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70A" w:rsidRDefault="00CB2F0C">
      <w:r w:rsidRPr="00C944D3">
        <w:fldChar w:fldCharType="begin">
          <w:ffData>
            <w:name w:val=""/>
            <w:enabled/>
            <w:calcOnExit w:val="0"/>
            <w:textInput>
              <w:maxLength w:val="1"/>
            </w:textInput>
          </w:ffData>
        </w:fldChar>
      </w:r>
      <w:r w:rsidRPr="00C944D3">
        <w:instrText xml:space="preserve"> FORMTEXT </w:instrText>
      </w:r>
      <w:r w:rsidRPr="00C944D3">
        <w:fldChar w:fldCharType="separate"/>
      </w:r>
      <w:bookmarkStart w:id="0" w:name="_GoBack"/>
      <w:r w:rsidRPr="00C944D3">
        <w:rPr>
          <w:noProof/>
        </w:rPr>
        <w:t> </w:t>
      </w:r>
      <w:bookmarkEnd w:id="0"/>
      <w:r w:rsidRPr="00C944D3">
        <w:fldChar w:fldCharType="end"/>
      </w:r>
    </w:p>
    <w:p w:rsidR="000E65ED" w:rsidRPr="009F7280" w:rsidRDefault="000E65ED" w:rsidP="000E65ED">
      <w:pPr>
        <w:jc w:val="center"/>
        <w:rPr>
          <w:b/>
          <w:sz w:val="22"/>
          <w:szCs w:val="22"/>
        </w:rPr>
      </w:pPr>
      <w:r w:rsidRPr="009F7280">
        <w:rPr>
          <w:b/>
          <w:sz w:val="22"/>
          <w:szCs w:val="22"/>
        </w:rPr>
        <w:t xml:space="preserve">Teil-Begutachtungsbericht für </w:t>
      </w:r>
      <w:r>
        <w:rPr>
          <w:b/>
          <w:sz w:val="22"/>
          <w:szCs w:val="22"/>
          <w:u w:val="single"/>
        </w:rPr>
        <w:t>Prüf</w:t>
      </w:r>
      <w:r w:rsidRPr="009F7280">
        <w:rPr>
          <w:b/>
          <w:sz w:val="22"/>
          <w:szCs w:val="22"/>
          <w:u w:val="single"/>
        </w:rPr>
        <w:t>laboratorien</w:t>
      </w:r>
      <w:r w:rsidRPr="009F7280">
        <w:rPr>
          <w:b/>
          <w:sz w:val="22"/>
          <w:szCs w:val="22"/>
        </w:rPr>
        <w:t xml:space="preserve"> nach DIN EN ISO/IEC 17025:2018</w:t>
      </w:r>
    </w:p>
    <w:p w:rsidR="000E65ED" w:rsidRPr="000E65ED" w:rsidRDefault="000E65ED" w:rsidP="000E65ED">
      <w:pPr>
        <w:jc w:val="center"/>
        <w:rPr>
          <w:b/>
          <w:sz w:val="22"/>
          <w:szCs w:val="22"/>
        </w:rPr>
      </w:pPr>
      <w:r w:rsidRPr="009F7280">
        <w:rPr>
          <w:b/>
          <w:sz w:val="22"/>
          <w:szCs w:val="22"/>
        </w:rPr>
        <w:t xml:space="preserve">Für Begutachtungen von </w:t>
      </w:r>
      <w:r>
        <w:rPr>
          <w:b/>
          <w:sz w:val="22"/>
          <w:szCs w:val="22"/>
        </w:rPr>
        <w:t>Kalibrier</w:t>
      </w:r>
      <w:r w:rsidRPr="009F7280">
        <w:rPr>
          <w:b/>
          <w:sz w:val="22"/>
          <w:szCs w:val="22"/>
        </w:rPr>
        <w:t>laboratorien gilt ein separater Teil-Begutachtungsbericht</w:t>
      </w:r>
    </w:p>
    <w:p w:rsidR="003A18A2" w:rsidRPr="00D56FC8" w:rsidRDefault="00C944D3" w:rsidP="00EE0BF3">
      <w:pPr>
        <w:pStyle w:val="berschrift3"/>
      </w:pPr>
      <w:bookmarkStart w:id="1" w:name="_Toc29461440"/>
      <w:r w:rsidRPr="00EE0BF3">
        <w:t>Inhal</w:t>
      </w:r>
      <w:r w:rsidR="00A90828" w:rsidRPr="00EE0BF3">
        <w:t>t</w:t>
      </w:r>
      <w:bookmarkEnd w:id="1"/>
    </w:p>
    <w:p w:rsidR="002552DF" w:rsidRDefault="002552DF">
      <w:pPr>
        <w:pStyle w:val="Verzeichnis3"/>
        <w:tabs>
          <w:tab w:val="right" w:leader="dot" w:pos="9911"/>
        </w:tabs>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29461440" w:history="1">
        <w:r w:rsidRPr="00DC55F1">
          <w:rPr>
            <w:rStyle w:val="Hyperlink"/>
            <w:noProof/>
          </w:rPr>
          <w:t>Inhalt</w:t>
        </w:r>
        <w:r>
          <w:rPr>
            <w:noProof/>
            <w:webHidden/>
          </w:rPr>
          <w:tab/>
        </w:r>
        <w:r>
          <w:rPr>
            <w:noProof/>
            <w:webHidden/>
          </w:rPr>
          <w:fldChar w:fldCharType="begin"/>
        </w:r>
        <w:r>
          <w:rPr>
            <w:noProof/>
            <w:webHidden/>
          </w:rPr>
          <w:instrText xml:space="preserve"> PAGEREF _Toc29461440 \h </w:instrText>
        </w:r>
        <w:r>
          <w:rPr>
            <w:noProof/>
            <w:webHidden/>
          </w:rPr>
        </w:r>
        <w:r>
          <w:rPr>
            <w:noProof/>
            <w:webHidden/>
          </w:rPr>
          <w:fldChar w:fldCharType="separate"/>
        </w:r>
        <w:r w:rsidR="000E2665">
          <w:rPr>
            <w:noProof/>
            <w:webHidden/>
          </w:rPr>
          <w:t>1</w:t>
        </w:r>
        <w:r>
          <w:rPr>
            <w:noProof/>
            <w:webHidden/>
          </w:rPr>
          <w:fldChar w:fldCharType="end"/>
        </w:r>
      </w:hyperlink>
    </w:p>
    <w:p w:rsidR="002552DF" w:rsidRDefault="00AF28A2">
      <w:pPr>
        <w:pStyle w:val="Verzeichnis1"/>
        <w:rPr>
          <w:rFonts w:asciiTheme="minorHAnsi" w:eastAsiaTheme="minorEastAsia" w:hAnsiTheme="minorHAnsi" w:cstheme="minorBidi"/>
          <w:noProof/>
          <w:sz w:val="22"/>
          <w:szCs w:val="22"/>
        </w:rPr>
      </w:pPr>
      <w:hyperlink w:anchor="_Toc29461441" w:history="1">
        <w:r w:rsidR="002552DF" w:rsidRPr="00DC55F1">
          <w:rPr>
            <w:rStyle w:val="Hyperlink"/>
            <w:noProof/>
          </w:rPr>
          <w:t>4</w:t>
        </w:r>
        <w:r w:rsidR="002552DF">
          <w:rPr>
            <w:rFonts w:asciiTheme="minorHAnsi" w:eastAsiaTheme="minorEastAsia" w:hAnsiTheme="minorHAnsi" w:cstheme="minorBidi"/>
            <w:noProof/>
            <w:sz w:val="22"/>
            <w:szCs w:val="22"/>
          </w:rPr>
          <w:tab/>
        </w:r>
        <w:r w:rsidR="002552DF" w:rsidRPr="00DC55F1">
          <w:rPr>
            <w:rStyle w:val="Hyperlink"/>
            <w:noProof/>
          </w:rPr>
          <w:t>Allgemeine Anforderungen</w:t>
        </w:r>
        <w:r w:rsidR="002552DF">
          <w:rPr>
            <w:noProof/>
            <w:webHidden/>
          </w:rPr>
          <w:tab/>
        </w:r>
        <w:r w:rsidR="002552DF">
          <w:rPr>
            <w:noProof/>
            <w:webHidden/>
          </w:rPr>
          <w:fldChar w:fldCharType="begin"/>
        </w:r>
        <w:r w:rsidR="002552DF">
          <w:rPr>
            <w:noProof/>
            <w:webHidden/>
          </w:rPr>
          <w:instrText xml:space="preserve"> PAGEREF _Toc29461441 \h </w:instrText>
        </w:r>
        <w:r w:rsidR="002552DF">
          <w:rPr>
            <w:noProof/>
            <w:webHidden/>
          </w:rPr>
        </w:r>
        <w:r w:rsidR="002552DF">
          <w:rPr>
            <w:noProof/>
            <w:webHidden/>
          </w:rPr>
          <w:fldChar w:fldCharType="separate"/>
        </w:r>
        <w:r w:rsidR="000E2665">
          <w:rPr>
            <w:noProof/>
            <w:webHidden/>
          </w:rPr>
          <w:t>3</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42" w:history="1">
        <w:r w:rsidR="002552DF" w:rsidRPr="00DC55F1">
          <w:rPr>
            <w:rStyle w:val="Hyperlink"/>
            <w:noProof/>
          </w:rPr>
          <w:t>4.1</w:t>
        </w:r>
        <w:r w:rsidR="002552DF">
          <w:rPr>
            <w:rFonts w:asciiTheme="minorHAnsi" w:eastAsiaTheme="minorEastAsia" w:hAnsiTheme="minorHAnsi" w:cstheme="minorBidi"/>
            <w:noProof/>
            <w:sz w:val="22"/>
            <w:szCs w:val="22"/>
          </w:rPr>
          <w:tab/>
        </w:r>
        <w:r w:rsidR="002552DF" w:rsidRPr="00DC55F1">
          <w:rPr>
            <w:rStyle w:val="Hyperlink"/>
            <w:noProof/>
          </w:rPr>
          <w:t>Unparteilichkeit</w:t>
        </w:r>
        <w:r w:rsidR="002552DF">
          <w:rPr>
            <w:noProof/>
            <w:webHidden/>
          </w:rPr>
          <w:tab/>
        </w:r>
        <w:r w:rsidR="002552DF">
          <w:rPr>
            <w:noProof/>
            <w:webHidden/>
          </w:rPr>
          <w:fldChar w:fldCharType="begin"/>
        </w:r>
        <w:r w:rsidR="002552DF">
          <w:rPr>
            <w:noProof/>
            <w:webHidden/>
          </w:rPr>
          <w:instrText xml:space="preserve"> PAGEREF _Toc29461442 \h </w:instrText>
        </w:r>
        <w:r w:rsidR="002552DF">
          <w:rPr>
            <w:noProof/>
            <w:webHidden/>
          </w:rPr>
        </w:r>
        <w:r w:rsidR="002552DF">
          <w:rPr>
            <w:noProof/>
            <w:webHidden/>
          </w:rPr>
          <w:fldChar w:fldCharType="separate"/>
        </w:r>
        <w:r w:rsidR="000E2665">
          <w:rPr>
            <w:noProof/>
            <w:webHidden/>
          </w:rPr>
          <w:t>3</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43" w:history="1">
        <w:r w:rsidR="002552DF" w:rsidRPr="00DC55F1">
          <w:rPr>
            <w:rStyle w:val="Hyperlink"/>
            <w:noProof/>
          </w:rPr>
          <w:t>4.2</w:t>
        </w:r>
        <w:r w:rsidR="002552DF">
          <w:rPr>
            <w:rFonts w:asciiTheme="minorHAnsi" w:eastAsiaTheme="minorEastAsia" w:hAnsiTheme="minorHAnsi" w:cstheme="minorBidi"/>
            <w:noProof/>
            <w:sz w:val="22"/>
            <w:szCs w:val="22"/>
          </w:rPr>
          <w:tab/>
        </w:r>
        <w:r w:rsidR="002552DF" w:rsidRPr="00DC55F1">
          <w:rPr>
            <w:rStyle w:val="Hyperlink"/>
            <w:noProof/>
          </w:rPr>
          <w:t>Vertraulichkeit</w:t>
        </w:r>
        <w:r w:rsidR="002552DF">
          <w:rPr>
            <w:noProof/>
            <w:webHidden/>
          </w:rPr>
          <w:tab/>
        </w:r>
        <w:r w:rsidR="002552DF">
          <w:rPr>
            <w:noProof/>
            <w:webHidden/>
          </w:rPr>
          <w:fldChar w:fldCharType="begin"/>
        </w:r>
        <w:r w:rsidR="002552DF">
          <w:rPr>
            <w:noProof/>
            <w:webHidden/>
          </w:rPr>
          <w:instrText xml:space="preserve"> PAGEREF _Toc29461443 \h </w:instrText>
        </w:r>
        <w:r w:rsidR="002552DF">
          <w:rPr>
            <w:noProof/>
            <w:webHidden/>
          </w:rPr>
        </w:r>
        <w:r w:rsidR="002552DF">
          <w:rPr>
            <w:noProof/>
            <w:webHidden/>
          </w:rPr>
          <w:fldChar w:fldCharType="separate"/>
        </w:r>
        <w:r w:rsidR="000E2665">
          <w:rPr>
            <w:noProof/>
            <w:webHidden/>
          </w:rPr>
          <w:t>3</w:t>
        </w:r>
        <w:r w:rsidR="002552DF">
          <w:rPr>
            <w:noProof/>
            <w:webHidden/>
          </w:rPr>
          <w:fldChar w:fldCharType="end"/>
        </w:r>
      </w:hyperlink>
    </w:p>
    <w:p w:rsidR="002552DF" w:rsidRDefault="00AF28A2">
      <w:pPr>
        <w:pStyle w:val="Verzeichnis1"/>
        <w:rPr>
          <w:rFonts w:asciiTheme="minorHAnsi" w:eastAsiaTheme="minorEastAsia" w:hAnsiTheme="minorHAnsi" w:cstheme="minorBidi"/>
          <w:noProof/>
          <w:sz w:val="22"/>
          <w:szCs w:val="22"/>
        </w:rPr>
      </w:pPr>
      <w:hyperlink w:anchor="_Toc29461444" w:history="1">
        <w:r w:rsidR="002552DF" w:rsidRPr="00DC55F1">
          <w:rPr>
            <w:rStyle w:val="Hyperlink"/>
            <w:noProof/>
          </w:rPr>
          <w:t>5</w:t>
        </w:r>
        <w:r w:rsidR="002552DF">
          <w:rPr>
            <w:rFonts w:asciiTheme="minorHAnsi" w:eastAsiaTheme="minorEastAsia" w:hAnsiTheme="minorHAnsi" w:cstheme="minorBidi"/>
            <w:noProof/>
            <w:sz w:val="22"/>
            <w:szCs w:val="22"/>
          </w:rPr>
          <w:tab/>
        </w:r>
        <w:r w:rsidR="002552DF" w:rsidRPr="00DC55F1">
          <w:rPr>
            <w:rStyle w:val="Hyperlink"/>
            <w:noProof/>
          </w:rPr>
          <w:t>Strukturelle Anforderungen</w:t>
        </w:r>
        <w:r w:rsidR="002552DF">
          <w:rPr>
            <w:noProof/>
            <w:webHidden/>
          </w:rPr>
          <w:tab/>
        </w:r>
        <w:r w:rsidR="002552DF">
          <w:rPr>
            <w:noProof/>
            <w:webHidden/>
          </w:rPr>
          <w:fldChar w:fldCharType="begin"/>
        </w:r>
        <w:r w:rsidR="002552DF">
          <w:rPr>
            <w:noProof/>
            <w:webHidden/>
          </w:rPr>
          <w:instrText xml:space="preserve"> PAGEREF _Toc29461444 \h </w:instrText>
        </w:r>
        <w:r w:rsidR="002552DF">
          <w:rPr>
            <w:noProof/>
            <w:webHidden/>
          </w:rPr>
        </w:r>
        <w:r w:rsidR="002552DF">
          <w:rPr>
            <w:noProof/>
            <w:webHidden/>
          </w:rPr>
          <w:fldChar w:fldCharType="separate"/>
        </w:r>
        <w:r w:rsidR="000E2665">
          <w:rPr>
            <w:noProof/>
            <w:webHidden/>
          </w:rPr>
          <w:t>4</w:t>
        </w:r>
        <w:r w:rsidR="002552DF">
          <w:rPr>
            <w:noProof/>
            <w:webHidden/>
          </w:rPr>
          <w:fldChar w:fldCharType="end"/>
        </w:r>
      </w:hyperlink>
    </w:p>
    <w:p w:rsidR="002552DF" w:rsidRDefault="00AF28A2">
      <w:pPr>
        <w:pStyle w:val="Verzeichnis1"/>
        <w:rPr>
          <w:rFonts w:asciiTheme="minorHAnsi" w:eastAsiaTheme="minorEastAsia" w:hAnsiTheme="minorHAnsi" w:cstheme="minorBidi"/>
          <w:noProof/>
          <w:sz w:val="22"/>
          <w:szCs w:val="22"/>
        </w:rPr>
      </w:pPr>
      <w:hyperlink w:anchor="_Toc29461445" w:history="1">
        <w:r w:rsidR="002552DF" w:rsidRPr="00DC55F1">
          <w:rPr>
            <w:rStyle w:val="Hyperlink"/>
            <w:noProof/>
          </w:rPr>
          <w:t>6</w:t>
        </w:r>
        <w:r w:rsidR="002552DF">
          <w:rPr>
            <w:rFonts w:asciiTheme="minorHAnsi" w:eastAsiaTheme="minorEastAsia" w:hAnsiTheme="minorHAnsi" w:cstheme="minorBidi"/>
            <w:noProof/>
            <w:sz w:val="22"/>
            <w:szCs w:val="22"/>
          </w:rPr>
          <w:tab/>
        </w:r>
        <w:r w:rsidR="002552DF" w:rsidRPr="00DC55F1">
          <w:rPr>
            <w:rStyle w:val="Hyperlink"/>
            <w:noProof/>
          </w:rPr>
          <w:t>Anforderungen an Ressourcen</w:t>
        </w:r>
        <w:r w:rsidR="002552DF">
          <w:rPr>
            <w:noProof/>
            <w:webHidden/>
          </w:rPr>
          <w:tab/>
        </w:r>
        <w:r w:rsidR="002552DF">
          <w:rPr>
            <w:noProof/>
            <w:webHidden/>
          </w:rPr>
          <w:fldChar w:fldCharType="begin"/>
        </w:r>
        <w:r w:rsidR="002552DF">
          <w:rPr>
            <w:noProof/>
            <w:webHidden/>
          </w:rPr>
          <w:instrText xml:space="preserve"> PAGEREF _Toc29461445 \h </w:instrText>
        </w:r>
        <w:r w:rsidR="002552DF">
          <w:rPr>
            <w:noProof/>
            <w:webHidden/>
          </w:rPr>
        </w:r>
        <w:r w:rsidR="002552DF">
          <w:rPr>
            <w:noProof/>
            <w:webHidden/>
          </w:rPr>
          <w:fldChar w:fldCharType="separate"/>
        </w:r>
        <w:r w:rsidR="000E2665">
          <w:rPr>
            <w:noProof/>
            <w:webHidden/>
          </w:rPr>
          <w:t>5</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46" w:history="1">
        <w:r w:rsidR="002552DF" w:rsidRPr="00DC55F1">
          <w:rPr>
            <w:rStyle w:val="Hyperlink"/>
            <w:noProof/>
          </w:rPr>
          <w:t>6.1</w:t>
        </w:r>
        <w:r w:rsidR="002552DF">
          <w:rPr>
            <w:rFonts w:asciiTheme="minorHAnsi" w:eastAsiaTheme="minorEastAsia" w:hAnsiTheme="minorHAnsi" w:cstheme="minorBidi"/>
            <w:noProof/>
            <w:sz w:val="22"/>
            <w:szCs w:val="22"/>
          </w:rPr>
          <w:tab/>
        </w:r>
        <w:r w:rsidR="002552DF" w:rsidRPr="00DC55F1">
          <w:rPr>
            <w:rStyle w:val="Hyperlink"/>
            <w:noProof/>
          </w:rPr>
          <w:t>Allgemeines</w:t>
        </w:r>
        <w:r w:rsidR="002552DF">
          <w:rPr>
            <w:noProof/>
            <w:webHidden/>
          </w:rPr>
          <w:tab/>
        </w:r>
        <w:r w:rsidR="002552DF">
          <w:rPr>
            <w:noProof/>
            <w:webHidden/>
          </w:rPr>
          <w:fldChar w:fldCharType="begin"/>
        </w:r>
        <w:r w:rsidR="002552DF">
          <w:rPr>
            <w:noProof/>
            <w:webHidden/>
          </w:rPr>
          <w:instrText xml:space="preserve"> PAGEREF _Toc29461446 \h </w:instrText>
        </w:r>
        <w:r w:rsidR="002552DF">
          <w:rPr>
            <w:noProof/>
            <w:webHidden/>
          </w:rPr>
        </w:r>
        <w:r w:rsidR="002552DF">
          <w:rPr>
            <w:noProof/>
            <w:webHidden/>
          </w:rPr>
          <w:fldChar w:fldCharType="separate"/>
        </w:r>
        <w:r w:rsidR="000E2665">
          <w:rPr>
            <w:noProof/>
            <w:webHidden/>
          </w:rPr>
          <w:t>5</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47" w:history="1">
        <w:r w:rsidR="002552DF" w:rsidRPr="00DC55F1">
          <w:rPr>
            <w:rStyle w:val="Hyperlink"/>
            <w:noProof/>
          </w:rPr>
          <w:t>6.2</w:t>
        </w:r>
        <w:r w:rsidR="002552DF">
          <w:rPr>
            <w:rFonts w:asciiTheme="minorHAnsi" w:eastAsiaTheme="minorEastAsia" w:hAnsiTheme="minorHAnsi" w:cstheme="minorBidi"/>
            <w:noProof/>
            <w:sz w:val="22"/>
            <w:szCs w:val="22"/>
          </w:rPr>
          <w:tab/>
        </w:r>
        <w:r w:rsidR="002552DF" w:rsidRPr="00DC55F1">
          <w:rPr>
            <w:rStyle w:val="Hyperlink"/>
            <w:noProof/>
          </w:rPr>
          <w:t>Personal</w:t>
        </w:r>
        <w:r w:rsidR="002552DF">
          <w:rPr>
            <w:noProof/>
            <w:webHidden/>
          </w:rPr>
          <w:tab/>
        </w:r>
        <w:r w:rsidR="002552DF">
          <w:rPr>
            <w:noProof/>
            <w:webHidden/>
          </w:rPr>
          <w:fldChar w:fldCharType="begin"/>
        </w:r>
        <w:r w:rsidR="002552DF">
          <w:rPr>
            <w:noProof/>
            <w:webHidden/>
          </w:rPr>
          <w:instrText xml:space="preserve"> PAGEREF _Toc29461447 \h </w:instrText>
        </w:r>
        <w:r w:rsidR="002552DF">
          <w:rPr>
            <w:noProof/>
            <w:webHidden/>
          </w:rPr>
        </w:r>
        <w:r w:rsidR="002552DF">
          <w:rPr>
            <w:noProof/>
            <w:webHidden/>
          </w:rPr>
          <w:fldChar w:fldCharType="separate"/>
        </w:r>
        <w:r w:rsidR="000E2665">
          <w:rPr>
            <w:noProof/>
            <w:webHidden/>
          </w:rPr>
          <w:t>6</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48" w:history="1">
        <w:r w:rsidR="002552DF" w:rsidRPr="00DC55F1">
          <w:rPr>
            <w:rStyle w:val="Hyperlink"/>
            <w:noProof/>
          </w:rPr>
          <w:t>6.3</w:t>
        </w:r>
        <w:r w:rsidR="002552DF">
          <w:rPr>
            <w:rFonts w:asciiTheme="minorHAnsi" w:eastAsiaTheme="minorEastAsia" w:hAnsiTheme="minorHAnsi" w:cstheme="minorBidi"/>
            <w:noProof/>
            <w:sz w:val="22"/>
            <w:szCs w:val="22"/>
          </w:rPr>
          <w:tab/>
        </w:r>
        <w:r w:rsidR="002552DF" w:rsidRPr="00DC55F1">
          <w:rPr>
            <w:rStyle w:val="Hyperlink"/>
            <w:noProof/>
          </w:rPr>
          <w:t>Räumlichkeiten und Umgebungsbedingungen</w:t>
        </w:r>
        <w:r w:rsidR="002552DF">
          <w:rPr>
            <w:noProof/>
            <w:webHidden/>
          </w:rPr>
          <w:tab/>
        </w:r>
        <w:r w:rsidR="002552DF">
          <w:rPr>
            <w:noProof/>
            <w:webHidden/>
          </w:rPr>
          <w:fldChar w:fldCharType="begin"/>
        </w:r>
        <w:r w:rsidR="002552DF">
          <w:rPr>
            <w:noProof/>
            <w:webHidden/>
          </w:rPr>
          <w:instrText xml:space="preserve"> PAGEREF _Toc29461448 \h </w:instrText>
        </w:r>
        <w:r w:rsidR="002552DF">
          <w:rPr>
            <w:noProof/>
            <w:webHidden/>
          </w:rPr>
        </w:r>
        <w:r w:rsidR="002552DF">
          <w:rPr>
            <w:noProof/>
            <w:webHidden/>
          </w:rPr>
          <w:fldChar w:fldCharType="separate"/>
        </w:r>
        <w:r w:rsidR="000E2665">
          <w:rPr>
            <w:noProof/>
            <w:webHidden/>
          </w:rPr>
          <w:t>7</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49" w:history="1">
        <w:r w:rsidR="002552DF" w:rsidRPr="00DC55F1">
          <w:rPr>
            <w:rStyle w:val="Hyperlink"/>
            <w:noProof/>
          </w:rPr>
          <w:t>6.4</w:t>
        </w:r>
        <w:r w:rsidR="002552DF">
          <w:rPr>
            <w:rFonts w:asciiTheme="minorHAnsi" w:eastAsiaTheme="minorEastAsia" w:hAnsiTheme="minorHAnsi" w:cstheme="minorBidi"/>
            <w:noProof/>
            <w:sz w:val="22"/>
            <w:szCs w:val="22"/>
          </w:rPr>
          <w:tab/>
        </w:r>
        <w:r w:rsidR="002552DF" w:rsidRPr="00DC55F1">
          <w:rPr>
            <w:rStyle w:val="Hyperlink"/>
            <w:noProof/>
          </w:rPr>
          <w:t>Einrichtungen</w:t>
        </w:r>
        <w:r w:rsidR="002552DF">
          <w:rPr>
            <w:noProof/>
            <w:webHidden/>
          </w:rPr>
          <w:tab/>
        </w:r>
        <w:r w:rsidR="002552DF">
          <w:rPr>
            <w:noProof/>
            <w:webHidden/>
          </w:rPr>
          <w:fldChar w:fldCharType="begin"/>
        </w:r>
        <w:r w:rsidR="002552DF">
          <w:rPr>
            <w:noProof/>
            <w:webHidden/>
          </w:rPr>
          <w:instrText xml:space="preserve"> PAGEREF _Toc29461449 \h </w:instrText>
        </w:r>
        <w:r w:rsidR="002552DF">
          <w:rPr>
            <w:noProof/>
            <w:webHidden/>
          </w:rPr>
        </w:r>
        <w:r w:rsidR="002552DF">
          <w:rPr>
            <w:noProof/>
            <w:webHidden/>
          </w:rPr>
          <w:fldChar w:fldCharType="separate"/>
        </w:r>
        <w:r w:rsidR="000E2665">
          <w:rPr>
            <w:noProof/>
            <w:webHidden/>
          </w:rPr>
          <w:t>7</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0" w:history="1">
        <w:r w:rsidR="002552DF" w:rsidRPr="00DC55F1">
          <w:rPr>
            <w:rStyle w:val="Hyperlink"/>
            <w:noProof/>
          </w:rPr>
          <w:t>6.5</w:t>
        </w:r>
        <w:r w:rsidR="002552DF">
          <w:rPr>
            <w:rFonts w:asciiTheme="minorHAnsi" w:eastAsiaTheme="minorEastAsia" w:hAnsiTheme="minorHAnsi" w:cstheme="minorBidi"/>
            <w:noProof/>
            <w:sz w:val="22"/>
            <w:szCs w:val="22"/>
          </w:rPr>
          <w:tab/>
        </w:r>
        <w:r w:rsidR="002552DF" w:rsidRPr="00DC55F1">
          <w:rPr>
            <w:rStyle w:val="Hyperlink"/>
            <w:noProof/>
          </w:rPr>
          <w:t>Metrologische Rückführbarkeit</w:t>
        </w:r>
        <w:r w:rsidR="002552DF">
          <w:rPr>
            <w:noProof/>
            <w:webHidden/>
          </w:rPr>
          <w:tab/>
        </w:r>
        <w:r w:rsidR="002552DF">
          <w:rPr>
            <w:noProof/>
            <w:webHidden/>
          </w:rPr>
          <w:fldChar w:fldCharType="begin"/>
        </w:r>
        <w:r w:rsidR="002552DF">
          <w:rPr>
            <w:noProof/>
            <w:webHidden/>
          </w:rPr>
          <w:instrText xml:space="preserve"> PAGEREF _Toc29461450 \h </w:instrText>
        </w:r>
        <w:r w:rsidR="002552DF">
          <w:rPr>
            <w:noProof/>
            <w:webHidden/>
          </w:rPr>
        </w:r>
        <w:r w:rsidR="002552DF">
          <w:rPr>
            <w:noProof/>
            <w:webHidden/>
          </w:rPr>
          <w:fldChar w:fldCharType="separate"/>
        </w:r>
        <w:r w:rsidR="000E2665">
          <w:rPr>
            <w:noProof/>
            <w:webHidden/>
          </w:rPr>
          <w:t>9</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1" w:history="1">
        <w:r w:rsidR="002552DF" w:rsidRPr="00DC55F1">
          <w:rPr>
            <w:rStyle w:val="Hyperlink"/>
            <w:noProof/>
          </w:rPr>
          <w:t>6.6</w:t>
        </w:r>
        <w:r w:rsidR="002552DF">
          <w:rPr>
            <w:rFonts w:asciiTheme="minorHAnsi" w:eastAsiaTheme="minorEastAsia" w:hAnsiTheme="minorHAnsi" w:cstheme="minorBidi"/>
            <w:noProof/>
            <w:sz w:val="22"/>
            <w:szCs w:val="22"/>
          </w:rPr>
          <w:tab/>
        </w:r>
        <w:r w:rsidR="002552DF" w:rsidRPr="00DC55F1">
          <w:rPr>
            <w:rStyle w:val="Hyperlink"/>
            <w:noProof/>
          </w:rPr>
          <w:t>Extern bereitgestellte Produkte und Dienstleistungen</w:t>
        </w:r>
        <w:r w:rsidR="002552DF">
          <w:rPr>
            <w:noProof/>
            <w:webHidden/>
          </w:rPr>
          <w:tab/>
        </w:r>
        <w:r w:rsidR="002552DF">
          <w:rPr>
            <w:noProof/>
            <w:webHidden/>
          </w:rPr>
          <w:fldChar w:fldCharType="begin"/>
        </w:r>
        <w:r w:rsidR="002552DF">
          <w:rPr>
            <w:noProof/>
            <w:webHidden/>
          </w:rPr>
          <w:instrText xml:space="preserve"> PAGEREF _Toc29461451 \h </w:instrText>
        </w:r>
        <w:r w:rsidR="002552DF">
          <w:rPr>
            <w:noProof/>
            <w:webHidden/>
          </w:rPr>
        </w:r>
        <w:r w:rsidR="002552DF">
          <w:rPr>
            <w:noProof/>
            <w:webHidden/>
          </w:rPr>
          <w:fldChar w:fldCharType="separate"/>
        </w:r>
        <w:r w:rsidR="000E2665">
          <w:rPr>
            <w:noProof/>
            <w:webHidden/>
          </w:rPr>
          <w:t>10</w:t>
        </w:r>
        <w:r w:rsidR="002552DF">
          <w:rPr>
            <w:noProof/>
            <w:webHidden/>
          </w:rPr>
          <w:fldChar w:fldCharType="end"/>
        </w:r>
      </w:hyperlink>
    </w:p>
    <w:p w:rsidR="002552DF" w:rsidRDefault="00AF28A2">
      <w:pPr>
        <w:pStyle w:val="Verzeichnis1"/>
        <w:rPr>
          <w:rFonts w:asciiTheme="minorHAnsi" w:eastAsiaTheme="minorEastAsia" w:hAnsiTheme="minorHAnsi" w:cstheme="minorBidi"/>
          <w:noProof/>
          <w:sz w:val="22"/>
          <w:szCs w:val="22"/>
        </w:rPr>
      </w:pPr>
      <w:hyperlink w:anchor="_Toc29461452" w:history="1">
        <w:r w:rsidR="002552DF" w:rsidRPr="00DC55F1">
          <w:rPr>
            <w:rStyle w:val="Hyperlink"/>
            <w:noProof/>
          </w:rPr>
          <w:t>7</w:t>
        </w:r>
        <w:r w:rsidR="002552DF">
          <w:rPr>
            <w:rFonts w:asciiTheme="minorHAnsi" w:eastAsiaTheme="minorEastAsia" w:hAnsiTheme="minorHAnsi" w:cstheme="minorBidi"/>
            <w:noProof/>
            <w:sz w:val="22"/>
            <w:szCs w:val="22"/>
          </w:rPr>
          <w:tab/>
        </w:r>
        <w:r w:rsidR="002552DF" w:rsidRPr="00DC55F1">
          <w:rPr>
            <w:rStyle w:val="Hyperlink"/>
            <w:noProof/>
          </w:rPr>
          <w:t>Anforderungen an Prozesse</w:t>
        </w:r>
        <w:r w:rsidR="002552DF">
          <w:rPr>
            <w:noProof/>
            <w:webHidden/>
          </w:rPr>
          <w:tab/>
        </w:r>
        <w:r w:rsidR="002552DF">
          <w:rPr>
            <w:noProof/>
            <w:webHidden/>
          </w:rPr>
          <w:fldChar w:fldCharType="begin"/>
        </w:r>
        <w:r w:rsidR="002552DF">
          <w:rPr>
            <w:noProof/>
            <w:webHidden/>
          </w:rPr>
          <w:instrText xml:space="preserve"> PAGEREF _Toc29461452 \h </w:instrText>
        </w:r>
        <w:r w:rsidR="002552DF">
          <w:rPr>
            <w:noProof/>
            <w:webHidden/>
          </w:rPr>
        </w:r>
        <w:r w:rsidR="002552DF">
          <w:rPr>
            <w:noProof/>
            <w:webHidden/>
          </w:rPr>
          <w:fldChar w:fldCharType="separate"/>
        </w:r>
        <w:r w:rsidR="000E2665">
          <w:rPr>
            <w:noProof/>
            <w:webHidden/>
          </w:rPr>
          <w:t>11</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3" w:history="1">
        <w:r w:rsidR="002552DF" w:rsidRPr="00DC55F1">
          <w:rPr>
            <w:rStyle w:val="Hyperlink"/>
            <w:noProof/>
          </w:rPr>
          <w:t>7.1</w:t>
        </w:r>
        <w:r w:rsidR="002552DF">
          <w:rPr>
            <w:rFonts w:asciiTheme="minorHAnsi" w:eastAsiaTheme="minorEastAsia" w:hAnsiTheme="minorHAnsi" w:cstheme="minorBidi"/>
            <w:noProof/>
            <w:sz w:val="22"/>
            <w:szCs w:val="22"/>
          </w:rPr>
          <w:tab/>
        </w:r>
        <w:r w:rsidR="002552DF" w:rsidRPr="00DC55F1">
          <w:rPr>
            <w:rStyle w:val="Hyperlink"/>
            <w:noProof/>
          </w:rPr>
          <w:t>Prüfung von Anfragen, Angeboten und Verträgen</w:t>
        </w:r>
        <w:r w:rsidR="002552DF">
          <w:rPr>
            <w:noProof/>
            <w:webHidden/>
          </w:rPr>
          <w:tab/>
        </w:r>
        <w:r w:rsidR="002552DF">
          <w:rPr>
            <w:noProof/>
            <w:webHidden/>
          </w:rPr>
          <w:fldChar w:fldCharType="begin"/>
        </w:r>
        <w:r w:rsidR="002552DF">
          <w:rPr>
            <w:noProof/>
            <w:webHidden/>
          </w:rPr>
          <w:instrText xml:space="preserve"> PAGEREF _Toc29461453 \h </w:instrText>
        </w:r>
        <w:r w:rsidR="002552DF">
          <w:rPr>
            <w:noProof/>
            <w:webHidden/>
          </w:rPr>
        </w:r>
        <w:r w:rsidR="002552DF">
          <w:rPr>
            <w:noProof/>
            <w:webHidden/>
          </w:rPr>
          <w:fldChar w:fldCharType="separate"/>
        </w:r>
        <w:r w:rsidR="000E2665">
          <w:rPr>
            <w:noProof/>
            <w:webHidden/>
          </w:rPr>
          <w:t>11</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4" w:history="1">
        <w:r w:rsidR="002552DF" w:rsidRPr="00DC55F1">
          <w:rPr>
            <w:rStyle w:val="Hyperlink"/>
            <w:noProof/>
          </w:rPr>
          <w:t>7.2</w:t>
        </w:r>
        <w:r w:rsidR="002552DF">
          <w:rPr>
            <w:rFonts w:asciiTheme="minorHAnsi" w:eastAsiaTheme="minorEastAsia" w:hAnsiTheme="minorHAnsi" w:cstheme="minorBidi"/>
            <w:noProof/>
            <w:sz w:val="22"/>
            <w:szCs w:val="22"/>
          </w:rPr>
          <w:tab/>
        </w:r>
        <w:r w:rsidR="002552DF" w:rsidRPr="00DC55F1">
          <w:rPr>
            <w:rStyle w:val="Hyperlink"/>
            <w:noProof/>
          </w:rPr>
          <w:t>Auswahl, Verifizierung und Validierung von Verfahren</w:t>
        </w:r>
        <w:r w:rsidR="002552DF">
          <w:rPr>
            <w:noProof/>
            <w:webHidden/>
          </w:rPr>
          <w:tab/>
        </w:r>
        <w:r w:rsidR="002552DF">
          <w:rPr>
            <w:noProof/>
            <w:webHidden/>
          </w:rPr>
          <w:fldChar w:fldCharType="begin"/>
        </w:r>
        <w:r w:rsidR="002552DF">
          <w:rPr>
            <w:noProof/>
            <w:webHidden/>
          </w:rPr>
          <w:instrText xml:space="preserve"> PAGEREF _Toc29461454 \h </w:instrText>
        </w:r>
        <w:r w:rsidR="002552DF">
          <w:rPr>
            <w:noProof/>
            <w:webHidden/>
          </w:rPr>
        </w:r>
        <w:r w:rsidR="002552DF">
          <w:rPr>
            <w:noProof/>
            <w:webHidden/>
          </w:rPr>
          <w:fldChar w:fldCharType="separate"/>
        </w:r>
        <w:r w:rsidR="000E2665">
          <w:rPr>
            <w:noProof/>
            <w:webHidden/>
          </w:rPr>
          <w:t>12</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5" w:history="1">
        <w:r w:rsidR="002552DF" w:rsidRPr="00DC55F1">
          <w:rPr>
            <w:rStyle w:val="Hyperlink"/>
            <w:noProof/>
          </w:rPr>
          <w:t>7.3</w:t>
        </w:r>
        <w:r w:rsidR="002552DF">
          <w:rPr>
            <w:rFonts w:asciiTheme="minorHAnsi" w:eastAsiaTheme="minorEastAsia" w:hAnsiTheme="minorHAnsi" w:cstheme="minorBidi"/>
            <w:noProof/>
            <w:sz w:val="22"/>
            <w:szCs w:val="22"/>
          </w:rPr>
          <w:tab/>
        </w:r>
        <w:r w:rsidR="002552DF" w:rsidRPr="00DC55F1">
          <w:rPr>
            <w:rStyle w:val="Hyperlink"/>
            <w:noProof/>
          </w:rPr>
          <w:t>Probenahme</w:t>
        </w:r>
        <w:r w:rsidR="002552DF">
          <w:rPr>
            <w:noProof/>
            <w:webHidden/>
          </w:rPr>
          <w:tab/>
        </w:r>
        <w:r w:rsidR="002552DF">
          <w:rPr>
            <w:noProof/>
            <w:webHidden/>
          </w:rPr>
          <w:fldChar w:fldCharType="begin"/>
        </w:r>
        <w:r w:rsidR="002552DF">
          <w:rPr>
            <w:noProof/>
            <w:webHidden/>
          </w:rPr>
          <w:instrText xml:space="preserve"> PAGEREF _Toc29461455 \h </w:instrText>
        </w:r>
        <w:r w:rsidR="002552DF">
          <w:rPr>
            <w:noProof/>
            <w:webHidden/>
          </w:rPr>
        </w:r>
        <w:r w:rsidR="002552DF">
          <w:rPr>
            <w:noProof/>
            <w:webHidden/>
          </w:rPr>
          <w:fldChar w:fldCharType="separate"/>
        </w:r>
        <w:r w:rsidR="000E2665">
          <w:rPr>
            <w:noProof/>
            <w:webHidden/>
          </w:rPr>
          <w:t>14</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6" w:history="1">
        <w:r w:rsidR="002552DF" w:rsidRPr="00DC55F1">
          <w:rPr>
            <w:rStyle w:val="Hyperlink"/>
            <w:noProof/>
          </w:rPr>
          <w:t>7.4</w:t>
        </w:r>
        <w:r w:rsidR="002552DF">
          <w:rPr>
            <w:rFonts w:asciiTheme="minorHAnsi" w:eastAsiaTheme="minorEastAsia" w:hAnsiTheme="minorHAnsi" w:cstheme="minorBidi"/>
            <w:noProof/>
            <w:sz w:val="22"/>
            <w:szCs w:val="22"/>
          </w:rPr>
          <w:tab/>
        </w:r>
        <w:r w:rsidR="002552DF" w:rsidRPr="00DC55F1">
          <w:rPr>
            <w:rStyle w:val="Hyperlink"/>
            <w:noProof/>
          </w:rPr>
          <w:t>Handhabung von Prüf und Kalibriergegenständen</w:t>
        </w:r>
        <w:r w:rsidR="002552DF">
          <w:rPr>
            <w:noProof/>
            <w:webHidden/>
          </w:rPr>
          <w:tab/>
        </w:r>
        <w:r w:rsidR="002552DF">
          <w:rPr>
            <w:noProof/>
            <w:webHidden/>
          </w:rPr>
          <w:fldChar w:fldCharType="begin"/>
        </w:r>
        <w:r w:rsidR="002552DF">
          <w:rPr>
            <w:noProof/>
            <w:webHidden/>
          </w:rPr>
          <w:instrText xml:space="preserve"> PAGEREF _Toc29461456 \h </w:instrText>
        </w:r>
        <w:r w:rsidR="002552DF">
          <w:rPr>
            <w:noProof/>
            <w:webHidden/>
          </w:rPr>
        </w:r>
        <w:r w:rsidR="002552DF">
          <w:rPr>
            <w:noProof/>
            <w:webHidden/>
          </w:rPr>
          <w:fldChar w:fldCharType="separate"/>
        </w:r>
        <w:r w:rsidR="000E2665">
          <w:rPr>
            <w:noProof/>
            <w:webHidden/>
          </w:rPr>
          <w:t>15</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7" w:history="1">
        <w:r w:rsidR="002552DF" w:rsidRPr="00DC55F1">
          <w:rPr>
            <w:rStyle w:val="Hyperlink"/>
            <w:noProof/>
          </w:rPr>
          <w:t>7.5</w:t>
        </w:r>
        <w:r w:rsidR="002552DF">
          <w:rPr>
            <w:rFonts w:asciiTheme="minorHAnsi" w:eastAsiaTheme="minorEastAsia" w:hAnsiTheme="minorHAnsi" w:cstheme="minorBidi"/>
            <w:noProof/>
            <w:sz w:val="22"/>
            <w:szCs w:val="22"/>
          </w:rPr>
          <w:tab/>
        </w:r>
        <w:r w:rsidR="002552DF" w:rsidRPr="00DC55F1">
          <w:rPr>
            <w:rStyle w:val="Hyperlink"/>
            <w:noProof/>
          </w:rPr>
          <w:t>Technische Aufzeichnungen</w:t>
        </w:r>
        <w:r w:rsidR="002552DF">
          <w:rPr>
            <w:noProof/>
            <w:webHidden/>
          </w:rPr>
          <w:tab/>
        </w:r>
        <w:r w:rsidR="002552DF">
          <w:rPr>
            <w:noProof/>
            <w:webHidden/>
          </w:rPr>
          <w:fldChar w:fldCharType="begin"/>
        </w:r>
        <w:r w:rsidR="002552DF">
          <w:rPr>
            <w:noProof/>
            <w:webHidden/>
          </w:rPr>
          <w:instrText xml:space="preserve"> PAGEREF _Toc29461457 \h </w:instrText>
        </w:r>
        <w:r w:rsidR="002552DF">
          <w:rPr>
            <w:noProof/>
            <w:webHidden/>
          </w:rPr>
        </w:r>
        <w:r w:rsidR="002552DF">
          <w:rPr>
            <w:noProof/>
            <w:webHidden/>
          </w:rPr>
          <w:fldChar w:fldCharType="separate"/>
        </w:r>
        <w:r w:rsidR="000E2665">
          <w:rPr>
            <w:noProof/>
            <w:webHidden/>
          </w:rPr>
          <w:t>16</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8" w:history="1">
        <w:r w:rsidR="002552DF" w:rsidRPr="00DC55F1">
          <w:rPr>
            <w:rStyle w:val="Hyperlink"/>
            <w:noProof/>
          </w:rPr>
          <w:t>7.6</w:t>
        </w:r>
        <w:r w:rsidR="002552DF">
          <w:rPr>
            <w:rFonts w:asciiTheme="minorHAnsi" w:eastAsiaTheme="minorEastAsia" w:hAnsiTheme="minorHAnsi" w:cstheme="minorBidi"/>
            <w:noProof/>
            <w:sz w:val="22"/>
            <w:szCs w:val="22"/>
          </w:rPr>
          <w:tab/>
        </w:r>
        <w:r w:rsidR="002552DF" w:rsidRPr="00DC55F1">
          <w:rPr>
            <w:rStyle w:val="Hyperlink"/>
            <w:noProof/>
          </w:rPr>
          <w:t>Ermittlung der Messunsicherheit</w:t>
        </w:r>
        <w:r w:rsidR="002552DF">
          <w:rPr>
            <w:noProof/>
            <w:webHidden/>
          </w:rPr>
          <w:tab/>
        </w:r>
        <w:r w:rsidR="002552DF">
          <w:rPr>
            <w:noProof/>
            <w:webHidden/>
          </w:rPr>
          <w:fldChar w:fldCharType="begin"/>
        </w:r>
        <w:r w:rsidR="002552DF">
          <w:rPr>
            <w:noProof/>
            <w:webHidden/>
          </w:rPr>
          <w:instrText xml:space="preserve"> PAGEREF _Toc29461458 \h </w:instrText>
        </w:r>
        <w:r w:rsidR="002552DF">
          <w:rPr>
            <w:noProof/>
            <w:webHidden/>
          </w:rPr>
        </w:r>
        <w:r w:rsidR="002552DF">
          <w:rPr>
            <w:noProof/>
            <w:webHidden/>
          </w:rPr>
          <w:fldChar w:fldCharType="separate"/>
        </w:r>
        <w:r w:rsidR="000E2665">
          <w:rPr>
            <w:noProof/>
            <w:webHidden/>
          </w:rPr>
          <w:t>17</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59" w:history="1">
        <w:r w:rsidR="002552DF" w:rsidRPr="00DC55F1">
          <w:rPr>
            <w:rStyle w:val="Hyperlink"/>
            <w:noProof/>
          </w:rPr>
          <w:t>7.7</w:t>
        </w:r>
        <w:r w:rsidR="002552DF">
          <w:rPr>
            <w:rFonts w:asciiTheme="minorHAnsi" w:eastAsiaTheme="minorEastAsia" w:hAnsiTheme="minorHAnsi" w:cstheme="minorBidi"/>
            <w:noProof/>
            <w:sz w:val="22"/>
            <w:szCs w:val="22"/>
          </w:rPr>
          <w:tab/>
        </w:r>
        <w:r w:rsidR="002552DF" w:rsidRPr="00DC55F1">
          <w:rPr>
            <w:rStyle w:val="Hyperlink"/>
            <w:noProof/>
          </w:rPr>
          <w:t>Sicherung der Validität von Ergebnissen</w:t>
        </w:r>
        <w:r w:rsidR="002552DF">
          <w:rPr>
            <w:noProof/>
            <w:webHidden/>
          </w:rPr>
          <w:tab/>
        </w:r>
        <w:r w:rsidR="002552DF">
          <w:rPr>
            <w:noProof/>
            <w:webHidden/>
          </w:rPr>
          <w:fldChar w:fldCharType="begin"/>
        </w:r>
        <w:r w:rsidR="002552DF">
          <w:rPr>
            <w:noProof/>
            <w:webHidden/>
          </w:rPr>
          <w:instrText xml:space="preserve"> PAGEREF _Toc29461459 \h </w:instrText>
        </w:r>
        <w:r w:rsidR="002552DF">
          <w:rPr>
            <w:noProof/>
            <w:webHidden/>
          </w:rPr>
        </w:r>
        <w:r w:rsidR="002552DF">
          <w:rPr>
            <w:noProof/>
            <w:webHidden/>
          </w:rPr>
          <w:fldChar w:fldCharType="separate"/>
        </w:r>
        <w:r w:rsidR="000E2665">
          <w:rPr>
            <w:noProof/>
            <w:webHidden/>
          </w:rPr>
          <w:t>17</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0" w:history="1">
        <w:r w:rsidR="002552DF" w:rsidRPr="00DC55F1">
          <w:rPr>
            <w:rStyle w:val="Hyperlink"/>
            <w:noProof/>
          </w:rPr>
          <w:t>7.8</w:t>
        </w:r>
        <w:r w:rsidR="002552DF">
          <w:rPr>
            <w:rFonts w:asciiTheme="minorHAnsi" w:eastAsiaTheme="minorEastAsia" w:hAnsiTheme="minorHAnsi" w:cstheme="minorBidi"/>
            <w:noProof/>
            <w:sz w:val="22"/>
            <w:szCs w:val="22"/>
          </w:rPr>
          <w:tab/>
        </w:r>
        <w:r w:rsidR="002552DF" w:rsidRPr="00DC55F1">
          <w:rPr>
            <w:rStyle w:val="Hyperlink"/>
            <w:noProof/>
          </w:rPr>
          <w:t>Berichten von Ergebnissen</w:t>
        </w:r>
        <w:r w:rsidR="002552DF">
          <w:rPr>
            <w:noProof/>
            <w:webHidden/>
          </w:rPr>
          <w:tab/>
        </w:r>
        <w:r w:rsidR="002552DF">
          <w:rPr>
            <w:noProof/>
            <w:webHidden/>
          </w:rPr>
          <w:fldChar w:fldCharType="begin"/>
        </w:r>
        <w:r w:rsidR="002552DF">
          <w:rPr>
            <w:noProof/>
            <w:webHidden/>
          </w:rPr>
          <w:instrText xml:space="preserve"> PAGEREF _Toc29461460 \h </w:instrText>
        </w:r>
        <w:r w:rsidR="002552DF">
          <w:rPr>
            <w:noProof/>
            <w:webHidden/>
          </w:rPr>
        </w:r>
        <w:r w:rsidR="002552DF">
          <w:rPr>
            <w:noProof/>
            <w:webHidden/>
          </w:rPr>
          <w:fldChar w:fldCharType="separate"/>
        </w:r>
        <w:r w:rsidR="000E2665">
          <w:rPr>
            <w:noProof/>
            <w:webHidden/>
          </w:rPr>
          <w:t>18</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1" w:history="1">
        <w:r w:rsidR="002552DF" w:rsidRPr="00DC55F1">
          <w:rPr>
            <w:rStyle w:val="Hyperlink"/>
            <w:noProof/>
          </w:rPr>
          <w:t>7.9</w:t>
        </w:r>
        <w:r w:rsidR="002552DF">
          <w:rPr>
            <w:rFonts w:asciiTheme="minorHAnsi" w:eastAsiaTheme="minorEastAsia" w:hAnsiTheme="minorHAnsi" w:cstheme="minorBidi"/>
            <w:noProof/>
            <w:sz w:val="22"/>
            <w:szCs w:val="22"/>
          </w:rPr>
          <w:tab/>
        </w:r>
        <w:r w:rsidR="002552DF" w:rsidRPr="00DC55F1">
          <w:rPr>
            <w:rStyle w:val="Hyperlink"/>
            <w:noProof/>
          </w:rPr>
          <w:t>Beschwerden</w:t>
        </w:r>
        <w:r w:rsidR="002552DF">
          <w:rPr>
            <w:noProof/>
            <w:webHidden/>
          </w:rPr>
          <w:tab/>
        </w:r>
        <w:r w:rsidR="002552DF">
          <w:rPr>
            <w:noProof/>
            <w:webHidden/>
          </w:rPr>
          <w:fldChar w:fldCharType="begin"/>
        </w:r>
        <w:r w:rsidR="002552DF">
          <w:rPr>
            <w:noProof/>
            <w:webHidden/>
          </w:rPr>
          <w:instrText xml:space="preserve"> PAGEREF _Toc29461461 \h </w:instrText>
        </w:r>
        <w:r w:rsidR="002552DF">
          <w:rPr>
            <w:noProof/>
            <w:webHidden/>
          </w:rPr>
        </w:r>
        <w:r w:rsidR="002552DF">
          <w:rPr>
            <w:noProof/>
            <w:webHidden/>
          </w:rPr>
          <w:fldChar w:fldCharType="separate"/>
        </w:r>
        <w:r w:rsidR="000E2665">
          <w:rPr>
            <w:noProof/>
            <w:webHidden/>
          </w:rPr>
          <w:t>22</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2" w:history="1">
        <w:r w:rsidR="002552DF" w:rsidRPr="00DC55F1">
          <w:rPr>
            <w:rStyle w:val="Hyperlink"/>
            <w:noProof/>
          </w:rPr>
          <w:t>7.10</w:t>
        </w:r>
        <w:r w:rsidR="002552DF">
          <w:rPr>
            <w:rFonts w:asciiTheme="minorHAnsi" w:eastAsiaTheme="minorEastAsia" w:hAnsiTheme="minorHAnsi" w:cstheme="minorBidi"/>
            <w:noProof/>
            <w:sz w:val="22"/>
            <w:szCs w:val="22"/>
          </w:rPr>
          <w:tab/>
        </w:r>
        <w:r w:rsidR="002552DF" w:rsidRPr="00DC55F1">
          <w:rPr>
            <w:rStyle w:val="Hyperlink"/>
            <w:noProof/>
          </w:rPr>
          <w:t>Nichtkonforme Arbeit</w:t>
        </w:r>
        <w:r w:rsidR="002552DF">
          <w:rPr>
            <w:noProof/>
            <w:webHidden/>
          </w:rPr>
          <w:tab/>
        </w:r>
        <w:r w:rsidR="002552DF">
          <w:rPr>
            <w:noProof/>
            <w:webHidden/>
          </w:rPr>
          <w:fldChar w:fldCharType="begin"/>
        </w:r>
        <w:r w:rsidR="002552DF">
          <w:rPr>
            <w:noProof/>
            <w:webHidden/>
          </w:rPr>
          <w:instrText xml:space="preserve"> PAGEREF _Toc29461462 \h </w:instrText>
        </w:r>
        <w:r w:rsidR="002552DF">
          <w:rPr>
            <w:noProof/>
            <w:webHidden/>
          </w:rPr>
        </w:r>
        <w:r w:rsidR="002552DF">
          <w:rPr>
            <w:noProof/>
            <w:webHidden/>
          </w:rPr>
          <w:fldChar w:fldCharType="separate"/>
        </w:r>
        <w:r w:rsidR="000E2665">
          <w:rPr>
            <w:noProof/>
            <w:webHidden/>
          </w:rPr>
          <w:t>23</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3" w:history="1">
        <w:r w:rsidR="002552DF" w:rsidRPr="00DC55F1">
          <w:rPr>
            <w:rStyle w:val="Hyperlink"/>
            <w:noProof/>
          </w:rPr>
          <w:t>7.11</w:t>
        </w:r>
        <w:r w:rsidR="002552DF">
          <w:rPr>
            <w:rFonts w:asciiTheme="minorHAnsi" w:eastAsiaTheme="minorEastAsia" w:hAnsiTheme="minorHAnsi" w:cstheme="minorBidi"/>
            <w:noProof/>
            <w:sz w:val="22"/>
            <w:szCs w:val="22"/>
          </w:rPr>
          <w:tab/>
        </w:r>
        <w:r w:rsidR="002552DF" w:rsidRPr="00DC55F1">
          <w:rPr>
            <w:rStyle w:val="Hyperlink"/>
            <w:noProof/>
          </w:rPr>
          <w:t>Lenkung von Daten und Informationsmanagement</w:t>
        </w:r>
        <w:r w:rsidR="002552DF">
          <w:rPr>
            <w:noProof/>
            <w:webHidden/>
          </w:rPr>
          <w:tab/>
        </w:r>
        <w:r w:rsidR="002552DF">
          <w:rPr>
            <w:noProof/>
            <w:webHidden/>
          </w:rPr>
          <w:fldChar w:fldCharType="begin"/>
        </w:r>
        <w:r w:rsidR="002552DF">
          <w:rPr>
            <w:noProof/>
            <w:webHidden/>
          </w:rPr>
          <w:instrText xml:space="preserve"> PAGEREF _Toc29461463 \h </w:instrText>
        </w:r>
        <w:r w:rsidR="002552DF">
          <w:rPr>
            <w:noProof/>
            <w:webHidden/>
          </w:rPr>
        </w:r>
        <w:r w:rsidR="002552DF">
          <w:rPr>
            <w:noProof/>
            <w:webHidden/>
          </w:rPr>
          <w:fldChar w:fldCharType="separate"/>
        </w:r>
        <w:r w:rsidR="000E2665">
          <w:rPr>
            <w:noProof/>
            <w:webHidden/>
          </w:rPr>
          <w:t>24</w:t>
        </w:r>
        <w:r w:rsidR="002552DF">
          <w:rPr>
            <w:noProof/>
            <w:webHidden/>
          </w:rPr>
          <w:fldChar w:fldCharType="end"/>
        </w:r>
      </w:hyperlink>
    </w:p>
    <w:p w:rsidR="002552DF" w:rsidRDefault="00AF28A2">
      <w:pPr>
        <w:pStyle w:val="Verzeichnis1"/>
        <w:rPr>
          <w:rFonts w:asciiTheme="minorHAnsi" w:eastAsiaTheme="minorEastAsia" w:hAnsiTheme="minorHAnsi" w:cstheme="minorBidi"/>
          <w:noProof/>
          <w:sz w:val="22"/>
          <w:szCs w:val="22"/>
        </w:rPr>
      </w:pPr>
      <w:hyperlink w:anchor="_Toc29461464" w:history="1">
        <w:r w:rsidR="002552DF" w:rsidRPr="00DC55F1">
          <w:rPr>
            <w:rStyle w:val="Hyperlink"/>
            <w:noProof/>
          </w:rPr>
          <w:t>8</w:t>
        </w:r>
        <w:r w:rsidR="002552DF">
          <w:rPr>
            <w:rFonts w:asciiTheme="minorHAnsi" w:eastAsiaTheme="minorEastAsia" w:hAnsiTheme="minorHAnsi" w:cstheme="minorBidi"/>
            <w:noProof/>
            <w:sz w:val="22"/>
            <w:szCs w:val="22"/>
          </w:rPr>
          <w:tab/>
        </w:r>
        <w:r w:rsidR="002552DF" w:rsidRPr="00DC55F1">
          <w:rPr>
            <w:rStyle w:val="Hyperlink"/>
            <w:noProof/>
          </w:rPr>
          <w:t>Anforderungen an das Managementsystem</w:t>
        </w:r>
        <w:r w:rsidR="002552DF">
          <w:rPr>
            <w:noProof/>
            <w:webHidden/>
          </w:rPr>
          <w:tab/>
        </w:r>
        <w:r w:rsidR="002552DF">
          <w:rPr>
            <w:noProof/>
            <w:webHidden/>
          </w:rPr>
          <w:fldChar w:fldCharType="begin"/>
        </w:r>
        <w:r w:rsidR="002552DF">
          <w:rPr>
            <w:noProof/>
            <w:webHidden/>
          </w:rPr>
          <w:instrText xml:space="preserve"> PAGEREF _Toc29461464 \h </w:instrText>
        </w:r>
        <w:r w:rsidR="002552DF">
          <w:rPr>
            <w:noProof/>
            <w:webHidden/>
          </w:rPr>
        </w:r>
        <w:r w:rsidR="002552DF">
          <w:rPr>
            <w:noProof/>
            <w:webHidden/>
          </w:rPr>
          <w:fldChar w:fldCharType="separate"/>
        </w:r>
        <w:r w:rsidR="000E2665">
          <w:rPr>
            <w:noProof/>
            <w:webHidden/>
          </w:rPr>
          <w:t>25</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5" w:history="1">
        <w:r w:rsidR="002552DF" w:rsidRPr="00DC55F1">
          <w:rPr>
            <w:rStyle w:val="Hyperlink"/>
            <w:noProof/>
          </w:rPr>
          <w:t>8.1</w:t>
        </w:r>
        <w:r w:rsidR="002552DF">
          <w:rPr>
            <w:rFonts w:asciiTheme="minorHAnsi" w:eastAsiaTheme="minorEastAsia" w:hAnsiTheme="minorHAnsi" w:cstheme="minorBidi"/>
            <w:noProof/>
            <w:sz w:val="22"/>
            <w:szCs w:val="22"/>
          </w:rPr>
          <w:tab/>
        </w:r>
        <w:r w:rsidR="002552DF" w:rsidRPr="00DC55F1">
          <w:rPr>
            <w:rStyle w:val="Hyperlink"/>
            <w:noProof/>
          </w:rPr>
          <w:t>Optionen</w:t>
        </w:r>
        <w:r w:rsidR="002552DF">
          <w:rPr>
            <w:noProof/>
            <w:webHidden/>
          </w:rPr>
          <w:tab/>
        </w:r>
        <w:r w:rsidR="002552DF">
          <w:rPr>
            <w:noProof/>
            <w:webHidden/>
          </w:rPr>
          <w:fldChar w:fldCharType="begin"/>
        </w:r>
        <w:r w:rsidR="002552DF">
          <w:rPr>
            <w:noProof/>
            <w:webHidden/>
          </w:rPr>
          <w:instrText xml:space="preserve"> PAGEREF _Toc29461465 \h </w:instrText>
        </w:r>
        <w:r w:rsidR="002552DF">
          <w:rPr>
            <w:noProof/>
            <w:webHidden/>
          </w:rPr>
        </w:r>
        <w:r w:rsidR="002552DF">
          <w:rPr>
            <w:noProof/>
            <w:webHidden/>
          </w:rPr>
          <w:fldChar w:fldCharType="separate"/>
        </w:r>
        <w:r w:rsidR="000E2665">
          <w:rPr>
            <w:noProof/>
            <w:webHidden/>
          </w:rPr>
          <w:t>25</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6" w:history="1">
        <w:r w:rsidR="002552DF" w:rsidRPr="00DC55F1">
          <w:rPr>
            <w:rStyle w:val="Hyperlink"/>
            <w:noProof/>
          </w:rPr>
          <w:t>8.2</w:t>
        </w:r>
        <w:r w:rsidR="002552DF">
          <w:rPr>
            <w:rFonts w:asciiTheme="minorHAnsi" w:eastAsiaTheme="minorEastAsia" w:hAnsiTheme="minorHAnsi" w:cstheme="minorBidi"/>
            <w:noProof/>
            <w:sz w:val="22"/>
            <w:szCs w:val="22"/>
          </w:rPr>
          <w:tab/>
        </w:r>
        <w:r w:rsidR="002552DF" w:rsidRPr="00DC55F1">
          <w:rPr>
            <w:rStyle w:val="Hyperlink"/>
            <w:noProof/>
          </w:rPr>
          <w:t>Dokumentation des Managementsystems</w:t>
        </w:r>
        <w:r w:rsidR="002552DF">
          <w:rPr>
            <w:noProof/>
            <w:webHidden/>
          </w:rPr>
          <w:tab/>
        </w:r>
        <w:r w:rsidR="002552DF">
          <w:rPr>
            <w:noProof/>
            <w:webHidden/>
          </w:rPr>
          <w:fldChar w:fldCharType="begin"/>
        </w:r>
        <w:r w:rsidR="002552DF">
          <w:rPr>
            <w:noProof/>
            <w:webHidden/>
          </w:rPr>
          <w:instrText xml:space="preserve"> PAGEREF _Toc29461466 \h </w:instrText>
        </w:r>
        <w:r w:rsidR="002552DF">
          <w:rPr>
            <w:noProof/>
            <w:webHidden/>
          </w:rPr>
        </w:r>
        <w:r w:rsidR="002552DF">
          <w:rPr>
            <w:noProof/>
            <w:webHidden/>
          </w:rPr>
          <w:fldChar w:fldCharType="separate"/>
        </w:r>
        <w:r w:rsidR="000E2665">
          <w:rPr>
            <w:noProof/>
            <w:webHidden/>
          </w:rPr>
          <w:t>26</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7" w:history="1">
        <w:r w:rsidR="002552DF" w:rsidRPr="00DC55F1">
          <w:rPr>
            <w:rStyle w:val="Hyperlink"/>
            <w:noProof/>
          </w:rPr>
          <w:t>8.3</w:t>
        </w:r>
        <w:r w:rsidR="002552DF">
          <w:rPr>
            <w:rFonts w:asciiTheme="minorHAnsi" w:eastAsiaTheme="minorEastAsia" w:hAnsiTheme="minorHAnsi" w:cstheme="minorBidi"/>
            <w:noProof/>
            <w:sz w:val="22"/>
            <w:szCs w:val="22"/>
          </w:rPr>
          <w:tab/>
        </w:r>
        <w:r w:rsidR="002552DF" w:rsidRPr="00DC55F1">
          <w:rPr>
            <w:rStyle w:val="Hyperlink"/>
            <w:noProof/>
          </w:rPr>
          <w:t>Lenkung von Managementsystemdokumenten</w:t>
        </w:r>
        <w:r w:rsidR="002552DF">
          <w:rPr>
            <w:noProof/>
            <w:webHidden/>
          </w:rPr>
          <w:tab/>
        </w:r>
        <w:r w:rsidR="002552DF">
          <w:rPr>
            <w:noProof/>
            <w:webHidden/>
          </w:rPr>
          <w:fldChar w:fldCharType="begin"/>
        </w:r>
        <w:r w:rsidR="002552DF">
          <w:rPr>
            <w:noProof/>
            <w:webHidden/>
          </w:rPr>
          <w:instrText xml:space="preserve"> PAGEREF _Toc29461467 \h </w:instrText>
        </w:r>
        <w:r w:rsidR="002552DF">
          <w:rPr>
            <w:noProof/>
            <w:webHidden/>
          </w:rPr>
        </w:r>
        <w:r w:rsidR="002552DF">
          <w:rPr>
            <w:noProof/>
            <w:webHidden/>
          </w:rPr>
          <w:fldChar w:fldCharType="separate"/>
        </w:r>
        <w:r w:rsidR="000E2665">
          <w:rPr>
            <w:noProof/>
            <w:webHidden/>
          </w:rPr>
          <w:t>26</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8" w:history="1">
        <w:r w:rsidR="002552DF" w:rsidRPr="00DC55F1">
          <w:rPr>
            <w:rStyle w:val="Hyperlink"/>
            <w:noProof/>
          </w:rPr>
          <w:t>8.4</w:t>
        </w:r>
        <w:r w:rsidR="002552DF">
          <w:rPr>
            <w:rFonts w:asciiTheme="minorHAnsi" w:eastAsiaTheme="minorEastAsia" w:hAnsiTheme="minorHAnsi" w:cstheme="minorBidi"/>
            <w:noProof/>
            <w:sz w:val="22"/>
            <w:szCs w:val="22"/>
          </w:rPr>
          <w:tab/>
        </w:r>
        <w:r w:rsidR="002552DF" w:rsidRPr="00DC55F1">
          <w:rPr>
            <w:rStyle w:val="Hyperlink"/>
            <w:noProof/>
          </w:rPr>
          <w:t>Lenkung von Aufzeichnungen</w:t>
        </w:r>
        <w:r w:rsidR="002552DF">
          <w:rPr>
            <w:noProof/>
            <w:webHidden/>
          </w:rPr>
          <w:tab/>
        </w:r>
        <w:r w:rsidR="002552DF">
          <w:rPr>
            <w:noProof/>
            <w:webHidden/>
          </w:rPr>
          <w:fldChar w:fldCharType="begin"/>
        </w:r>
        <w:r w:rsidR="002552DF">
          <w:rPr>
            <w:noProof/>
            <w:webHidden/>
          </w:rPr>
          <w:instrText xml:space="preserve"> PAGEREF _Toc29461468 \h </w:instrText>
        </w:r>
        <w:r w:rsidR="002552DF">
          <w:rPr>
            <w:noProof/>
            <w:webHidden/>
          </w:rPr>
        </w:r>
        <w:r w:rsidR="002552DF">
          <w:rPr>
            <w:noProof/>
            <w:webHidden/>
          </w:rPr>
          <w:fldChar w:fldCharType="separate"/>
        </w:r>
        <w:r w:rsidR="000E2665">
          <w:rPr>
            <w:noProof/>
            <w:webHidden/>
          </w:rPr>
          <w:t>27</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69" w:history="1">
        <w:r w:rsidR="002552DF" w:rsidRPr="00DC55F1">
          <w:rPr>
            <w:rStyle w:val="Hyperlink"/>
            <w:noProof/>
          </w:rPr>
          <w:t>8.5</w:t>
        </w:r>
        <w:r w:rsidR="002552DF">
          <w:rPr>
            <w:rFonts w:asciiTheme="minorHAnsi" w:eastAsiaTheme="minorEastAsia" w:hAnsiTheme="minorHAnsi" w:cstheme="minorBidi"/>
            <w:noProof/>
            <w:sz w:val="22"/>
            <w:szCs w:val="22"/>
          </w:rPr>
          <w:tab/>
        </w:r>
        <w:r w:rsidR="002552DF" w:rsidRPr="00DC55F1">
          <w:rPr>
            <w:rStyle w:val="Hyperlink"/>
            <w:noProof/>
          </w:rPr>
          <w:t>Maßnahmen zum Umgang mit Risiken und Chancen</w:t>
        </w:r>
        <w:r w:rsidR="002552DF">
          <w:rPr>
            <w:noProof/>
            <w:webHidden/>
          </w:rPr>
          <w:tab/>
        </w:r>
        <w:r w:rsidR="002552DF">
          <w:rPr>
            <w:noProof/>
            <w:webHidden/>
          </w:rPr>
          <w:fldChar w:fldCharType="begin"/>
        </w:r>
        <w:r w:rsidR="002552DF">
          <w:rPr>
            <w:noProof/>
            <w:webHidden/>
          </w:rPr>
          <w:instrText xml:space="preserve"> PAGEREF _Toc29461469 \h </w:instrText>
        </w:r>
        <w:r w:rsidR="002552DF">
          <w:rPr>
            <w:noProof/>
            <w:webHidden/>
          </w:rPr>
        </w:r>
        <w:r w:rsidR="002552DF">
          <w:rPr>
            <w:noProof/>
            <w:webHidden/>
          </w:rPr>
          <w:fldChar w:fldCharType="separate"/>
        </w:r>
        <w:r w:rsidR="000E2665">
          <w:rPr>
            <w:noProof/>
            <w:webHidden/>
          </w:rPr>
          <w:t>27</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70" w:history="1">
        <w:r w:rsidR="002552DF" w:rsidRPr="00DC55F1">
          <w:rPr>
            <w:rStyle w:val="Hyperlink"/>
            <w:noProof/>
          </w:rPr>
          <w:t>8.6</w:t>
        </w:r>
        <w:r w:rsidR="002552DF">
          <w:rPr>
            <w:rFonts w:asciiTheme="minorHAnsi" w:eastAsiaTheme="minorEastAsia" w:hAnsiTheme="minorHAnsi" w:cstheme="minorBidi"/>
            <w:noProof/>
            <w:sz w:val="22"/>
            <w:szCs w:val="22"/>
          </w:rPr>
          <w:tab/>
        </w:r>
        <w:r w:rsidR="002552DF" w:rsidRPr="00DC55F1">
          <w:rPr>
            <w:rStyle w:val="Hyperlink"/>
            <w:noProof/>
          </w:rPr>
          <w:t>Verbesserung</w:t>
        </w:r>
        <w:r w:rsidR="002552DF">
          <w:rPr>
            <w:noProof/>
            <w:webHidden/>
          </w:rPr>
          <w:tab/>
        </w:r>
        <w:r w:rsidR="002552DF">
          <w:rPr>
            <w:noProof/>
            <w:webHidden/>
          </w:rPr>
          <w:fldChar w:fldCharType="begin"/>
        </w:r>
        <w:r w:rsidR="002552DF">
          <w:rPr>
            <w:noProof/>
            <w:webHidden/>
          </w:rPr>
          <w:instrText xml:space="preserve"> PAGEREF _Toc29461470 \h </w:instrText>
        </w:r>
        <w:r w:rsidR="002552DF">
          <w:rPr>
            <w:noProof/>
            <w:webHidden/>
          </w:rPr>
        </w:r>
        <w:r w:rsidR="002552DF">
          <w:rPr>
            <w:noProof/>
            <w:webHidden/>
          </w:rPr>
          <w:fldChar w:fldCharType="separate"/>
        </w:r>
        <w:r w:rsidR="000E2665">
          <w:rPr>
            <w:noProof/>
            <w:webHidden/>
          </w:rPr>
          <w:t>28</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71" w:history="1">
        <w:r w:rsidR="002552DF" w:rsidRPr="00DC55F1">
          <w:rPr>
            <w:rStyle w:val="Hyperlink"/>
            <w:noProof/>
          </w:rPr>
          <w:t>8.7</w:t>
        </w:r>
        <w:r w:rsidR="002552DF">
          <w:rPr>
            <w:rFonts w:asciiTheme="minorHAnsi" w:eastAsiaTheme="minorEastAsia" w:hAnsiTheme="minorHAnsi" w:cstheme="minorBidi"/>
            <w:noProof/>
            <w:sz w:val="22"/>
            <w:szCs w:val="22"/>
          </w:rPr>
          <w:tab/>
        </w:r>
        <w:r w:rsidR="002552DF" w:rsidRPr="00DC55F1">
          <w:rPr>
            <w:rStyle w:val="Hyperlink"/>
            <w:noProof/>
          </w:rPr>
          <w:t>Korrekturmaßnahmen</w:t>
        </w:r>
        <w:r w:rsidR="002552DF">
          <w:rPr>
            <w:noProof/>
            <w:webHidden/>
          </w:rPr>
          <w:tab/>
        </w:r>
        <w:r w:rsidR="002552DF">
          <w:rPr>
            <w:noProof/>
            <w:webHidden/>
          </w:rPr>
          <w:fldChar w:fldCharType="begin"/>
        </w:r>
        <w:r w:rsidR="002552DF">
          <w:rPr>
            <w:noProof/>
            <w:webHidden/>
          </w:rPr>
          <w:instrText xml:space="preserve"> PAGEREF _Toc29461471 \h </w:instrText>
        </w:r>
        <w:r w:rsidR="002552DF">
          <w:rPr>
            <w:noProof/>
            <w:webHidden/>
          </w:rPr>
        </w:r>
        <w:r w:rsidR="002552DF">
          <w:rPr>
            <w:noProof/>
            <w:webHidden/>
          </w:rPr>
          <w:fldChar w:fldCharType="separate"/>
        </w:r>
        <w:r w:rsidR="000E2665">
          <w:rPr>
            <w:noProof/>
            <w:webHidden/>
          </w:rPr>
          <w:t>28</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72" w:history="1">
        <w:r w:rsidR="002552DF" w:rsidRPr="00DC55F1">
          <w:rPr>
            <w:rStyle w:val="Hyperlink"/>
            <w:noProof/>
          </w:rPr>
          <w:t>8.8</w:t>
        </w:r>
        <w:r w:rsidR="002552DF">
          <w:rPr>
            <w:rFonts w:asciiTheme="minorHAnsi" w:eastAsiaTheme="minorEastAsia" w:hAnsiTheme="minorHAnsi" w:cstheme="minorBidi"/>
            <w:noProof/>
            <w:sz w:val="22"/>
            <w:szCs w:val="22"/>
          </w:rPr>
          <w:tab/>
        </w:r>
        <w:r w:rsidR="002552DF" w:rsidRPr="00DC55F1">
          <w:rPr>
            <w:rStyle w:val="Hyperlink"/>
            <w:noProof/>
          </w:rPr>
          <w:t>Interne Audits</w:t>
        </w:r>
        <w:r w:rsidR="002552DF">
          <w:rPr>
            <w:noProof/>
            <w:webHidden/>
          </w:rPr>
          <w:tab/>
        </w:r>
        <w:r w:rsidR="002552DF">
          <w:rPr>
            <w:noProof/>
            <w:webHidden/>
          </w:rPr>
          <w:fldChar w:fldCharType="begin"/>
        </w:r>
        <w:r w:rsidR="002552DF">
          <w:rPr>
            <w:noProof/>
            <w:webHidden/>
          </w:rPr>
          <w:instrText xml:space="preserve"> PAGEREF _Toc29461472 \h </w:instrText>
        </w:r>
        <w:r w:rsidR="002552DF">
          <w:rPr>
            <w:noProof/>
            <w:webHidden/>
          </w:rPr>
        </w:r>
        <w:r w:rsidR="002552DF">
          <w:rPr>
            <w:noProof/>
            <w:webHidden/>
          </w:rPr>
          <w:fldChar w:fldCharType="separate"/>
        </w:r>
        <w:r w:rsidR="000E2665">
          <w:rPr>
            <w:noProof/>
            <w:webHidden/>
          </w:rPr>
          <w:t>29</w:t>
        </w:r>
        <w:r w:rsidR="002552DF">
          <w:rPr>
            <w:noProof/>
            <w:webHidden/>
          </w:rPr>
          <w:fldChar w:fldCharType="end"/>
        </w:r>
      </w:hyperlink>
    </w:p>
    <w:p w:rsidR="002552DF" w:rsidRDefault="00AF28A2">
      <w:pPr>
        <w:pStyle w:val="Verzeichnis2"/>
        <w:rPr>
          <w:rFonts w:asciiTheme="minorHAnsi" w:eastAsiaTheme="minorEastAsia" w:hAnsiTheme="minorHAnsi" w:cstheme="minorBidi"/>
          <w:noProof/>
          <w:sz w:val="22"/>
          <w:szCs w:val="22"/>
        </w:rPr>
      </w:pPr>
      <w:hyperlink w:anchor="_Toc29461473" w:history="1">
        <w:r w:rsidR="002552DF" w:rsidRPr="00DC55F1">
          <w:rPr>
            <w:rStyle w:val="Hyperlink"/>
            <w:noProof/>
          </w:rPr>
          <w:t>8.9</w:t>
        </w:r>
        <w:r w:rsidR="002552DF">
          <w:rPr>
            <w:rFonts w:asciiTheme="minorHAnsi" w:eastAsiaTheme="minorEastAsia" w:hAnsiTheme="minorHAnsi" w:cstheme="minorBidi"/>
            <w:noProof/>
            <w:sz w:val="22"/>
            <w:szCs w:val="22"/>
          </w:rPr>
          <w:tab/>
        </w:r>
        <w:r w:rsidR="002552DF" w:rsidRPr="00DC55F1">
          <w:rPr>
            <w:rStyle w:val="Hyperlink"/>
            <w:noProof/>
          </w:rPr>
          <w:t>Managementbewertungen</w:t>
        </w:r>
        <w:r w:rsidR="002552DF">
          <w:rPr>
            <w:noProof/>
            <w:webHidden/>
          </w:rPr>
          <w:tab/>
        </w:r>
        <w:r w:rsidR="002552DF">
          <w:rPr>
            <w:noProof/>
            <w:webHidden/>
          </w:rPr>
          <w:fldChar w:fldCharType="begin"/>
        </w:r>
        <w:r w:rsidR="002552DF">
          <w:rPr>
            <w:noProof/>
            <w:webHidden/>
          </w:rPr>
          <w:instrText xml:space="preserve"> PAGEREF _Toc29461473 \h </w:instrText>
        </w:r>
        <w:r w:rsidR="002552DF">
          <w:rPr>
            <w:noProof/>
            <w:webHidden/>
          </w:rPr>
        </w:r>
        <w:r w:rsidR="002552DF">
          <w:rPr>
            <w:noProof/>
            <w:webHidden/>
          </w:rPr>
          <w:fldChar w:fldCharType="separate"/>
        </w:r>
        <w:r w:rsidR="000E2665">
          <w:rPr>
            <w:noProof/>
            <w:webHidden/>
          </w:rPr>
          <w:t>30</w:t>
        </w:r>
        <w:r w:rsidR="002552DF">
          <w:rPr>
            <w:noProof/>
            <w:webHidden/>
          </w:rPr>
          <w:fldChar w:fldCharType="end"/>
        </w:r>
      </w:hyperlink>
    </w:p>
    <w:p w:rsidR="002552DF" w:rsidRDefault="00AF28A2">
      <w:pPr>
        <w:pStyle w:val="Verzeichnis1"/>
        <w:rPr>
          <w:rFonts w:asciiTheme="minorHAnsi" w:eastAsiaTheme="minorEastAsia" w:hAnsiTheme="minorHAnsi" w:cstheme="minorBidi"/>
          <w:noProof/>
          <w:sz w:val="22"/>
          <w:szCs w:val="22"/>
        </w:rPr>
      </w:pPr>
      <w:hyperlink w:anchor="_Toc29461474" w:history="1">
        <w:r w:rsidR="002552DF" w:rsidRPr="00DC55F1">
          <w:rPr>
            <w:rStyle w:val="Hyperlink"/>
            <w:noProof/>
          </w:rPr>
          <w:t>Weitere Aspekte der Begutachtung</w:t>
        </w:r>
        <w:r w:rsidR="002552DF">
          <w:rPr>
            <w:noProof/>
            <w:webHidden/>
          </w:rPr>
          <w:tab/>
        </w:r>
        <w:r w:rsidR="002552DF">
          <w:rPr>
            <w:noProof/>
            <w:webHidden/>
          </w:rPr>
          <w:fldChar w:fldCharType="begin"/>
        </w:r>
        <w:r w:rsidR="002552DF">
          <w:rPr>
            <w:noProof/>
            <w:webHidden/>
          </w:rPr>
          <w:instrText xml:space="preserve"> PAGEREF _Toc29461474 \h </w:instrText>
        </w:r>
        <w:r w:rsidR="002552DF">
          <w:rPr>
            <w:noProof/>
            <w:webHidden/>
          </w:rPr>
        </w:r>
        <w:r w:rsidR="002552DF">
          <w:rPr>
            <w:noProof/>
            <w:webHidden/>
          </w:rPr>
          <w:fldChar w:fldCharType="separate"/>
        </w:r>
        <w:r w:rsidR="000E2665">
          <w:rPr>
            <w:noProof/>
            <w:webHidden/>
          </w:rPr>
          <w:t>32</w:t>
        </w:r>
        <w:r w:rsidR="002552DF">
          <w:rPr>
            <w:noProof/>
            <w:webHidden/>
          </w:rPr>
          <w:fldChar w:fldCharType="end"/>
        </w:r>
      </w:hyperlink>
    </w:p>
    <w:p w:rsidR="003A18A2" w:rsidRPr="00C944D3" w:rsidRDefault="002552DF" w:rsidP="00A04BFD">
      <w:pPr>
        <w:spacing w:before="60" w:after="60"/>
      </w:pPr>
      <w:r>
        <w:rPr>
          <w:b/>
        </w:rPr>
        <w:fldChar w:fldCharType="end"/>
      </w:r>
    </w:p>
    <w:p w:rsidR="003A18A2" w:rsidRPr="00C944D3" w:rsidRDefault="003A18A2">
      <w:r w:rsidRPr="00C944D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6"/>
        <w:gridCol w:w="1412"/>
        <w:gridCol w:w="1192"/>
        <w:gridCol w:w="505"/>
        <w:gridCol w:w="1556"/>
        <w:gridCol w:w="3120"/>
      </w:tblGrid>
      <w:tr w:rsidR="00FC3FD2" w:rsidRPr="00C944D3" w:rsidTr="00414287">
        <w:trPr>
          <w:tblHeader/>
        </w:trPr>
        <w:tc>
          <w:tcPr>
            <w:tcW w:w="9911" w:type="dxa"/>
            <w:gridSpan w:val="6"/>
            <w:vAlign w:val="center"/>
          </w:tcPr>
          <w:p w:rsidR="00FC3FD2" w:rsidRPr="00C245C6" w:rsidRDefault="00FC3FD2" w:rsidP="005217DF">
            <w:pPr>
              <w:spacing w:before="0" w:after="0"/>
              <w:rPr>
                <w:b/>
              </w:rPr>
            </w:pPr>
            <w:r w:rsidRPr="00C245C6">
              <w:rPr>
                <w:b/>
              </w:rPr>
              <w:lastRenderedPageBreak/>
              <w:t>Angaben zum Laboratorium</w:t>
            </w:r>
          </w:p>
        </w:tc>
      </w:tr>
      <w:tr w:rsidR="00FC3FD2" w:rsidRPr="00C944D3" w:rsidTr="00414287">
        <w:tc>
          <w:tcPr>
            <w:tcW w:w="2126" w:type="dxa"/>
            <w:vAlign w:val="center"/>
          </w:tcPr>
          <w:p w:rsidR="00FC3FD2" w:rsidRPr="00C245C6" w:rsidRDefault="00FC3FD2" w:rsidP="005217DF">
            <w:pPr>
              <w:overflowPunct w:val="0"/>
              <w:autoSpaceDE w:val="0"/>
              <w:autoSpaceDN w:val="0"/>
              <w:adjustRightInd w:val="0"/>
              <w:spacing w:before="0" w:after="0"/>
              <w:textAlignment w:val="baseline"/>
              <w:rPr>
                <w:rFonts w:cs="Arial"/>
              </w:rPr>
            </w:pPr>
            <w:r w:rsidRPr="00C245C6">
              <w:rPr>
                <w:rFonts w:cs="Arial"/>
                <w:bCs/>
              </w:rPr>
              <w:t>Name:</w:t>
            </w:r>
          </w:p>
        </w:tc>
        <w:tc>
          <w:tcPr>
            <w:tcW w:w="7785" w:type="dxa"/>
            <w:gridSpan w:val="5"/>
            <w:shd w:val="clear" w:color="auto" w:fill="DEEAF6"/>
            <w:vAlign w:val="center"/>
          </w:tcPr>
          <w:p w:rsidR="00FC3FD2" w:rsidRPr="00C944D3" w:rsidRDefault="00FC3FD2" w:rsidP="005217DF">
            <w:pPr>
              <w:pStyle w:val="Kopfzeile"/>
              <w:overflowPunct w:val="0"/>
              <w:autoSpaceDE w:val="0"/>
              <w:autoSpaceDN w:val="0"/>
              <w:adjustRightInd w:val="0"/>
              <w:spacing w:before="0" w:after="0"/>
              <w:textAlignment w:val="baseline"/>
              <w:rPr>
                <w:rFonts w:ascii="Calibri" w:hAnsi="Calibri" w:cs="Arial"/>
                <w:b/>
                <w:lang w:val="de-DE" w:eastAsia="de-DE"/>
              </w:rPr>
            </w:pPr>
            <w:r w:rsidRPr="00C944D3">
              <w:rPr>
                <w:rFonts w:ascii="Calibri" w:hAnsi="Calibri"/>
                <w:b/>
                <w:lang w:val="de-DE" w:eastAsia="de-DE"/>
              </w:rPr>
              <w:fldChar w:fldCharType="begin">
                <w:ffData>
                  <w:name w:val="Text37"/>
                  <w:enabled/>
                  <w:calcOnExit w:val="0"/>
                  <w:textInput/>
                </w:ffData>
              </w:fldChar>
            </w:r>
            <w:r w:rsidRPr="00C944D3">
              <w:rPr>
                <w:rFonts w:ascii="Calibri" w:hAnsi="Calibri"/>
                <w:b/>
                <w:lang w:val="de-DE" w:eastAsia="de-DE"/>
              </w:rPr>
              <w:instrText xml:space="preserve"> FORMTEXT </w:instrText>
            </w:r>
            <w:r w:rsidRPr="00C944D3">
              <w:rPr>
                <w:rFonts w:ascii="Calibri" w:hAnsi="Calibri"/>
                <w:b/>
                <w:lang w:val="de-DE" w:eastAsia="de-DE"/>
              </w:rPr>
            </w:r>
            <w:r w:rsidRPr="00C944D3">
              <w:rPr>
                <w:rFonts w:ascii="Calibri" w:hAnsi="Calibri"/>
                <w:b/>
                <w:lang w:val="de-DE" w:eastAsia="de-DE"/>
              </w:rPr>
              <w:fldChar w:fldCharType="separate"/>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lang w:val="de-DE" w:eastAsia="de-DE"/>
              </w:rPr>
              <w:fldChar w:fldCharType="end"/>
            </w:r>
          </w:p>
        </w:tc>
      </w:tr>
      <w:tr w:rsidR="00FC3FD2" w:rsidRPr="00C944D3" w:rsidTr="00414287">
        <w:tc>
          <w:tcPr>
            <w:tcW w:w="2126" w:type="dxa"/>
            <w:vAlign w:val="center"/>
          </w:tcPr>
          <w:p w:rsidR="00FC3FD2" w:rsidRPr="00C245C6" w:rsidRDefault="00FC3FD2" w:rsidP="005217DF">
            <w:pPr>
              <w:overflowPunct w:val="0"/>
              <w:autoSpaceDE w:val="0"/>
              <w:autoSpaceDN w:val="0"/>
              <w:adjustRightInd w:val="0"/>
              <w:spacing w:before="0" w:after="0"/>
              <w:textAlignment w:val="baseline"/>
              <w:rPr>
                <w:rFonts w:cs="Arial"/>
                <w:bCs/>
              </w:rPr>
            </w:pPr>
            <w:r w:rsidRPr="00C245C6">
              <w:rPr>
                <w:rFonts w:cs="Arial"/>
                <w:bCs/>
              </w:rPr>
              <w:t>Anschrift:</w:t>
            </w:r>
          </w:p>
        </w:tc>
        <w:tc>
          <w:tcPr>
            <w:tcW w:w="7785" w:type="dxa"/>
            <w:gridSpan w:val="5"/>
            <w:shd w:val="clear" w:color="auto" w:fill="DEEAF6"/>
            <w:vAlign w:val="center"/>
          </w:tcPr>
          <w:p w:rsidR="00FC3FD2" w:rsidRPr="00C944D3" w:rsidRDefault="00FC3FD2" w:rsidP="00A40281">
            <w:pPr>
              <w:pStyle w:val="Kopfzeile"/>
              <w:overflowPunct w:val="0"/>
              <w:autoSpaceDE w:val="0"/>
              <w:autoSpaceDN w:val="0"/>
              <w:adjustRightInd w:val="0"/>
              <w:spacing w:before="0" w:after="0"/>
              <w:textAlignment w:val="baseline"/>
              <w:rPr>
                <w:rFonts w:ascii="Calibri" w:hAnsi="Calibri"/>
                <w:lang w:val="de-DE" w:eastAsia="de-DE"/>
              </w:rPr>
            </w:pPr>
            <w:r w:rsidRPr="00C944D3">
              <w:rPr>
                <w:rFonts w:ascii="Calibri" w:hAnsi="Calibri"/>
                <w:lang w:val="de-DE" w:eastAsia="de-DE"/>
              </w:rPr>
              <w:fldChar w:fldCharType="begin">
                <w:ffData>
                  <w:name w:val="Text37"/>
                  <w:enabled/>
                  <w:calcOnExit w:val="0"/>
                  <w:textInput/>
                </w:ffData>
              </w:fldChar>
            </w:r>
            <w:r w:rsidRPr="00C944D3">
              <w:rPr>
                <w:rFonts w:ascii="Calibri" w:hAnsi="Calibri"/>
                <w:lang w:val="de-DE" w:eastAsia="de-DE"/>
              </w:rPr>
              <w:instrText xml:space="preserve"> FORMTEXT </w:instrText>
            </w:r>
            <w:r w:rsidRPr="00C944D3">
              <w:rPr>
                <w:rFonts w:ascii="Calibri" w:hAnsi="Calibri"/>
                <w:lang w:val="de-DE" w:eastAsia="de-DE"/>
              </w:rPr>
            </w:r>
            <w:r w:rsidRPr="00C944D3">
              <w:rPr>
                <w:rFonts w:ascii="Calibri" w:hAnsi="Calibri"/>
                <w:lang w:val="de-DE" w:eastAsia="de-DE"/>
              </w:rPr>
              <w:fldChar w:fldCharType="separate"/>
            </w:r>
            <w:r w:rsidR="00A40281">
              <w:rPr>
                <w:rFonts w:ascii="Calibri" w:hAnsi="Calibri"/>
                <w:noProof/>
                <w:lang w:val="de-DE" w:eastAsia="de-DE"/>
              </w:rPr>
              <w:t> </w:t>
            </w:r>
            <w:r w:rsidR="00A40281">
              <w:rPr>
                <w:rFonts w:ascii="Calibri" w:hAnsi="Calibri"/>
                <w:noProof/>
                <w:lang w:val="de-DE" w:eastAsia="de-DE"/>
              </w:rPr>
              <w:t> </w:t>
            </w:r>
            <w:r w:rsidR="00A40281">
              <w:rPr>
                <w:rFonts w:ascii="Calibri" w:hAnsi="Calibri"/>
                <w:noProof/>
                <w:lang w:val="de-DE" w:eastAsia="de-DE"/>
              </w:rPr>
              <w:t> </w:t>
            </w:r>
            <w:r w:rsidR="00A40281">
              <w:rPr>
                <w:rFonts w:ascii="Calibri" w:hAnsi="Calibri"/>
                <w:noProof/>
                <w:lang w:val="de-DE" w:eastAsia="de-DE"/>
              </w:rPr>
              <w:t> </w:t>
            </w:r>
            <w:r w:rsidR="00A40281">
              <w:rPr>
                <w:rFonts w:ascii="Calibri" w:hAnsi="Calibri"/>
                <w:noProof/>
                <w:lang w:val="de-DE" w:eastAsia="de-DE"/>
              </w:rPr>
              <w:t> </w:t>
            </w:r>
            <w:r w:rsidRPr="00C944D3">
              <w:rPr>
                <w:rFonts w:ascii="Calibri" w:hAnsi="Calibri"/>
                <w:lang w:val="de-DE" w:eastAsia="de-DE"/>
              </w:rPr>
              <w:fldChar w:fldCharType="end"/>
            </w:r>
          </w:p>
        </w:tc>
      </w:tr>
      <w:tr w:rsidR="00FC3FD2" w:rsidRPr="00C944D3" w:rsidTr="00414287">
        <w:tc>
          <w:tcPr>
            <w:tcW w:w="2126" w:type="dxa"/>
            <w:vMerge w:val="restart"/>
            <w:vAlign w:val="center"/>
          </w:tcPr>
          <w:p w:rsidR="00FC3FD2" w:rsidRPr="00C245C6" w:rsidRDefault="00FC3FD2" w:rsidP="005217DF">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sidRPr="00C245C6">
              <w:rPr>
                <w:rFonts w:ascii="Calibri" w:hAnsi="Calibri" w:cs="Arial"/>
                <w:lang w:val="de-DE" w:eastAsia="de-DE"/>
              </w:rPr>
              <w:t>Aktenzeichen:</w:t>
            </w:r>
          </w:p>
        </w:tc>
        <w:tc>
          <w:tcPr>
            <w:tcW w:w="1412" w:type="dxa"/>
            <w:tcBorders>
              <w:right w:val="nil"/>
            </w:tcBorders>
            <w:shd w:val="clear" w:color="auto" w:fill="FFF2CC"/>
            <w:vAlign w:val="center"/>
          </w:tcPr>
          <w:p w:rsidR="00FC3FD2" w:rsidRPr="00C944D3" w:rsidRDefault="00FC3FD2" w:rsidP="005217DF">
            <w:pPr>
              <w:pStyle w:val="FVVNR"/>
              <w:spacing w:before="0" w:after="0"/>
            </w:pPr>
            <w:r w:rsidRPr="00C944D3">
              <w:fldChar w:fldCharType="begin">
                <w:ffData>
                  <w:name w:val="Verfahrensnummer"/>
                  <w:enabled/>
                  <w:calcOnExit/>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c>
          <w:tcPr>
            <w:tcW w:w="1192" w:type="dxa"/>
            <w:tcBorders>
              <w:left w:val="nil"/>
              <w:right w:val="nil"/>
            </w:tcBorders>
            <w:shd w:val="clear" w:color="auto" w:fill="FFF2CC"/>
            <w:vAlign w:val="center"/>
          </w:tcPr>
          <w:p w:rsidR="00FC3FD2" w:rsidRPr="00C944D3" w:rsidRDefault="00FC3FD2" w:rsidP="005217DF">
            <w:pPr>
              <w:pStyle w:val="FVPhase-2"/>
              <w:spacing w:before="0" w:after="0"/>
            </w:pPr>
            <w:r w:rsidRPr="00C944D3">
              <w:fldChar w:fldCharType="begin">
                <w:ffData>
                  <w:name w:val=""/>
                  <w:enabled/>
                  <w:calcOnExit/>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c>
          <w:tcPr>
            <w:tcW w:w="5181" w:type="dxa"/>
            <w:gridSpan w:val="3"/>
            <w:tcBorders>
              <w:left w:val="nil"/>
            </w:tcBorders>
            <w:shd w:val="clear" w:color="auto" w:fill="FFF2CC"/>
            <w:vAlign w:val="center"/>
          </w:tcPr>
          <w:p w:rsidR="00FC3FD2" w:rsidRPr="00C944D3" w:rsidRDefault="00FC3FD2" w:rsidP="005217DF">
            <w:pPr>
              <w:spacing w:before="0" w:after="0"/>
            </w:pPr>
          </w:p>
        </w:tc>
      </w:tr>
      <w:tr w:rsidR="00FC3FD2" w:rsidRPr="00C944D3" w:rsidTr="00414287">
        <w:tc>
          <w:tcPr>
            <w:tcW w:w="2126" w:type="dxa"/>
            <w:vMerge/>
            <w:vAlign w:val="center"/>
          </w:tcPr>
          <w:p w:rsidR="00FC3FD2" w:rsidRPr="00C944D3" w:rsidRDefault="00FC3FD2" w:rsidP="005217DF">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p>
        </w:tc>
        <w:tc>
          <w:tcPr>
            <w:tcW w:w="1412" w:type="dxa"/>
            <w:tcBorders>
              <w:right w:val="nil"/>
            </w:tcBorders>
            <w:tcMar>
              <w:top w:w="0" w:type="dxa"/>
              <w:bottom w:w="0" w:type="dxa"/>
            </w:tcMar>
            <w:vAlign w:val="center"/>
          </w:tcPr>
          <w:p w:rsidR="00FC3FD2" w:rsidRPr="00C944D3" w:rsidRDefault="00FC3FD2" w:rsidP="005217DF">
            <w:pPr>
              <w:spacing w:before="0" w:after="0"/>
              <w:rPr>
                <w:sz w:val="14"/>
                <w:szCs w:val="14"/>
              </w:rPr>
            </w:pPr>
            <w:r>
              <w:rPr>
                <w:sz w:val="14"/>
                <w:szCs w:val="14"/>
              </w:rPr>
              <w:t>Verfahrensnummer</w:t>
            </w:r>
          </w:p>
        </w:tc>
        <w:tc>
          <w:tcPr>
            <w:tcW w:w="1192" w:type="dxa"/>
            <w:tcBorders>
              <w:left w:val="nil"/>
              <w:right w:val="nil"/>
            </w:tcBorders>
            <w:tcMar>
              <w:top w:w="0" w:type="dxa"/>
              <w:bottom w:w="0" w:type="dxa"/>
            </w:tcMar>
            <w:vAlign w:val="center"/>
          </w:tcPr>
          <w:p w:rsidR="00FC3FD2" w:rsidRPr="00C944D3" w:rsidRDefault="00FC3FD2" w:rsidP="005217DF">
            <w:pPr>
              <w:spacing w:before="0" w:after="0"/>
              <w:rPr>
                <w:sz w:val="14"/>
                <w:szCs w:val="14"/>
              </w:rPr>
            </w:pPr>
            <w:r w:rsidRPr="00C944D3">
              <w:rPr>
                <w:sz w:val="14"/>
                <w:szCs w:val="14"/>
              </w:rPr>
              <w:t>Phase</w:t>
            </w:r>
          </w:p>
        </w:tc>
        <w:tc>
          <w:tcPr>
            <w:tcW w:w="5181" w:type="dxa"/>
            <w:gridSpan w:val="3"/>
            <w:tcBorders>
              <w:left w:val="nil"/>
            </w:tcBorders>
            <w:tcMar>
              <w:top w:w="0" w:type="dxa"/>
              <w:bottom w:w="0" w:type="dxa"/>
            </w:tcMar>
            <w:vAlign w:val="center"/>
          </w:tcPr>
          <w:p w:rsidR="00FC3FD2" w:rsidRPr="00C944D3" w:rsidRDefault="00FC3FD2" w:rsidP="005217DF">
            <w:pPr>
              <w:spacing w:before="0" w:after="0"/>
              <w:rPr>
                <w:sz w:val="16"/>
                <w:szCs w:val="16"/>
              </w:rPr>
            </w:pPr>
          </w:p>
        </w:tc>
      </w:tr>
      <w:tr w:rsidR="00FC3FD2" w:rsidRPr="00C944D3" w:rsidTr="00414287">
        <w:tc>
          <w:tcPr>
            <w:tcW w:w="2126" w:type="dxa"/>
            <w:vAlign w:val="center"/>
          </w:tcPr>
          <w:p w:rsidR="00FC3FD2" w:rsidRPr="00C245C6" w:rsidRDefault="00FC3FD2" w:rsidP="005217DF">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sidRPr="00C245C6">
              <w:rPr>
                <w:rFonts w:ascii="Calibri" w:hAnsi="Calibri" w:cs="Arial"/>
                <w:lang w:val="de-DE" w:eastAsia="de-DE"/>
              </w:rPr>
              <w:t>Datum Begutachtung:</w:t>
            </w:r>
          </w:p>
        </w:tc>
        <w:tc>
          <w:tcPr>
            <w:tcW w:w="7785" w:type="dxa"/>
            <w:gridSpan w:val="5"/>
            <w:shd w:val="clear" w:color="auto" w:fill="FFF2CC"/>
            <w:vAlign w:val="center"/>
          </w:tcPr>
          <w:p w:rsidR="00FC3FD2" w:rsidRPr="00C944D3" w:rsidRDefault="00FC3FD2" w:rsidP="005217DF">
            <w:pPr>
              <w:overflowPunct w:val="0"/>
              <w:autoSpaceDE w:val="0"/>
              <w:autoSpaceDN w:val="0"/>
              <w:adjustRightInd w:val="0"/>
              <w:spacing w:before="0" w:after="0"/>
              <w:textAlignment w:val="baseline"/>
              <w:rPr>
                <w:rFonts w:cs="Arial"/>
                <w:bCs/>
              </w:rPr>
            </w:pPr>
            <w:r w:rsidRPr="00C944D3">
              <w:fldChar w:fldCharType="begin">
                <w:ffData>
                  <w:name w:val=""/>
                  <w:enabled/>
                  <w:calcOnExit w:val="0"/>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r>
      <w:tr w:rsidR="00414287" w:rsidRPr="00C944D3" w:rsidTr="00414287">
        <w:tc>
          <w:tcPr>
            <w:tcW w:w="2126" w:type="dxa"/>
            <w:vAlign w:val="center"/>
          </w:tcPr>
          <w:p w:rsidR="00414287" w:rsidRPr="00C245C6" w:rsidRDefault="00414287" w:rsidP="00414287">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Pr>
                <w:rFonts w:ascii="Calibri" w:hAnsi="Calibri" w:cs="Arial"/>
                <w:lang w:val="de-DE" w:eastAsia="de-DE"/>
              </w:rPr>
              <w:t>Begutachtungsvorgang:</w:t>
            </w:r>
            <w:r w:rsidRPr="00C245C6">
              <w:rPr>
                <w:rFonts w:ascii="Calibri" w:hAnsi="Calibri" w:cs="Arial"/>
                <w:lang w:val="de-DE" w:eastAsia="de-DE"/>
              </w:rPr>
              <w:t xml:space="preserve"> </w:t>
            </w:r>
          </w:p>
        </w:tc>
        <w:tc>
          <w:tcPr>
            <w:tcW w:w="7785" w:type="dxa"/>
            <w:gridSpan w:val="5"/>
            <w:shd w:val="clear" w:color="auto" w:fill="FFF2CC"/>
            <w:vAlign w:val="center"/>
          </w:tcPr>
          <w:p w:rsidR="00414287" w:rsidRPr="00C944D3" w:rsidRDefault="00414287" w:rsidP="00414287">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Pr>
                <w:rFonts w:ascii="Calibri" w:hAnsi="Calibri" w:cs="Arial"/>
                <w:lang w:val="de-DE" w:eastAsia="de-DE"/>
              </w:rPr>
              <w:fldChar w:fldCharType="begin">
                <w:ffData>
                  <w:name w:val=""/>
                  <w:enabled/>
                  <w:calcOnExit/>
                  <w:ddList>
                    <w:listEntry w:val="Bitte auswählen"/>
                    <w:listEntry w:val="Erstakkreditierung"/>
                    <w:listEntry w:val="Überwachung der Akkreditierung"/>
                    <w:listEntry w:val="Änderung der Akkreditierung"/>
                    <w:listEntry w:val="Überwachung und Änderung der Akkreditierung"/>
                    <w:listEntry w:val="Reakkreditierung"/>
                    <w:listEntry w:val="Wiederholungsbegutachtung"/>
                    <w:listEntry w:val="Wiederholungsbegutachtung und Änderung der Akk."/>
                  </w:ddList>
                </w:ffData>
              </w:fldChar>
            </w:r>
            <w:r>
              <w:rPr>
                <w:rFonts w:ascii="Calibri" w:hAnsi="Calibri" w:cs="Arial"/>
                <w:lang w:val="de-DE" w:eastAsia="de-DE"/>
              </w:rPr>
              <w:instrText xml:space="preserve"> FORMDROPDOWN </w:instrText>
            </w:r>
            <w:r w:rsidR="00AF28A2">
              <w:rPr>
                <w:rFonts w:ascii="Calibri" w:hAnsi="Calibri" w:cs="Arial"/>
                <w:lang w:val="de-DE" w:eastAsia="de-DE"/>
              </w:rPr>
            </w:r>
            <w:r w:rsidR="00AF28A2">
              <w:rPr>
                <w:rFonts w:ascii="Calibri" w:hAnsi="Calibri" w:cs="Arial"/>
                <w:lang w:val="de-DE" w:eastAsia="de-DE"/>
              </w:rPr>
              <w:fldChar w:fldCharType="separate"/>
            </w:r>
            <w:r>
              <w:rPr>
                <w:rFonts w:ascii="Calibri" w:hAnsi="Calibri" w:cs="Arial"/>
                <w:lang w:val="de-DE" w:eastAsia="de-DE"/>
              </w:rPr>
              <w:fldChar w:fldCharType="end"/>
            </w:r>
          </w:p>
        </w:tc>
      </w:tr>
      <w:tr w:rsidR="00FD54C9" w:rsidRPr="00C944D3" w:rsidTr="00414287">
        <w:tc>
          <w:tcPr>
            <w:tcW w:w="2126" w:type="dxa"/>
            <w:tcBorders>
              <w:bottom w:val="single" w:sz="8" w:space="0" w:color="auto"/>
            </w:tcBorders>
            <w:vAlign w:val="center"/>
          </w:tcPr>
          <w:p w:rsidR="00FD54C9" w:rsidRPr="00C245C6" w:rsidRDefault="00FD54C9" w:rsidP="00CA4F93">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Pr>
                <w:rFonts w:ascii="Calibri" w:hAnsi="Calibri" w:cs="Arial"/>
                <w:lang w:val="de-DE" w:eastAsia="de-DE"/>
              </w:rPr>
              <w:t>Begutachtungstyp</w:t>
            </w:r>
            <w:r w:rsidR="00CA4F93">
              <w:rPr>
                <w:rStyle w:val="Endnotenzeichen"/>
                <w:rFonts w:cs="Arial"/>
                <w:iCs/>
                <w:sz w:val="18"/>
                <w:szCs w:val="18"/>
                <w:lang w:val="de-DE"/>
              </w:rPr>
              <w:endnoteReference w:id="1"/>
            </w:r>
            <w:r w:rsidR="00CA4F93">
              <w:rPr>
                <w:rFonts w:ascii="Calibri" w:hAnsi="Calibri" w:cs="Arial"/>
                <w:lang w:val="de-DE" w:eastAsia="de-DE"/>
              </w:rPr>
              <w:t xml:space="preserve"> :</w:t>
            </w:r>
          </w:p>
        </w:tc>
        <w:tc>
          <w:tcPr>
            <w:tcW w:w="7785" w:type="dxa"/>
            <w:gridSpan w:val="5"/>
            <w:tcBorders>
              <w:bottom w:val="single" w:sz="8" w:space="0" w:color="auto"/>
            </w:tcBorders>
            <w:shd w:val="clear" w:color="auto" w:fill="FFF2CC"/>
            <w:vAlign w:val="center"/>
          </w:tcPr>
          <w:p w:rsidR="00FD54C9" w:rsidRPr="00FD54C9" w:rsidRDefault="0045326B" w:rsidP="008E1FC6">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sidRPr="0045326B">
              <w:rPr>
                <w:rFonts w:asciiTheme="minorHAnsi" w:hAnsiTheme="minorHAnsi"/>
              </w:rPr>
              <w:fldChar w:fldCharType="begin">
                <w:ffData>
                  <w:name w:val=""/>
                  <w:enabled/>
                  <w:calcOnExit w:val="0"/>
                  <w:textInput/>
                </w:ffData>
              </w:fldChar>
            </w:r>
            <w:r w:rsidRPr="0045326B">
              <w:rPr>
                <w:rFonts w:asciiTheme="minorHAnsi" w:hAnsiTheme="minorHAnsi"/>
              </w:rPr>
              <w:instrText xml:space="preserve"> FORMTEXT </w:instrText>
            </w:r>
            <w:r w:rsidRPr="0045326B">
              <w:rPr>
                <w:rFonts w:asciiTheme="minorHAnsi" w:hAnsiTheme="minorHAnsi"/>
              </w:rPr>
            </w:r>
            <w:r w:rsidRPr="0045326B">
              <w:rPr>
                <w:rFonts w:asciiTheme="minorHAnsi" w:hAnsiTheme="minorHAnsi"/>
              </w:rPr>
              <w:fldChar w:fldCharType="separate"/>
            </w:r>
            <w:r w:rsidRPr="0045326B">
              <w:rPr>
                <w:rFonts w:asciiTheme="minorHAnsi" w:hAnsiTheme="minorHAnsi"/>
                <w:noProof/>
              </w:rPr>
              <w:t> </w:t>
            </w:r>
            <w:r w:rsidRPr="0045326B">
              <w:rPr>
                <w:rFonts w:asciiTheme="minorHAnsi" w:hAnsiTheme="minorHAnsi"/>
                <w:noProof/>
              </w:rPr>
              <w:t> </w:t>
            </w:r>
            <w:r w:rsidRPr="0045326B">
              <w:rPr>
                <w:rFonts w:asciiTheme="minorHAnsi" w:hAnsiTheme="minorHAnsi"/>
                <w:noProof/>
              </w:rPr>
              <w:t> </w:t>
            </w:r>
            <w:r w:rsidRPr="0045326B">
              <w:rPr>
                <w:rFonts w:asciiTheme="minorHAnsi" w:hAnsiTheme="minorHAnsi"/>
                <w:noProof/>
              </w:rPr>
              <w:t> </w:t>
            </w:r>
            <w:r w:rsidRPr="0045326B">
              <w:rPr>
                <w:rFonts w:asciiTheme="minorHAnsi" w:hAnsiTheme="minorHAnsi"/>
                <w:noProof/>
              </w:rPr>
              <w:t> </w:t>
            </w:r>
            <w:r w:rsidRPr="0045326B">
              <w:rPr>
                <w:rFonts w:asciiTheme="minorHAnsi" w:hAnsiTheme="minorHAnsi"/>
              </w:rPr>
              <w:fldChar w:fldCharType="end"/>
            </w:r>
          </w:p>
        </w:tc>
      </w:tr>
      <w:tr w:rsidR="005217DF" w:rsidRPr="00C944D3" w:rsidTr="00414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235" w:type="dxa"/>
            <w:gridSpan w:val="4"/>
            <w:tcBorders>
              <w:top w:val="single" w:sz="8" w:space="0" w:color="auto"/>
              <w:left w:val="single" w:sz="4" w:space="0" w:color="auto"/>
              <w:bottom w:val="single" w:sz="4" w:space="0" w:color="auto"/>
            </w:tcBorders>
            <w:vAlign w:val="center"/>
          </w:tcPr>
          <w:p w:rsidR="005217DF" w:rsidRPr="00C245C6" w:rsidRDefault="005217DF" w:rsidP="005217DF">
            <w:pPr>
              <w:pStyle w:val="Kopfzeile"/>
              <w:tabs>
                <w:tab w:val="clear" w:pos="4536"/>
                <w:tab w:val="clear" w:pos="9072"/>
              </w:tabs>
              <w:spacing w:before="0" w:after="0"/>
              <w:rPr>
                <w:rFonts w:ascii="Calibri" w:hAnsi="Calibri" w:cs="Arial"/>
                <w:lang w:val="de-DE" w:eastAsia="de-DE"/>
              </w:rPr>
            </w:pPr>
            <w:r w:rsidRPr="00C245C6">
              <w:rPr>
                <w:rFonts w:ascii="Calibri" w:hAnsi="Calibri" w:cs="Arial"/>
                <w:lang w:val="de-DE" w:eastAsia="de-DE"/>
              </w:rPr>
              <w:t>Laboratorium mit mehreren Standorten:</w:t>
            </w:r>
          </w:p>
        </w:tc>
        <w:tc>
          <w:tcPr>
            <w:tcW w:w="1556" w:type="dxa"/>
            <w:tcBorders>
              <w:top w:val="single" w:sz="8" w:space="0" w:color="auto"/>
              <w:bottom w:val="single" w:sz="4" w:space="0" w:color="auto"/>
            </w:tcBorders>
            <w:shd w:val="clear" w:color="auto" w:fill="FFF2CC"/>
            <w:vAlign w:val="center"/>
          </w:tcPr>
          <w:p w:rsidR="005217DF" w:rsidRPr="00C245C6" w:rsidRDefault="005217DF" w:rsidP="005217DF">
            <w:pPr>
              <w:spacing w:before="0" w:after="0"/>
              <w:rPr>
                <w:rFonts w:cs="Arial"/>
              </w:rPr>
            </w:pPr>
            <w:r w:rsidRPr="00C245C6">
              <w:rPr>
                <w:rFonts w:cs="Arial"/>
              </w:rPr>
              <w:fldChar w:fldCharType="begin">
                <w:ffData>
                  <w:name w:val="Kontrollkästchen1"/>
                  <w:enabled/>
                  <w:calcOnExit w:val="0"/>
                  <w:checkBox>
                    <w:sizeAuto/>
                    <w:default w:val="0"/>
                    <w:checked w:val="0"/>
                  </w:checkBox>
                </w:ffData>
              </w:fldChar>
            </w:r>
            <w:r w:rsidRPr="00C245C6">
              <w:rPr>
                <w:rFonts w:cs="Arial"/>
              </w:rPr>
              <w:instrText xml:space="preserve"> FORMCHECKBOX </w:instrText>
            </w:r>
            <w:r w:rsidR="00AF28A2">
              <w:rPr>
                <w:rFonts w:cs="Arial"/>
              </w:rPr>
            </w:r>
            <w:r w:rsidR="00AF28A2">
              <w:rPr>
                <w:rFonts w:cs="Arial"/>
              </w:rPr>
              <w:fldChar w:fldCharType="separate"/>
            </w:r>
            <w:r w:rsidRPr="00C245C6">
              <w:rPr>
                <w:rFonts w:cs="Arial"/>
              </w:rPr>
              <w:fldChar w:fldCharType="end"/>
            </w:r>
            <w:r w:rsidRPr="00C245C6">
              <w:rPr>
                <w:rFonts w:cs="Arial"/>
              </w:rPr>
              <w:t xml:space="preserve"> </w:t>
            </w:r>
            <w:r w:rsidRPr="00C245C6">
              <w:rPr>
                <w:rFonts w:cs="Arial"/>
                <w:bCs/>
              </w:rPr>
              <w:t>Ja</w:t>
            </w:r>
          </w:p>
        </w:tc>
        <w:tc>
          <w:tcPr>
            <w:tcW w:w="3120" w:type="dxa"/>
            <w:tcBorders>
              <w:top w:val="single" w:sz="8" w:space="0" w:color="auto"/>
              <w:bottom w:val="single" w:sz="4" w:space="0" w:color="auto"/>
              <w:right w:val="single" w:sz="4" w:space="0" w:color="auto"/>
            </w:tcBorders>
            <w:shd w:val="clear" w:color="auto" w:fill="FFF2CC"/>
            <w:vAlign w:val="center"/>
          </w:tcPr>
          <w:p w:rsidR="005217DF" w:rsidRPr="00C245C6" w:rsidRDefault="005217DF" w:rsidP="005217DF">
            <w:pPr>
              <w:spacing w:before="0" w:after="0"/>
              <w:rPr>
                <w:rFonts w:cs="Arial"/>
              </w:rPr>
            </w:pPr>
            <w:r w:rsidRPr="00C245C6">
              <w:rPr>
                <w:rFonts w:cs="Arial"/>
              </w:rPr>
              <w:fldChar w:fldCharType="begin">
                <w:ffData>
                  <w:name w:val="Kontrollkästchen1"/>
                  <w:enabled/>
                  <w:calcOnExit w:val="0"/>
                  <w:checkBox>
                    <w:sizeAuto/>
                    <w:default w:val="0"/>
                    <w:checked w:val="0"/>
                  </w:checkBox>
                </w:ffData>
              </w:fldChar>
            </w:r>
            <w:r w:rsidRPr="00C245C6">
              <w:rPr>
                <w:rFonts w:cs="Arial"/>
              </w:rPr>
              <w:instrText xml:space="preserve"> FORMCHECKBOX </w:instrText>
            </w:r>
            <w:r w:rsidR="00AF28A2">
              <w:rPr>
                <w:rFonts w:cs="Arial"/>
              </w:rPr>
            </w:r>
            <w:r w:rsidR="00AF28A2">
              <w:rPr>
                <w:rFonts w:cs="Arial"/>
              </w:rPr>
              <w:fldChar w:fldCharType="separate"/>
            </w:r>
            <w:r w:rsidRPr="00C245C6">
              <w:rPr>
                <w:rFonts w:cs="Arial"/>
              </w:rPr>
              <w:fldChar w:fldCharType="end"/>
            </w:r>
            <w:r w:rsidRPr="00C245C6">
              <w:rPr>
                <w:rFonts w:cs="Arial"/>
              </w:rPr>
              <w:t xml:space="preserve"> </w:t>
            </w:r>
            <w:r w:rsidRPr="00C245C6">
              <w:rPr>
                <w:rFonts w:cs="Arial"/>
                <w:bCs/>
              </w:rPr>
              <w:t>Nein</w:t>
            </w:r>
          </w:p>
        </w:tc>
      </w:tr>
      <w:tr w:rsidR="005217DF" w:rsidRPr="00C944D3" w:rsidTr="0041428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911" w:type="dxa"/>
            <w:gridSpan w:val="6"/>
            <w:tcBorders>
              <w:top w:val="single" w:sz="4" w:space="0" w:color="auto"/>
              <w:left w:val="single" w:sz="2" w:space="0" w:color="auto"/>
              <w:bottom w:val="single" w:sz="2" w:space="0" w:color="auto"/>
              <w:right w:val="single" w:sz="4" w:space="0" w:color="auto"/>
            </w:tcBorders>
            <w:vAlign w:val="center"/>
          </w:tcPr>
          <w:p w:rsidR="005217DF" w:rsidRPr="00C245C6" w:rsidRDefault="005217DF" w:rsidP="005217DF">
            <w:pPr>
              <w:pStyle w:val="Kopfzeile"/>
              <w:tabs>
                <w:tab w:val="clear" w:pos="4536"/>
                <w:tab w:val="clear" w:pos="9072"/>
              </w:tabs>
              <w:spacing w:before="0" w:after="0"/>
              <w:rPr>
                <w:rFonts w:ascii="Calibri" w:hAnsi="Calibri" w:cs="Arial"/>
                <w:lang w:val="de-DE" w:eastAsia="de-DE"/>
              </w:rPr>
            </w:pPr>
            <w:r w:rsidRPr="00C245C6">
              <w:rPr>
                <w:rFonts w:ascii="Calibri" w:hAnsi="Calibri" w:cs="Arial"/>
                <w:lang w:val="de-DE" w:eastAsia="de-DE"/>
              </w:rPr>
              <w:t>Name / Anschrift begutachteter Standorte:</w:t>
            </w:r>
          </w:p>
        </w:tc>
      </w:tr>
    </w:tbl>
    <w:p w:rsidR="00847DA6" w:rsidRPr="00847DA6" w:rsidRDefault="00847DA6" w:rsidP="008A27C3">
      <w:pPr>
        <w:keepNext/>
        <w:keepLines/>
        <w:spacing w:before="0" w:after="0"/>
        <w:rPr>
          <w:rFonts w:cs="Arial"/>
          <w:bCs/>
          <w:sz w:val="2"/>
          <w:szCs w:val="2"/>
        </w:rPr>
      </w:pPr>
    </w:p>
    <w:p w:rsidR="00847DA6" w:rsidRPr="008A27C3" w:rsidRDefault="00847DA6" w:rsidP="00C0479F">
      <w:pPr>
        <w:pStyle w:val="Abschnittswechsel"/>
        <w:sectPr w:rsidR="00847DA6" w:rsidRPr="008A27C3" w:rsidSect="00470183">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11"/>
      </w:tblGrid>
      <w:tr w:rsidR="00F85797" w:rsidRPr="00C944D3" w:rsidTr="007F1CDD">
        <w:tc>
          <w:tcPr>
            <w:tcW w:w="9911" w:type="dxa"/>
            <w:shd w:val="clear" w:color="auto" w:fill="FFF2CC"/>
            <w:vAlign w:val="center"/>
          </w:tcPr>
          <w:p w:rsidR="001E5300" w:rsidRPr="00C944D3" w:rsidRDefault="001E5300" w:rsidP="005217DF">
            <w:pPr>
              <w:spacing w:before="0" w:after="0"/>
              <w:rPr>
                <w:rFonts w:cs="Arial"/>
                <w:bCs/>
              </w:rPr>
            </w:pPr>
          </w:p>
        </w:tc>
      </w:tr>
      <w:tr w:rsidR="00AD6C34" w:rsidRPr="00C944D3" w:rsidTr="007F1CDD">
        <w:tc>
          <w:tcPr>
            <w:tcW w:w="9911" w:type="dxa"/>
            <w:shd w:val="clear" w:color="auto" w:fill="FFF2CC"/>
            <w:vAlign w:val="center"/>
          </w:tcPr>
          <w:p w:rsidR="001E5300" w:rsidRPr="00C944D3" w:rsidRDefault="001E5300" w:rsidP="005217DF">
            <w:pPr>
              <w:spacing w:before="0" w:after="0"/>
              <w:rPr>
                <w:rFonts w:cs="Arial"/>
                <w:bCs/>
              </w:rPr>
            </w:pPr>
          </w:p>
        </w:tc>
      </w:tr>
    </w:tbl>
    <w:p w:rsidR="00847DA6" w:rsidRPr="00847DA6" w:rsidRDefault="00847DA6" w:rsidP="005217DF">
      <w:pPr>
        <w:pStyle w:val="Kopfzeile"/>
        <w:tabs>
          <w:tab w:val="clear" w:pos="4536"/>
          <w:tab w:val="clear" w:pos="9072"/>
        </w:tabs>
        <w:spacing w:before="0" w:after="0"/>
        <w:rPr>
          <w:rFonts w:ascii="Calibri" w:hAnsi="Calibri" w:cs="Arial"/>
          <w:sz w:val="2"/>
          <w:szCs w:val="2"/>
          <w:lang w:val="de-DE"/>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6" w:space="0" w:color="auto"/>
          <w:left w:val="single" w:sz="6" w:space="0" w:color="auto"/>
          <w:bottom w:val="single" w:sz="6" w:space="0" w:color="auto"/>
          <w:right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129"/>
        <w:gridCol w:w="3110"/>
        <w:gridCol w:w="1555"/>
        <w:gridCol w:w="3119"/>
      </w:tblGrid>
      <w:tr w:rsidR="00DB54AA" w:rsidRPr="00C944D3" w:rsidTr="007F1CDD">
        <w:tc>
          <w:tcPr>
            <w:tcW w:w="2132" w:type="dxa"/>
            <w:tcBorders>
              <w:top w:val="single" w:sz="8" w:space="0" w:color="auto"/>
              <w:left w:val="single" w:sz="2" w:space="0" w:color="auto"/>
              <w:bottom w:val="single" w:sz="4" w:space="0" w:color="auto"/>
            </w:tcBorders>
            <w:vAlign w:val="center"/>
          </w:tcPr>
          <w:p w:rsidR="00DB54AA" w:rsidRPr="00C245C6" w:rsidRDefault="00DB54AA" w:rsidP="00DB54AA">
            <w:pPr>
              <w:pStyle w:val="Kopfzeile"/>
              <w:tabs>
                <w:tab w:val="clear" w:pos="4536"/>
                <w:tab w:val="clear" w:pos="9072"/>
              </w:tabs>
              <w:spacing w:before="0" w:after="0"/>
              <w:rPr>
                <w:rFonts w:ascii="Calibri" w:hAnsi="Calibri" w:cs="Arial"/>
                <w:lang w:val="de-DE" w:eastAsia="de-DE"/>
              </w:rPr>
            </w:pPr>
            <w:r w:rsidRPr="00C245C6">
              <w:rPr>
                <w:rFonts w:ascii="Calibri" w:hAnsi="Calibri" w:cs="Arial"/>
                <w:lang w:val="de-DE" w:eastAsia="de-DE"/>
              </w:rPr>
              <w:t>Arbeitsbereich:</w:t>
            </w:r>
          </w:p>
        </w:tc>
        <w:tc>
          <w:tcPr>
            <w:tcW w:w="3114" w:type="dxa"/>
            <w:tcBorders>
              <w:top w:val="single" w:sz="8" w:space="0" w:color="auto"/>
              <w:left w:val="single" w:sz="4" w:space="0" w:color="auto"/>
              <w:bottom w:val="single" w:sz="4" w:space="0" w:color="auto"/>
              <w:right w:val="nil"/>
            </w:tcBorders>
            <w:shd w:val="clear" w:color="auto" w:fill="FFF2CC"/>
            <w:vAlign w:val="center"/>
          </w:tcPr>
          <w:p w:rsidR="00DB54AA" w:rsidRPr="00C245C6" w:rsidRDefault="00DB54AA" w:rsidP="00DB54AA">
            <w:pPr>
              <w:spacing w:before="0" w:after="0"/>
              <w:rPr>
                <w:rFonts w:cs="Arial"/>
                <w:bCs/>
              </w:rPr>
            </w:pPr>
            <w:r w:rsidRPr="00C245C6">
              <w:rPr>
                <w:rFonts w:cs="Arial"/>
              </w:rPr>
              <w:fldChar w:fldCharType="begin">
                <w:ffData>
                  <w:name w:val="Kontrollkästchen1"/>
                  <w:enabled/>
                  <w:calcOnExit w:val="0"/>
                  <w:checkBox>
                    <w:sizeAuto/>
                    <w:default w:val="0"/>
                    <w:checked w:val="0"/>
                  </w:checkBox>
                </w:ffData>
              </w:fldChar>
            </w:r>
            <w:r w:rsidRPr="00C245C6">
              <w:rPr>
                <w:rFonts w:cs="Arial"/>
              </w:rPr>
              <w:instrText xml:space="preserve"> FORMCHECKBOX </w:instrText>
            </w:r>
            <w:r w:rsidR="00AF28A2">
              <w:rPr>
                <w:rFonts w:cs="Arial"/>
              </w:rPr>
            </w:r>
            <w:r w:rsidR="00AF28A2">
              <w:rPr>
                <w:rFonts w:cs="Arial"/>
              </w:rPr>
              <w:fldChar w:fldCharType="separate"/>
            </w:r>
            <w:r w:rsidRPr="00C245C6">
              <w:rPr>
                <w:rFonts w:cs="Arial"/>
              </w:rPr>
              <w:fldChar w:fldCharType="end"/>
            </w:r>
            <w:r w:rsidRPr="00C245C6">
              <w:rPr>
                <w:rFonts w:cs="Arial"/>
              </w:rPr>
              <w:t xml:space="preserve"> </w:t>
            </w:r>
            <w:r w:rsidRPr="00C245C6">
              <w:rPr>
                <w:rFonts w:cs="Arial"/>
                <w:bCs/>
              </w:rPr>
              <w:t>Innerhalb fester Einrichtungen</w:t>
            </w:r>
          </w:p>
        </w:tc>
        <w:tc>
          <w:tcPr>
            <w:tcW w:w="1557" w:type="dxa"/>
            <w:tcBorders>
              <w:top w:val="single" w:sz="8" w:space="0" w:color="auto"/>
              <w:left w:val="nil"/>
              <w:bottom w:val="single" w:sz="4" w:space="0" w:color="auto"/>
              <w:right w:val="nil"/>
            </w:tcBorders>
            <w:shd w:val="clear" w:color="auto" w:fill="FFF2CC"/>
            <w:vAlign w:val="center"/>
          </w:tcPr>
          <w:p w:rsidR="00DB54AA" w:rsidRPr="00C245C6" w:rsidRDefault="00DB54AA" w:rsidP="00DB54AA">
            <w:pPr>
              <w:spacing w:before="0" w:after="0"/>
              <w:rPr>
                <w:rFonts w:cs="Arial"/>
                <w:bCs/>
              </w:rPr>
            </w:pPr>
            <w:r w:rsidRPr="00C245C6">
              <w:rPr>
                <w:rFonts w:cs="Arial"/>
              </w:rPr>
              <w:fldChar w:fldCharType="begin">
                <w:ffData>
                  <w:name w:val="Kontrollkästchen1"/>
                  <w:enabled/>
                  <w:calcOnExit w:val="0"/>
                  <w:checkBox>
                    <w:sizeAuto/>
                    <w:default w:val="0"/>
                    <w:checked w:val="0"/>
                  </w:checkBox>
                </w:ffData>
              </w:fldChar>
            </w:r>
            <w:r w:rsidRPr="00C245C6">
              <w:rPr>
                <w:rFonts w:cs="Arial"/>
              </w:rPr>
              <w:instrText xml:space="preserve"> FORMCHECKBOX </w:instrText>
            </w:r>
            <w:r w:rsidR="00AF28A2">
              <w:rPr>
                <w:rFonts w:cs="Arial"/>
              </w:rPr>
            </w:r>
            <w:r w:rsidR="00AF28A2">
              <w:rPr>
                <w:rFonts w:cs="Arial"/>
              </w:rPr>
              <w:fldChar w:fldCharType="separate"/>
            </w:r>
            <w:r w:rsidRPr="00C245C6">
              <w:rPr>
                <w:rFonts w:cs="Arial"/>
              </w:rPr>
              <w:fldChar w:fldCharType="end"/>
            </w:r>
            <w:r w:rsidRPr="00C245C6">
              <w:rPr>
                <w:rFonts w:cs="Arial"/>
              </w:rPr>
              <w:t xml:space="preserve"> </w:t>
            </w:r>
            <w:r w:rsidRPr="00C245C6">
              <w:rPr>
                <w:rFonts w:cs="Arial"/>
                <w:bCs/>
              </w:rPr>
              <w:t>Vor Ort</w:t>
            </w:r>
          </w:p>
        </w:tc>
        <w:tc>
          <w:tcPr>
            <w:tcW w:w="3123" w:type="dxa"/>
            <w:tcBorders>
              <w:top w:val="single" w:sz="8" w:space="0" w:color="auto"/>
              <w:left w:val="nil"/>
              <w:bottom w:val="single" w:sz="4" w:space="0" w:color="auto"/>
              <w:right w:val="single" w:sz="4" w:space="0" w:color="auto"/>
            </w:tcBorders>
            <w:shd w:val="clear" w:color="auto" w:fill="FFF2CC"/>
            <w:vAlign w:val="center"/>
          </w:tcPr>
          <w:p w:rsidR="00DB54AA" w:rsidRPr="00C245C6" w:rsidRDefault="00DB54AA" w:rsidP="00DB54AA">
            <w:pPr>
              <w:spacing w:before="0" w:after="0"/>
              <w:rPr>
                <w:rFonts w:cs="Arial"/>
                <w:bCs/>
              </w:rPr>
            </w:pPr>
            <w:r w:rsidRPr="00C245C6">
              <w:rPr>
                <w:rFonts w:cs="Arial"/>
              </w:rPr>
              <w:fldChar w:fldCharType="begin">
                <w:ffData>
                  <w:name w:val="Kontrollkästchen1"/>
                  <w:enabled/>
                  <w:calcOnExit w:val="0"/>
                  <w:checkBox>
                    <w:sizeAuto/>
                    <w:default w:val="0"/>
                    <w:checked w:val="0"/>
                  </w:checkBox>
                </w:ffData>
              </w:fldChar>
            </w:r>
            <w:r w:rsidRPr="00C245C6">
              <w:rPr>
                <w:rFonts w:cs="Arial"/>
              </w:rPr>
              <w:instrText xml:space="preserve"> FORMCHECKBOX </w:instrText>
            </w:r>
            <w:r w:rsidR="00AF28A2">
              <w:rPr>
                <w:rFonts w:cs="Arial"/>
              </w:rPr>
            </w:r>
            <w:r w:rsidR="00AF28A2">
              <w:rPr>
                <w:rFonts w:cs="Arial"/>
              </w:rPr>
              <w:fldChar w:fldCharType="separate"/>
            </w:r>
            <w:r w:rsidRPr="00C245C6">
              <w:rPr>
                <w:rFonts w:cs="Arial"/>
              </w:rPr>
              <w:fldChar w:fldCharType="end"/>
            </w:r>
            <w:r w:rsidRPr="00C245C6">
              <w:rPr>
                <w:rFonts w:cs="Arial"/>
              </w:rPr>
              <w:t xml:space="preserve"> </w:t>
            </w:r>
            <w:r w:rsidRPr="00C245C6">
              <w:rPr>
                <w:rFonts w:cs="Arial"/>
                <w:bCs/>
              </w:rPr>
              <w:t>Mobiles Labor</w:t>
            </w:r>
          </w:p>
        </w:tc>
      </w:tr>
    </w:tbl>
    <w:p w:rsidR="00847DA6" w:rsidRPr="00847DA6" w:rsidRDefault="00847DA6" w:rsidP="009D5F01">
      <w:pPr>
        <w:pStyle w:val="Kopfzeile"/>
        <w:tabs>
          <w:tab w:val="clear" w:pos="4536"/>
          <w:tab w:val="clear" w:pos="9072"/>
        </w:tabs>
        <w:spacing w:before="0" w:after="0"/>
        <w:rPr>
          <w:rFonts w:ascii="Calibri" w:hAnsi="Calibri" w:cs="Arial"/>
          <w:sz w:val="2"/>
          <w:szCs w:val="2"/>
          <w:lang w:val="de-DE" w:eastAsia="de-DE"/>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6" w:space="0" w:color="auto"/>
          <w:left w:val="single" w:sz="6" w:space="0" w:color="auto"/>
          <w:bottom w:val="single" w:sz="6" w:space="0" w:color="auto"/>
          <w:right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129"/>
        <w:gridCol w:w="7784"/>
      </w:tblGrid>
      <w:tr w:rsidR="00D12FBC" w:rsidRPr="009D5F01" w:rsidTr="00786769">
        <w:tc>
          <w:tcPr>
            <w:tcW w:w="9926" w:type="dxa"/>
            <w:gridSpan w:val="2"/>
            <w:tcBorders>
              <w:top w:val="single" w:sz="8" w:space="0" w:color="auto"/>
              <w:left w:val="single" w:sz="2" w:space="0" w:color="auto"/>
              <w:bottom w:val="single" w:sz="4" w:space="0" w:color="auto"/>
              <w:right w:val="single" w:sz="4" w:space="0" w:color="auto"/>
            </w:tcBorders>
            <w:vAlign w:val="center"/>
          </w:tcPr>
          <w:p w:rsidR="00D12FBC" w:rsidRPr="00DE6CA2" w:rsidRDefault="00D12FBC" w:rsidP="009D5F01">
            <w:pPr>
              <w:pStyle w:val="Kopfzeile"/>
              <w:tabs>
                <w:tab w:val="clear" w:pos="4536"/>
                <w:tab w:val="clear" w:pos="9072"/>
              </w:tabs>
              <w:spacing w:before="0" w:after="0"/>
              <w:rPr>
                <w:rFonts w:cs="Arial"/>
                <w:bCs/>
              </w:rPr>
            </w:pPr>
            <w:r w:rsidRPr="00DE6CA2">
              <w:rPr>
                <w:rFonts w:ascii="Calibri" w:hAnsi="Calibri" w:cs="Arial"/>
                <w:lang w:val="de-DE" w:eastAsia="de-DE"/>
              </w:rPr>
              <w:t>Leitungspersonal mit Angabe der Verantwortlichkeiten:</w:t>
            </w:r>
          </w:p>
        </w:tc>
      </w:tr>
      <w:tr w:rsidR="00DB54AA" w:rsidRPr="009D5F01" w:rsidTr="007F1CDD">
        <w:tc>
          <w:tcPr>
            <w:tcW w:w="2132" w:type="dxa"/>
            <w:tcBorders>
              <w:top w:val="single" w:sz="4" w:space="0" w:color="auto"/>
              <w:left w:val="single" w:sz="2" w:space="0" w:color="auto"/>
              <w:bottom w:val="single" w:sz="4" w:space="0" w:color="auto"/>
              <w:right w:val="single" w:sz="2" w:space="0" w:color="auto"/>
            </w:tcBorders>
          </w:tcPr>
          <w:p w:rsidR="00DB54AA" w:rsidRPr="00DE6CA2" w:rsidRDefault="00D12FBC" w:rsidP="009D5F01">
            <w:pPr>
              <w:pStyle w:val="Kopfzeile"/>
              <w:tabs>
                <w:tab w:val="clear" w:pos="4536"/>
                <w:tab w:val="clear" w:pos="9072"/>
              </w:tabs>
              <w:spacing w:before="0" w:after="0"/>
              <w:rPr>
                <w:rFonts w:ascii="Calibri" w:hAnsi="Calibri" w:cs="Arial"/>
                <w:lang w:val="de-DE" w:eastAsia="de-DE"/>
              </w:rPr>
            </w:pPr>
            <w:r w:rsidRPr="00DE6CA2">
              <w:rPr>
                <w:rFonts w:ascii="Calibri" w:hAnsi="Calibri" w:cs="Arial"/>
                <w:lang w:val="de-DE" w:eastAsia="de-DE"/>
              </w:rPr>
              <w:t>Gesamtverantwortung Labortätigkeiten</w:t>
            </w:r>
            <w:r w:rsidR="009D5F01" w:rsidRPr="00DE6CA2">
              <w:rPr>
                <w:rFonts w:ascii="Calibri" w:hAnsi="Calibri" w:cs="Arial"/>
                <w:lang w:val="de-DE" w:eastAsia="de-DE"/>
              </w:rPr>
              <w:t>:</w:t>
            </w:r>
          </w:p>
        </w:tc>
        <w:tc>
          <w:tcPr>
            <w:tcW w:w="7794" w:type="dxa"/>
            <w:tcBorders>
              <w:top w:val="single" w:sz="4" w:space="0" w:color="auto"/>
              <w:left w:val="single" w:sz="2" w:space="0" w:color="auto"/>
              <w:bottom w:val="single" w:sz="4" w:space="0" w:color="auto"/>
              <w:right w:val="single" w:sz="4" w:space="0" w:color="auto"/>
            </w:tcBorders>
            <w:shd w:val="clear" w:color="auto" w:fill="FFF2CC"/>
          </w:tcPr>
          <w:p w:rsidR="00DB54AA" w:rsidRPr="009D5F01" w:rsidRDefault="00DB54AA" w:rsidP="009D5F01">
            <w:pPr>
              <w:spacing w:before="0" w:after="0"/>
              <w:rPr>
                <w:rFonts w:cs="Arial"/>
                <w:bCs/>
                <w:highlight w:val="yellow"/>
              </w:rPr>
            </w:pPr>
          </w:p>
        </w:tc>
      </w:tr>
      <w:tr w:rsidR="00DB54AA" w:rsidRPr="00C944D3" w:rsidTr="007F1CDD">
        <w:tc>
          <w:tcPr>
            <w:tcW w:w="2132" w:type="dxa"/>
            <w:tcBorders>
              <w:top w:val="single" w:sz="4" w:space="0" w:color="auto"/>
              <w:left w:val="single" w:sz="2" w:space="0" w:color="auto"/>
              <w:bottom w:val="single" w:sz="2" w:space="0" w:color="auto"/>
              <w:right w:val="single" w:sz="2" w:space="0" w:color="auto"/>
            </w:tcBorders>
          </w:tcPr>
          <w:p w:rsidR="00DB54AA" w:rsidRPr="00DE6CA2" w:rsidRDefault="00D12FBC" w:rsidP="009D5F01">
            <w:pPr>
              <w:pStyle w:val="Kopfzeile"/>
              <w:tabs>
                <w:tab w:val="clear" w:pos="4536"/>
                <w:tab w:val="clear" w:pos="9072"/>
              </w:tabs>
              <w:spacing w:before="0" w:after="0"/>
              <w:rPr>
                <w:rFonts w:ascii="Calibri" w:hAnsi="Calibri" w:cs="Arial"/>
                <w:lang w:val="de-DE" w:eastAsia="de-DE"/>
              </w:rPr>
            </w:pPr>
            <w:r w:rsidRPr="00DE6CA2">
              <w:rPr>
                <w:rFonts w:ascii="Calibri" w:hAnsi="Calibri" w:cs="Arial"/>
                <w:lang w:val="de-DE" w:eastAsia="de-DE"/>
              </w:rPr>
              <w:t>Verantwortung Managementsystem</w:t>
            </w:r>
            <w:r w:rsidR="009D5F01" w:rsidRPr="00DE6CA2">
              <w:rPr>
                <w:rFonts w:ascii="Calibri" w:hAnsi="Calibri" w:cs="Arial"/>
                <w:lang w:val="de-DE" w:eastAsia="de-DE"/>
              </w:rPr>
              <w:t>:</w:t>
            </w:r>
          </w:p>
        </w:tc>
        <w:tc>
          <w:tcPr>
            <w:tcW w:w="7794" w:type="dxa"/>
            <w:tcBorders>
              <w:top w:val="single" w:sz="4" w:space="0" w:color="auto"/>
              <w:left w:val="single" w:sz="2" w:space="0" w:color="auto"/>
              <w:bottom w:val="single" w:sz="2" w:space="0" w:color="auto"/>
              <w:right w:val="single" w:sz="4" w:space="0" w:color="auto"/>
            </w:tcBorders>
            <w:shd w:val="clear" w:color="auto" w:fill="FFF2CC"/>
          </w:tcPr>
          <w:p w:rsidR="00DB54AA" w:rsidRPr="009D5F01" w:rsidRDefault="00DB54AA" w:rsidP="009D5F01">
            <w:pPr>
              <w:spacing w:before="0" w:after="0"/>
              <w:rPr>
                <w:rFonts w:cs="Arial"/>
                <w:bCs/>
              </w:rPr>
            </w:pPr>
          </w:p>
        </w:tc>
      </w:tr>
    </w:tbl>
    <w:p w:rsidR="00847DA6" w:rsidRPr="00847DA6" w:rsidRDefault="00847DA6" w:rsidP="00DB54AA">
      <w:pPr>
        <w:spacing w:before="0" w:after="0"/>
        <w:rPr>
          <w:b/>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8"/>
        <w:gridCol w:w="1554"/>
        <w:gridCol w:w="1555"/>
        <w:gridCol w:w="1555"/>
        <w:gridCol w:w="3119"/>
      </w:tblGrid>
      <w:tr w:rsidR="00DB54AA" w:rsidRPr="00C944D3" w:rsidTr="000E2665">
        <w:tc>
          <w:tcPr>
            <w:tcW w:w="9911" w:type="dxa"/>
            <w:gridSpan w:val="5"/>
            <w:tcBorders>
              <w:top w:val="single" w:sz="8" w:space="0" w:color="auto"/>
            </w:tcBorders>
            <w:vAlign w:val="center"/>
          </w:tcPr>
          <w:p w:rsidR="00DB54AA" w:rsidRPr="00C245C6" w:rsidRDefault="00DB54AA" w:rsidP="00DB54AA">
            <w:pPr>
              <w:spacing w:before="0" w:after="0"/>
              <w:rPr>
                <w:b/>
              </w:rPr>
            </w:pPr>
            <w:r w:rsidRPr="00C245C6">
              <w:rPr>
                <w:b/>
              </w:rPr>
              <w:t>Angaben</w:t>
            </w:r>
            <w:r w:rsidRPr="00C245C6">
              <w:rPr>
                <w:rFonts w:cs="Arial"/>
                <w:b/>
                <w:bCs/>
              </w:rPr>
              <w:t xml:space="preserve"> zum Begutachter</w:t>
            </w:r>
          </w:p>
        </w:tc>
      </w:tr>
      <w:tr w:rsidR="00DB54AA" w:rsidRPr="00C944D3" w:rsidTr="000E2665">
        <w:tc>
          <w:tcPr>
            <w:tcW w:w="2128" w:type="dxa"/>
          </w:tcPr>
          <w:p w:rsidR="00DB54AA" w:rsidRPr="00C245C6" w:rsidRDefault="00DB54AA" w:rsidP="00380B07">
            <w:pPr>
              <w:spacing w:before="0" w:after="0"/>
              <w:rPr>
                <w:rFonts w:cs="Arial"/>
                <w:bCs/>
              </w:rPr>
            </w:pPr>
            <w:r w:rsidRPr="00C245C6">
              <w:t>Name</w:t>
            </w:r>
            <w:r w:rsidRPr="00C245C6">
              <w:rPr>
                <w:rFonts w:cs="Arial"/>
                <w:bCs/>
              </w:rPr>
              <w:t>:</w:t>
            </w:r>
          </w:p>
        </w:tc>
        <w:tc>
          <w:tcPr>
            <w:tcW w:w="7783" w:type="dxa"/>
            <w:gridSpan w:val="4"/>
            <w:shd w:val="clear" w:color="auto" w:fill="FFF2CC"/>
          </w:tcPr>
          <w:p w:rsidR="00DB54AA" w:rsidRPr="00C944D3" w:rsidRDefault="00DB54AA" w:rsidP="00380B07">
            <w:pPr>
              <w:pStyle w:val="FVBegutachter"/>
              <w:spacing w:before="0" w:after="0"/>
              <w:rPr>
                <w:rFonts w:cs="Arial"/>
              </w:rPr>
            </w:pPr>
            <w:r w:rsidRPr="00C944D3">
              <w:fldChar w:fldCharType="begin">
                <w:ffData>
                  <w:name w:val=""/>
                  <w:enabled/>
                  <w:calcOnExit/>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r>
      <w:tr w:rsidR="000E2665" w:rsidRPr="00C944D3" w:rsidTr="000E2665">
        <w:tc>
          <w:tcPr>
            <w:tcW w:w="2128" w:type="dxa"/>
            <w:tcBorders>
              <w:bottom w:val="single" w:sz="4" w:space="0" w:color="auto"/>
            </w:tcBorders>
            <w:vAlign w:val="center"/>
          </w:tcPr>
          <w:p w:rsidR="000E2665" w:rsidRPr="00C245C6" w:rsidRDefault="000E2665" w:rsidP="00DB54AA">
            <w:pPr>
              <w:overflowPunct w:val="0"/>
              <w:autoSpaceDE w:val="0"/>
              <w:autoSpaceDN w:val="0"/>
              <w:adjustRightInd w:val="0"/>
              <w:spacing w:before="0" w:after="0"/>
              <w:textAlignment w:val="baseline"/>
              <w:rPr>
                <w:rFonts w:cs="Arial"/>
                <w:bCs/>
              </w:rPr>
            </w:pPr>
            <w:r w:rsidRPr="00C245C6">
              <w:rPr>
                <w:rFonts w:cs="Arial"/>
                <w:bCs/>
              </w:rPr>
              <w:t>Status</w:t>
            </w:r>
            <w:r w:rsidRPr="00C245C6">
              <w:rPr>
                <w:rStyle w:val="Endnotenzeichen"/>
                <w:rFonts w:cs="Arial"/>
                <w:bCs/>
              </w:rPr>
              <w:endnoteReference w:id="2"/>
            </w:r>
            <w:r w:rsidRPr="00C245C6">
              <w:rPr>
                <w:rFonts w:cs="Arial"/>
                <w:bCs/>
              </w:rPr>
              <w:t xml:space="preserve"> :</w:t>
            </w:r>
          </w:p>
        </w:tc>
        <w:tc>
          <w:tcPr>
            <w:tcW w:w="1554" w:type="dxa"/>
            <w:tcBorders>
              <w:bottom w:val="single" w:sz="4" w:space="0" w:color="auto"/>
              <w:right w:val="nil"/>
            </w:tcBorders>
            <w:shd w:val="clear" w:color="auto" w:fill="FFF2CC"/>
            <w:vAlign w:val="center"/>
          </w:tcPr>
          <w:p w:rsidR="000E2665" w:rsidRPr="00C245C6" w:rsidRDefault="000E2665" w:rsidP="00DB54AA">
            <w:pPr>
              <w:overflowPunct w:val="0"/>
              <w:autoSpaceDE w:val="0"/>
              <w:autoSpaceDN w:val="0"/>
              <w:adjustRightInd w:val="0"/>
              <w:spacing w:before="0" w:after="0"/>
              <w:textAlignment w:val="baseline"/>
              <w:rPr>
                <w:rFonts w:cs="Arial"/>
                <w:bCs/>
              </w:rPr>
            </w:pPr>
            <w:r w:rsidRPr="00C245C6">
              <w:rPr>
                <w:rFonts w:cs="Arial"/>
                <w:bCs/>
              </w:rPr>
              <w:fldChar w:fldCharType="begin">
                <w:ffData>
                  <w:name w:val=""/>
                  <w:enabled/>
                  <w:calcOnExit w:val="0"/>
                  <w:checkBox>
                    <w:sizeAuto/>
                    <w:default w:val="0"/>
                    <w:checked w:val="0"/>
                  </w:checkBox>
                </w:ffData>
              </w:fldChar>
            </w:r>
            <w:r w:rsidRPr="00C245C6">
              <w:rPr>
                <w:rFonts w:cs="Arial"/>
                <w:bCs/>
              </w:rPr>
              <w:instrText xml:space="preserve"> FORMCHECKBOX </w:instrText>
            </w:r>
            <w:r w:rsidR="00AF28A2">
              <w:rPr>
                <w:rFonts w:cs="Arial"/>
                <w:bCs/>
              </w:rPr>
            </w:r>
            <w:r w:rsidR="00AF28A2">
              <w:rPr>
                <w:rFonts w:cs="Arial"/>
                <w:bCs/>
              </w:rPr>
              <w:fldChar w:fldCharType="separate"/>
            </w:r>
            <w:r w:rsidRPr="00C245C6">
              <w:rPr>
                <w:rFonts w:cs="Arial"/>
                <w:bCs/>
              </w:rPr>
              <w:fldChar w:fldCharType="end"/>
            </w:r>
            <w:r w:rsidRPr="00C245C6">
              <w:rPr>
                <w:rFonts w:cs="Arial"/>
                <w:bCs/>
              </w:rPr>
              <w:t xml:space="preserve"> LB</w:t>
            </w:r>
          </w:p>
        </w:tc>
        <w:tc>
          <w:tcPr>
            <w:tcW w:w="1555" w:type="dxa"/>
            <w:tcBorders>
              <w:left w:val="nil"/>
              <w:bottom w:val="single" w:sz="4" w:space="0" w:color="auto"/>
              <w:right w:val="nil"/>
            </w:tcBorders>
            <w:shd w:val="clear" w:color="auto" w:fill="FFF2CC"/>
            <w:vAlign w:val="center"/>
          </w:tcPr>
          <w:p w:rsidR="000E2665" w:rsidRPr="00C245C6" w:rsidRDefault="000E2665" w:rsidP="00DB54AA">
            <w:pPr>
              <w:overflowPunct w:val="0"/>
              <w:autoSpaceDE w:val="0"/>
              <w:autoSpaceDN w:val="0"/>
              <w:adjustRightInd w:val="0"/>
              <w:spacing w:before="0" w:after="0"/>
              <w:textAlignment w:val="baseline"/>
              <w:rPr>
                <w:rFonts w:cs="Arial"/>
                <w:bCs/>
              </w:rPr>
            </w:pPr>
            <w:r w:rsidRPr="00C245C6">
              <w:rPr>
                <w:rFonts w:cs="Arial"/>
                <w:bCs/>
              </w:rPr>
              <w:fldChar w:fldCharType="begin">
                <w:ffData>
                  <w:name w:val=""/>
                  <w:enabled/>
                  <w:calcOnExit w:val="0"/>
                  <w:checkBox>
                    <w:sizeAuto/>
                    <w:default w:val="0"/>
                    <w:checked w:val="0"/>
                  </w:checkBox>
                </w:ffData>
              </w:fldChar>
            </w:r>
            <w:r w:rsidRPr="00C245C6">
              <w:rPr>
                <w:rFonts w:cs="Arial"/>
                <w:bCs/>
              </w:rPr>
              <w:instrText xml:space="preserve"> FORMCHECKBOX </w:instrText>
            </w:r>
            <w:r w:rsidR="00AF28A2">
              <w:rPr>
                <w:rFonts w:cs="Arial"/>
                <w:bCs/>
              </w:rPr>
            </w:r>
            <w:r w:rsidR="00AF28A2">
              <w:rPr>
                <w:rFonts w:cs="Arial"/>
                <w:bCs/>
              </w:rPr>
              <w:fldChar w:fldCharType="separate"/>
            </w:r>
            <w:r w:rsidRPr="00C245C6">
              <w:rPr>
                <w:rFonts w:cs="Arial"/>
                <w:bCs/>
              </w:rPr>
              <w:fldChar w:fldCharType="end"/>
            </w:r>
            <w:r w:rsidRPr="00C245C6">
              <w:rPr>
                <w:rFonts w:cs="Arial"/>
                <w:bCs/>
              </w:rPr>
              <w:t xml:space="preserve"> SB</w:t>
            </w:r>
          </w:p>
        </w:tc>
        <w:tc>
          <w:tcPr>
            <w:tcW w:w="1555" w:type="dxa"/>
            <w:tcBorders>
              <w:left w:val="nil"/>
              <w:bottom w:val="single" w:sz="4" w:space="0" w:color="auto"/>
              <w:right w:val="nil"/>
            </w:tcBorders>
            <w:shd w:val="clear" w:color="auto" w:fill="FFF2CC"/>
            <w:vAlign w:val="center"/>
          </w:tcPr>
          <w:p w:rsidR="000E2665" w:rsidRPr="00C245C6" w:rsidRDefault="000E2665" w:rsidP="00DB54AA">
            <w:pPr>
              <w:overflowPunct w:val="0"/>
              <w:autoSpaceDE w:val="0"/>
              <w:autoSpaceDN w:val="0"/>
              <w:adjustRightInd w:val="0"/>
              <w:spacing w:before="0" w:after="0"/>
              <w:textAlignment w:val="baseline"/>
              <w:rPr>
                <w:rFonts w:cs="Arial"/>
                <w:bCs/>
              </w:rPr>
            </w:pPr>
            <w:r w:rsidRPr="00C245C6">
              <w:rPr>
                <w:rFonts w:cs="Arial"/>
                <w:bCs/>
              </w:rPr>
              <w:fldChar w:fldCharType="begin">
                <w:ffData>
                  <w:name w:val=""/>
                  <w:enabled/>
                  <w:calcOnExit w:val="0"/>
                  <w:checkBox>
                    <w:sizeAuto/>
                    <w:default w:val="0"/>
                    <w:checked w:val="0"/>
                  </w:checkBox>
                </w:ffData>
              </w:fldChar>
            </w:r>
            <w:r w:rsidRPr="00C245C6">
              <w:rPr>
                <w:rFonts w:cs="Arial"/>
                <w:bCs/>
              </w:rPr>
              <w:instrText xml:space="preserve"> FORMCHECKBOX </w:instrText>
            </w:r>
            <w:r w:rsidR="00AF28A2">
              <w:rPr>
                <w:rFonts w:cs="Arial"/>
                <w:bCs/>
              </w:rPr>
            </w:r>
            <w:r w:rsidR="00AF28A2">
              <w:rPr>
                <w:rFonts w:cs="Arial"/>
                <w:bCs/>
              </w:rPr>
              <w:fldChar w:fldCharType="separate"/>
            </w:r>
            <w:r w:rsidRPr="00C245C6">
              <w:rPr>
                <w:rFonts w:cs="Arial"/>
                <w:bCs/>
              </w:rPr>
              <w:fldChar w:fldCharType="end"/>
            </w:r>
            <w:r w:rsidRPr="00C245C6">
              <w:rPr>
                <w:rFonts w:cs="Arial"/>
                <w:bCs/>
              </w:rPr>
              <w:t xml:space="preserve"> FB</w:t>
            </w:r>
          </w:p>
        </w:tc>
        <w:tc>
          <w:tcPr>
            <w:tcW w:w="3119" w:type="dxa"/>
            <w:tcBorders>
              <w:left w:val="nil"/>
              <w:bottom w:val="single" w:sz="4" w:space="0" w:color="auto"/>
            </w:tcBorders>
            <w:shd w:val="clear" w:color="auto" w:fill="FFF2CC"/>
            <w:vAlign w:val="center"/>
          </w:tcPr>
          <w:p w:rsidR="000E2665" w:rsidRPr="00C245C6" w:rsidRDefault="000E2665" w:rsidP="00DB54AA">
            <w:pPr>
              <w:overflowPunct w:val="0"/>
              <w:autoSpaceDE w:val="0"/>
              <w:autoSpaceDN w:val="0"/>
              <w:adjustRightInd w:val="0"/>
              <w:spacing w:before="0" w:after="0"/>
              <w:textAlignment w:val="baseline"/>
              <w:rPr>
                <w:rFonts w:cs="Arial"/>
                <w:bCs/>
              </w:rPr>
            </w:pPr>
            <w:r w:rsidRPr="00C245C6">
              <w:rPr>
                <w:rFonts w:cs="Arial"/>
                <w:bCs/>
              </w:rPr>
              <w:fldChar w:fldCharType="begin">
                <w:ffData>
                  <w:name w:val=""/>
                  <w:enabled/>
                  <w:calcOnExit w:val="0"/>
                  <w:checkBox>
                    <w:sizeAuto/>
                    <w:default w:val="0"/>
                  </w:checkBox>
                </w:ffData>
              </w:fldChar>
            </w:r>
            <w:r w:rsidRPr="00C245C6">
              <w:rPr>
                <w:rFonts w:cs="Arial"/>
                <w:bCs/>
              </w:rPr>
              <w:instrText xml:space="preserve"> FORMCHECKBOX </w:instrText>
            </w:r>
            <w:r w:rsidR="00AF28A2">
              <w:rPr>
                <w:rFonts w:cs="Arial"/>
                <w:bCs/>
              </w:rPr>
            </w:r>
            <w:r w:rsidR="00AF28A2">
              <w:rPr>
                <w:rFonts w:cs="Arial"/>
                <w:bCs/>
              </w:rPr>
              <w:fldChar w:fldCharType="separate"/>
            </w:r>
            <w:r w:rsidRPr="00C245C6">
              <w:rPr>
                <w:rFonts w:cs="Arial"/>
                <w:bCs/>
              </w:rPr>
              <w:fldChar w:fldCharType="end"/>
            </w:r>
            <w:r w:rsidRPr="00C245C6">
              <w:rPr>
                <w:rFonts w:cs="Arial"/>
                <w:bCs/>
              </w:rPr>
              <w:t xml:space="preserve"> H</w:t>
            </w:r>
            <w:r w:rsidRPr="00C245C6" w:rsidDel="00510F95">
              <w:rPr>
                <w:rFonts w:cs="Arial"/>
                <w:bCs/>
              </w:rPr>
              <w:t xml:space="preserve"> </w:t>
            </w:r>
          </w:p>
        </w:tc>
      </w:tr>
      <w:tr w:rsidR="00DB54AA" w:rsidRPr="00C245C6" w:rsidTr="000E2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1" w:type="dxa"/>
            <w:bottom w:w="0" w:type="dxa"/>
            <w:right w:w="71" w:type="dxa"/>
          </w:tblCellMar>
          <w:tblLook w:val="0000" w:firstRow="0" w:lastRow="0" w:firstColumn="0" w:lastColumn="0" w:noHBand="0" w:noVBand="0"/>
        </w:tblPrEx>
        <w:trPr>
          <w:trHeight w:val="340"/>
        </w:trPr>
        <w:tc>
          <w:tcPr>
            <w:tcW w:w="9911" w:type="dxa"/>
            <w:gridSpan w:val="5"/>
            <w:tcBorders>
              <w:top w:val="single" w:sz="4" w:space="0" w:color="auto"/>
              <w:left w:val="single" w:sz="4" w:space="0" w:color="auto"/>
              <w:bottom w:val="single" w:sz="4" w:space="0" w:color="auto"/>
              <w:right w:val="single" w:sz="4" w:space="0" w:color="auto"/>
            </w:tcBorders>
            <w:vAlign w:val="center"/>
          </w:tcPr>
          <w:p w:rsidR="00DB54AA" w:rsidRPr="00C245C6" w:rsidRDefault="00DB54AA" w:rsidP="00DB54AA">
            <w:pPr>
              <w:pStyle w:val="Kopfzeile"/>
              <w:tabs>
                <w:tab w:val="clear" w:pos="4536"/>
                <w:tab w:val="clear" w:pos="9072"/>
              </w:tabs>
              <w:spacing w:before="0" w:after="0"/>
              <w:rPr>
                <w:rFonts w:ascii="Calibri" w:hAnsi="Calibri" w:cs="Arial"/>
                <w:lang w:val="de-DE" w:eastAsia="de-DE"/>
              </w:rPr>
            </w:pPr>
            <w:r w:rsidRPr="00C245C6">
              <w:rPr>
                <w:rFonts w:ascii="Calibri" w:hAnsi="Calibri"/>
                <w:b/>
                <w:lang w:val="de-DE" w:eastAsia="de-DE"/>
              </w:rPr>
              <w:t>Begutachtete Bereiche</w:t>
            </w:r>
            <w:r w:rsidRPr="00C245C6">
              <w:rPr>
                <w:rFonts w:ascii="Calibri" w:hAnsi="Calibri" w:cs="Arial"/>
                <w:b/>
                <w:bCs/>
                <w:lang w:val="de-DE" w:eastAsia="de-DE"/>
              </w:rPr>
              <w:t xml:space="preserve"> </w:t>
            </w:r>
            <w:r w:rsidRPr="00C245C6">
              <w:rPr>
                <w:rFonts w:ascii="Calibri" w:hAnsi="Calibri" w:cs="Arial"/>
                <w:bCs/>
                <w:lang w:val="de-DE" w:eastAsia="de-DE"/>
              </w:rPr>
              <w:t>(Fachbereiche der DAkkS, Prüfgebiete, spez. sektorale Anforderungen, Richtlinien, Module)</w:t>
            </w:r>
          </w:p>
        </w:tc>
      </w:tr>
    </w:tbl>
    <w:p w:rsidR="00847DA6" w:rsidRPr="00847DA6" w:rsidRDefault="00847DA6" w:rsidP="00DB54AA">
      <w:pPr>
        <w:pStyle w:val="Kopfzeile"/>
        <w:tabs>
          <w:tab w:val="clear" w:pos="4536"/>
          <w:tab w:val="clear" w:pos="9072"/>
        </w:tabs>
        <w:spacing w:before="0" w:after="0"/>
        <w:rPr>
          <w:rFonts w:ascii="Calibri" w:hAnsi="Calibri" w:cs="Arial"/>
          <w:b/>
          <w:bCs/>
          <w:sz w:val="2"/>
          <w:szCs w:val="2"/>
          <w:lang w:val="de-DE"/>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tblBorders>
        <w:shd w:val="clear" w:color="auto" w:fill="FFF2CC"/>
        <w:tblLayout w:type="fixed"/>
        <w:tblCellMar>
          <w:top w:w="57" w:type="dxa"/>
          <w:left w:w="57" w:type="dxa"/>
          <w:bottom w:w="57" w:type="dxa"/>
          <w:right w:w="57" w:type="dxa"/>
        </w:tblCellMar>
        <w:tblLook w:val="0000" w:firstRow="0" w:lastRow="0" w:firstColumn="0" w:lastColumn="0" w:noHBand="0" w:noVBand="0"/>
      </w:tblPr>
      <w:tblGrid>
        <w:gridCol w:w="9911"/>
      </w:tblGrid>
      <w:tr w:rsidR="00F85797" w:rsidRPr="00C944D3" w:rsidTr="007F1CDD">
        <w:tc>
          <w:tcPr>
            <w:tcW w:w="9926" w:type="dxa"/>
            <w:shd w:val="clear" w:color="auto" w:fill="FFF2CC"/>
          </w:tcPr>
          <w:p w:rsidR="00F85797" w:rsidRPr="00C944D3" w:rsidRDefault="00F85797" w:rsidP="00DB54AA">
            <w:pPr>
              <w:pStyle w:val="Kopfzeile"/>
              <w:tabs>
                <w:tab w:val="clear" w:pos="4536"/>
                <w:tab w:val="clear" w:pos="9072"/>
              </w:tabs>
              <w:spacing w:before="0" w:after="0"/>
              <w:rPr>
                <w:rFonts w:ascii="Calibri" w:hAnsi="Calibri" w:cs="Arial"/>
                <w:bCs/>
                <w:lang w:val="de-DE" w:eastAsia="de-DE"/>
              </w:rPr>
            </w:pPr>
          </w:p>
        </w:tc>
      </w:tr>
    </w:tbl>
    <w:p w:rsidR="00847DA6" w:rsidRPr="00847DA6" w:rsidRDefault="00847DA6" w:rsidP="00DB54AA">
      <w:pPr>
        <w:spacing w:before="0" w:after="0"/>
        <w:rPr>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p w:rsidR="00A40281" w:rsidRPr="00C245C6" w:rsidRDefault="00A40281" w:rsidP="001D3002">
      <w:pPr>
        <w:spacing w:before="0" w:after="0"/>
      </w:pPr>
    </w:p>
    <w:p w:rsidR="00DB54AA" w:rsidRPr="00C245C6" w:rsidRDefault="00DB54AA" w:rsidP="001D3002">
      <w:pPr>
        <w:spacing w:before="0" w:after="0"/>
      </w:pPr>
      <w:r w:rsidRPr="00C245C6">
        <w:t>Im Interesse der Lesbarkeit wird grundsätzlich die männliche Form von Funktionsbezeichnungen verwendet; dies schließt die weibliche Form ein.</w:t>
      </w:r>
    </w:p>
    <w:p w:rsidR="00DB54AA" w:rsidRPr="00C245C6" w:rsidRDefault="00DB54AA" w:rsidP="00A40281">
      <w:pPr>
        <w:spacing w:before="200" w:after="40"/>
        <w:rPr>
          <w:b/>
        </w:rPr>
      </w:pPr>
      <w:r w:rsidRPr="00C245C6">
        <w:rPr>
          <w:b/>
        </w:rPr>
        <w:t>Hinweise zur Anwendung durch das Laboratorium</w:t>
      </w:r>
      <w:r w:rsidR="007F1CDD">
        <w:rPr>
          <w:b/>
        </w:rPr>
        <w:t xml:space="preserve"> (blau gefärbte Bereiche)</w:t>
      </w:r>
      <w:r w:rsidRPr="00C245C6">
        <w:rPr>
          <w:b/>
        </w:rPr>
        <w:t>:</w:t>
      </w:r>
    </w:p>
    <w:p w:rsidR="00DB54AA" w:rsidRPr="00C245C6" w:rsidRDefault="00DB54AA" w:rsidP="00DB54AA">
      <w:pPr>
        <w:pStyle w:val="Aufzhlung"/>
        <w:ind w:left="284" w:hanging="284"/>
        <w:rPr>
          <w:szCs w:val="20"/>
        </w:rPr>
      </w:pPr>
      <w:r w:rsidRPr="00C245C6">
        <w:rPr>
          <w:szCs w:val="20"/>
        </w:rPr>
        <w:t>Auf Seite 2 werden nur Name und Anschrift des Laboratoriums eingetragen.</w:t>
      </w:r>
    </w:p>
    <w:p w:rsidR="00DB54AA" w:rsidRPr="00C245C6" w:rsidRDefault="00DB54AA" w:rsidP="00DB54AA">
      <w:pPr>
        <w:pStyle w:val="Aufzhlung"/>
        <w:ind w:left="284" w:hanging="284"/>
        <w:rPr>
          <w:szCs w:val="20"/>
        </w:rPr>
      </w:pPr>
      <w:r w:rsidRPr="00C245C6">
        <w:rPr>
          <w:szCs w:val="20"/>
        </w:rPr>
        <w:t xml:space="preserve">In die Spalte „Referenzdokumente zur Umsetzung“ trägt das Laboratorium folgende Informationen ein: </w:t>
      </w:r>
      <w:r w:rsidRPr="00C245C6">
        <w:rPr>
          <w:szCs w:val="20"/>
        </w:rPr>
        <w:br/>
        <w:t xml:space="preserve">Wo ist die Umsetzung dieser Anforderung dokumentiert? </w:t>
      </w:r>
      <w:r w:rsidRPr="00C245C6">
        <w:rPr>
          <w:szCs w:val="20"/>
        </w:rPr>
        <w:br/>
        <w:t xml:space="preserve">(Angabe der konkreten Referenzdokumente, z. B. Bezeichnung des Dokuments/Kapitel/Abschnitt). </w:t>
      </w:r>
      <w:r w:rsidRPr="00C245C6">
        <w:rPr>
          <w:szCs w:val="20"/>
        </w:rPr>
        <w:br/>
        <w:t xml:space="preserve">Nicht zutreffende Anforderungen der Norm sind entsprechend zu kennzeichnen. </w:t>
      </w:r>
    </w:p>
    <w:p w:rsidR="00DB54AA" w:rsidRDefault="00DB54AA" w:rsidP="00DB54AA">
      <w:pPr>
        <w:spacing w:after="40"/>
      </w:pPr>
      <w:r w:rsidRPr="00C245C6">
        <w:t>Vom Laboratorium sind keine wei</w:t>
      </w:r>
      <w:r>
        <w:t>teren Eintragungen vorzunehmen.</w:t>
      </w:r>
    </w:p>
    <w:p w:rsidR="00A40281" w:rsidRPr="00A40281" w:rsidRDefault="00A40281" w:rsidP="00A40281">
      <w:pPr>
        <w:keepNext/>
        <w:spacing w:before="200" w:after="40"/>
        <w:rPr>
          <w:b/>
        </w:rPr>
      </w:pPr>
      <w:r w:rsidRPr="00A40281">
        <w:rPr>
          <w:b/>
        </w:rPr>
        <w:t>Hinweise zur Anwendung durch den Begutachter</w:t>
      </w:r>
      <w:r w:rsidR="007F1CDD">
        <w:rPr>
          <w:b/>
        </w:rPr>
        <w:t xml:space="preserve"> (orange gefärbte Bereiche)</w:t>
      </w:r>
      <w:r w:rsidRPr="00A40281">
        <w:rPr>
          <w:b/>
        </w:rPr>
        <w:t>:</w:t>
      </w:r>
    </w:p>
    <w:p w:rsidR="00A40281" w:rsidRPr="00A40281" w:rsidRDefault="00A40281" w:rsidP="00A40281">
      <w:pPr>
        <w:pStyle w:val="Aufzhlung"/>
        <w:keepNext/>
        <w:ind w:left="284" w:hanging="284"/>
        <w:rPr>
          <w:szCs w:val="20"/>
        </w:rPr>
      </w:pPr>
      <w:r w:rsidRPr="00A40281">
        <w:rPr>
          <w:szCs w:val="20"/>
        </w:rPr>
        <w:t>In der</w:t>
      </w:r>
      <w:r w:rsidRPr="00A40281">
        <w:rPr>
          <w:b/>
          <w:szCs w:val="20"/>
        </w:rPr>
        <w:t xml:space="preserve"> Spalte</w:t>
      </w:r>
      <w:r w:rsidRPr="00A40281">
        <w:rPr>
          <w:szCs w:val="20"/>
        </w:rPr>
        <w:t xml:space="preserve"> „</w:t>
      </w:r>
      <w:r w:rsidRPr="00A40281">
        <w:rPr>
          <w:b/>
          <w:szCs w:val="20"/>
        </w:rPr>
        <w:t xml:space="preserve">Zuständig“ </w:t>
      </w:r>
      <w:r w:rsidRPr="00A40281">
        <w:rPr>
          <w:szCs w:val="20"/>
        </w:rPr>
        <w:t xml:space="preserve">ist der </w:t>
      </w:r>
      <w:r w:rsidRPr="00A40281">
        <w:rPr>
          <w:b/>
          <w:szCs w:val="20"/>
        </w:rPr>
        <w:t>für die Bewertung</w:t>
      </w:r>
      <w:r w:rsidRPr="00A40281">
        <w:rPr>
          <w:szCs w:val="20"/>
        </w:rPr>
        <w:t xml:space="preserve"> des Normpunktes zuständige Begutachter angegeben. </w:t>
      </w:r>
    </w:p>
    <w:p w:rsidR="00A40281" w:rsidRPr="00A40281" w:rsidRDefault="00A40281" w:rsidP="00A40281">
      <w:pPr>
        <w:pStyle w:val="Aufzhlung"/>
        <w:keepNext/>
        <w:ind w:left="284" w:hanging="284"/>
        <w:rPr>
          <w:szCs w:val="20"/>
        </w:rPr>
      </w:pPr>
      <w:r w:rsidRPr="00A40281">
        <w:rPr>
          <w:szCs w:val="20"/>
        </w:rPr>
        <w:t xml:space="preserve">Die Spalten „Bewertung “ (Bewertungsschlüssel siehe Endnote) und „Abw. Nr.“ werden durch den Begutachter ausgefüllt. </w:t>
      </w:r>
    </w:p>
    <w:p w:rsidR="00A40281" w:rsidRPr="00A40281" w:rsidRDefault="00A40281" w:rsidP="00A40281">
      <w:pPr>
        <w:pStyle w:val="Aufzhlung"/>
        <w:keepLines/>
        <w:ind w:left="284" w:hanging="284"/>
        <w:rPr>
          <w:szCs w:val="20"/>
        </w:rPr>
      </w:pPr>
      <w:r w:rsidRPr="00A40281">
        <w:rPr>
          <w:szCs w:val="20"/>
        </w:rPr>
        <w:t>Die Bewertung in der ersten Zeile eines Normabschnitts (z. B. 4.1 Unparteilichkeit) stellt die Gesamtbewertung nach der Begutachtung dar, die Vorabprüfung der Dokumente und Aufzeichnungen eingeschlossen. Bei Normpunkten, bei denen keine Abweichung festgestellt wurde, genügt die Bewertung in der ersten Zeile des entsprechenden Abschnitts.</w:t>
      </w:r>
    </w:p>
    <w:p w:rsidR="00312AE3" w:rsidRPr="003B2EC9" w:rsidRDefault="00312AE3" w:rsidP="003B2EC9">
      <w:pPr>
        <w:pStyle w:val="berschrift1"/>
      </w:pPr>
      <w:bookmarkStart w:id="2" w:name="_Toc29461441"/>
      <w:r w:rsidRPr="003B2EC9">
        <w:lastRenderedPageBreak/>
        <w:t>4</w:t>
      </w:r>
      <w:r w:rsidRPr="003B2EC9">
        <w:tab/>
        <w:t>Allgemeine Anforderungen</w:t>
      </w:r>
      <w:bookmarkEnd w:id="2"/>
    </w:p>
    <w:p w:rsidR="00312AE3" w:rsidRPr="00C43A38" w:rsidRDefault="00312AE3" w:rsidP="00FC05A3">
      <w:pPr>
        <w:pStyle w:val="berschrift2"/>
      </w:pPr>
      <w:bookmarkStart w:id="3" w:name="_Toc29461442"/>
      <w:r w:rsidRPr="00C43A38">
        <w:t>4.1</w:t>
      </w:r>
      <w:r w:rsidRPr="00C43A38">
        <w:tab/>
        <w:t>Unparteilichkeit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60"/>
        <w:gridCol w:w="2309"/>
        <w:gridCol w:w="391"/>
        <w:gridCol w:w="379"/>
        <w:gridCol w:w="400"/>
        <w:gridCol w:w="745"/>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rFonts w:cs="Arial"/>
                <w:sz w:val="18"/>
                <w:szCs w:val="18"/>
                <w:highlight w:val="yellow"/>
              </w:rPr>
            </w:pPr>
          </w:p>
        </w:tc>
        <w:tc>
          <w:tcPr>
            <w:tcW w:w="2360" w:type="dxa"/>
            <w:tcBorders>
              <w:top w:val="single" w:sz="12" w:space="0" w:color="auto"/>
              <w:bottom w:val="single" w:sz="12" w:space="0" w:color="auto"/>
              <w:right w:val="single" w:sz="4" w:space="0" w:color="auto"/>
            </w:tcBorders>
            <w:shd w:val="clear" w:color="auto" w:fill="auto"/>
          </w:tcPr>
          <w:p w:rsidR="005A38DA" w:rsidRPr="008C0C71" w:rsidRDefault="005A38DA" w:rsidP="00A67113">
            <w:pPr>
              <w:keepNext/>
              <w:rPr>
                <w:rFonts w:cs="Arial"/>
                <w:sz w:val="18"/>
                <w:szCs w:val="18"/>
                <w:highlight w:val="yellow"/>
              </w:rPr>
            </w:pPr>
            <w:r w:rsidRPr="008C0C71">
              <w:rPr>
                <w:rFonts w:cs="Arial"/>
                <w:b/>
                <w:sz w:val="18"/>
                <w:szCs w:val="18"/>
              </w:rPr>
              <w:t>SB</w:t>
            </w:r>
          </w:p>
        </w:tc>
        <w:tc>
          <w:tcPr>
            <w:tcW w:w="230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6"/>
                <w:szCs w:val="16"/>
              </w:rPr>
              <w:fldChar w:fldCharType="begin">
                <w:ffData>
                  <w:name w:val="Text4"/>
                  <w:enabled/>
                  <w:calcOnExit w:val="0"/>
                  <w:textInput/>
                </w:ffData>
              </w:fldChar>
            </w:r>
            <w:r w:rsidRPr="00C944D3">
              <w:rPr>
                <w:rFonts w:cs="Arial"/>
                <w:bCs/>
                <w:sz w:val="16"/>
                <w:szCs w:val="16"/>
              </w:rPr>
              <w:instrText xml:space="preserve"> FORMTEXT </w:instrText>
            </w:r>
            <w:r w:rsidRPr="00C944D3">
              <w:rPr>
                <w:rFonts w:cs="Arial"/>
                <w:bCs/>
                <w:sz w:val="16"/>
                <w:szCs w:val="16"/>
              </w:rPr>
            </w:r>
            <w:r w:rsidRPr="00C944D3">
              <w:rPr>
                <w:rFonts w:cs="Arial"/>
                <w:bCs/>
                <w:sz w:val="16"/>
                <w:szCs w:val="16"/>
              </w:rPr>
              <w:fldChar w:fldCharType="separate"/>
            </w:r>
            <w:r w:rsidRPr="00C944D3">
              <w:rPr>
                <w:rFonts w:cs="Arial"/>
                <w:bCs/>
                <w:noProof/>
                <w:sz w:val="16"/>
                <w:szCs w:val="16"/>
              </w:rPr>
              <w:t> </w:t>
            </w:r>
            <w:r w:rsidRPr="00C944D3">
              <w:rPr>
                <w:rFonts w:cs="Arial"/>
                <w:bCs/>
                <w:noProof/>
                <w:sz w:val="16"/>
                <w:szCs w:val="16"/>
              </w:rPr>
              <w:t> </w:t>
            </w:r>
            <w:r w:rsidRPr="00C944D3">
              <w:rPr>
                <w:rFonts w:cs="Arial"/>
                <w:bCs/>
                <w:noProof/>
                <w:sz w:val="16"/>
                <w:szCs w:val="16"/>
              </w:rPr>
              <w:t> </w:t>
            </w:r>
            <w:r w:rsidRPr="00C944D3">
              <w:rPr>
                <w:rFonts w:cs="Arial"/>
                <w:bCs/>
                <w:noProof/>
                <w:sz w:val="16"/>
                <w:szCs w:val="16"/>
              </w:rPr>
              <w:t> </w:t>
            </w:r>
            <w:r w:rsidRPr="00C944D3">
              <w:rPr>
                <w:rFonts w:cs="Arial"/>
                <w:bCs/>
                <w:noProof/>
                <w:sz w:val="16"/>
                <w:szCs w:val="16"/>
              </w:rPr>
              <w:t> </w:t>
            </w:r>
            <w:r w:rsidRPr="00C944D3">
              <w:rPr>
                <w:rFonts w:cs="Arial"/>
                <w:bCs/>
                <w:sz w:val="18"/>
                <w:szCs w:val="18"/>
              </w:rPr>
              <w:fldChar w:fldCharType="end"/>
            </w:r>
          </w:p>
        </w:tc>
      </w:tr>
      <w:tr w:rsidR="00ED30CE" w:rsidRPr="00ED30CE" w:rsidTr="005A38DA">
        <w:tc>
          <w:tcPr>
            <w:tcW w:w="7996" w:type="dxa"/>
            <w:gridSpan w:val="3"/>
            <w:tcBorders>
              <w:top w:val="single" w:sz="12" w:space="0" w:color="auto"/>
            </w:tcBorders>
          </w:tcPr>
          <w:p w:rsidR="00ED30CE" w:rsidRPr="00ED30CE" w:rsidRDefault="00ED30CE" w:rsidP="00ED30CE">
            <w:pPr>
              <w:keepNext/>
              <w:spacing w:after="40" w:line="200" w:lineRule="exact"/>
              <w:rPr>
                <w:rFonts w:cs="Arial"/>
                <w:b/>
                <w:iCs/>
                <w:sz w:val="18"/>
                <w:szCs w:val="18"/>
              </w:rPr>
            </w:pPr>
            <w:r w:rsidRPr="00ED30CE">
              <w:rPr>
                <w:rFonts w:cs="Arial"/>
                <w:b/>
                <w:sz w:val="18"/>
                <w:szCs w:val="18"/>
              </w:rPr>
              <w:t xml:space="preserve">Ergebnis Vorabprüfung der Dokumente und Aufzeichnungen: </w:t>
            </w:r>
            <w:r w:rsidRPr="00ED30CE">
              <w:rPr>
                <w:rStyle w:val="Endnotenzeichen"/>
                <w:rFonts w:cs="Arial"/>
                <w:b/>
                <w:sz w:val="18"/>
                <w:szCs w:val="18"/>
              </w:rPr>
              <w:endnoteReference w:id="3"/>
            </w:r>
          </w:p>
        </w:tc>
        <w:tc>
          <w:tcPr>
            <w:tcW w:w="391" w:type="dxa"/>
            <w:tcBorders>
              <w:top w:val="single" w:sz="12" w:space="0" w:color="auto"/>
            </w:tcBorders>
            <w:shd w:val="clear" w:color="auto" w:fill="FFF2CC"/>
          </w:tcPr>
          <w:p w:rsidR="00ED30CE" w:rsidRPr="00ED30CE" w:rsidRDefault="00ED30CE" w:rsidP="00ED30CE">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79" w:type="dxa"/>
            <w:tcBorders>
              <w:top w:val="single" w:sz="12" w:space="0" w:color="auto"/>
            </w:tcBorders>
            <w:shd w:val="clear" w:color="auto" w:fill="FFF2CC"/>
          </w:tcPr>
          <w:p w:rsidR="00ED30CE" w:rsidRPr="00ED30CE" w:rsidRDefault="00ED30CE" w:rsidP="00ED30CE">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00" w:type="dxa"/>
            <w:tcBorders>
              <w:top w:val="single" w:sz="12" w:space="0" w:color="auto"/>
            </w:tcBorders>
            <w:shd w:val="clear" w:color="auto" w:fill="FFF2CC"/>
          </w:tcPr>
          <w:p w:rsidR="00ED30CE" w:rsidRPr="00ED30CE" w:rsidRDefault="00ED30CE" w:rsidP="00ED30CE">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tcBorders>
          </w:tcPr>
          <w:p w:rsidR="00ED30CE" w:rsidRPr="00ED30CE" w:rsidRDefault="00ED30CE" w:rsidP="00ED30CE">
            <w:pPr>
              <w:keepNext/>
              <w:keepLines/>
              <w:jc w:val="center"/>
              <w:rPr>
                <w:sz w:val="18"/>
                <w:szCs w:val="18"/>
              </w:rPr>
            </w:pPr>
          </w:p>
        </w:tc>
      </w:tr>
    </w:tbl>
    <w:p w:rsidR="00E238E2" w:rsidRPr="006E34ED" w:rsidRDefault="00E238E2" w:rsidP="00C0479F">
      <w:pPr>
        <w:pStyle w:val="Abschnittswechsel"/>
      </w:pPr>
    </w:p>
    <w:p w:rsidR="00E238E2" w:rsidRPr="008A27C3" w:rsidRDefault="00E238E2" w:rsidP="00C0479F">
      <w:pPr>
        <w:pStyle w:val="Abschnittswechsel"/>
        <w:sectPr w:rsidR="00E238E2" w:rsidRPr="008A27C3" w:rsidSect="00470183">
          <w:headerReference w:type="default" r:id="rId1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ED30CE" w:rsidRPr="00ED30CE" w:rsidTr="00EF3762">
        <w:tc>
          <w:tcPr>
            <w:tcW w:w="9923" w:type="dxa"/>
            <w:gridSpan w:val="4"/>
            <w:tcBorders>
              <w:top w:val="single" w:sz="4" w:space="0" w:color="auto"/>
              <w:bottom w:val="nil"/>
            </w:tcBorders>
          </w:tcPr>
          <w:p w:rsidR="00ED30CE" w:rsidRPr="00ED30CE" w:rsidRDefault="00ED30CE" w:rsidP="00ED30CE">
            <w:pPr>
              <w:keepNext/>
              <w:rPr>
                <w:rFonts w:cs="Arial"/>
                <w:bCs/>
                <w:sz w:val="18"/>
                <w:szCs w:val="18"/>
              </w:rPr>
            </w:pPr>
            <w:r w:rsidRPr="00ED30CE">
              <w:rPr>
                <w:rFonts w:cs="Arial"/>
                <w:bCs/>
                <w:sz w:val="18"/>
                <w:szCs w:val="18"/>
              </w:rPr>
              <w:t>Feststellungen / Begründung von Abweichungen / Besonderheiten / Hinweise:</w:t>
            </w:r>
          </w:p>
        </w:tc>
      </w:tr>
      <w:tr w:rsidR="00ED30CE" w:rsidRPr="00C944D3" w:rsidTr="00EF3762">
        <w:tc>
          <w:tcPr>
            <w:tcW w:w="9923" w:type="dxa"/>
            <w:gridSpan w:val="4"/>
            <w:tcBorders>
              <w:top w:val="nil"/>
              <w:bottom w:val="single" w:sz="12" w:space="0" w:color="auto"/>
            </w:tcBorders>
            <w:shd w:val="clear" w:color="auto" w:fill="FFF2CC"/>
          </w:tcPr>
          <w:p w:rsidR="00ED30CE" w:rsidRPr="00C944D3" w:rsidRDefault="00ED30CE" w:rsidP="00ED30CE"/>
        </w:tc>
      </w:tr>
      <w:tr w:rsidR="00ED30CE" w:rsidRPr="00C944D3" w:rsidTr="00EF3762">
        <w:tc>
          <w:tcPr>
            <w:tcW w:w="9923" w:type="dxa"/>
            <w:gridSpan w:val="4"/>
            <w:tcBorders>
              <w:bottom w:val="single" w:sz="4" w:space="0" w:color="auto"/>
            </w:tcBorders>
            <w:vAlign w:val="center"/>
          </w:tcPr>
          <w:p w:rsidR="00ED30CE" w:rsidRPr="00ED30CE" w:rsidRDefault="00ED30CE" w:rsidP="00ED30CE">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r w:rsidR="00CD64EB">
              <w:rPr>
                <w:rFonts w:cs="Arial"/>
                <w:b/>
                <w:iCs/>
                <w:sz w:val="18"/>
                <w:szCs w:val="18"/>
              </w:rPr>
              <w:t xml:space="preserve"> </w:t>
            </w:r>
            <w:r w:rsidRPr="00ED30CE">
              <w:rPr>
                <w:rStyle w:val="Endnotenzeichen"/>
                <w:rFonts w:cs="Arial"/>
                <w:b/>
                <w:iCs/>
                <w:sz w:val="18"/>
                <w:szCs w:val="18"/>
              </w:rPr>
              <w:endnoteReference w:id="4"/>
            </w:r>
          </w:p>
        </w:tc>
      </w:tr>
      <w:tr w:rsidR="00ED30CE" w:rsidRPr="00C944D3" w:rsidTr="00EF3762">
        <w:tc>
          <w:tcPr>
            <w:tcW w:w="796" w:type="dxa"/>
            <w:tcBorders>
              <w:bottom w:val="nil"/>
            </w:tcBorders>
            <w:vAlign w:val="center"/>
          </w:tcPr>
          <w:p w:rsidR="00ED30CE" w:rsidRPr="00ED30CE" w:rsidRDefault="00B94E7B" w:rsidP="00ED30CE">
            <w:pPr>
              <w:keepNext/>
              <w:rPr>
                <w:rFonts w:cs="Arial"/>
                <w:sz w:val="18"/>
                <w:szCs w:val="18"/>
              </w:rPr>
            </w:pPr>
            <w:r>
              <w:rPr>
                <w:rFonts w:cs="Arial"/>
                <w:sz w:val="18"/>
                <w:szCs w:val="18"/>
              </w:rPr>
              <w:t>Lfd.-Nr.</w:t>
            </w:r>
          </w:p>
        </w:tc>
        <w:tc>
          <w:tcPr>
            <w:tcW w:w="480" w:type="dxa"/>
            <w:tcBorders>
              <w:bottom w:val="single" w:sz="4" w:space="0" w:color="auto"/>
            </w:tcBorders>
            <w:vAlign w:val="center"/>
          </w:tcPr>
          <w:p w:rsidR="00ED30CE" w:rsidRPr="00ED30CE" w:rsidRDefault="00ED30CE" w:rsidP="00ED30CE">
            <w:pPr>
              <w:keepNext/>
              <w:spacing w:after="40" w:line="200" w:lineRule="exact"/>
              <w:jc w:val="center"/>
              <w:rPr>
                <w:rFonts w:cs="Arial"/>
                <w:sz w:val="18"/>
                <w:szCs w:val="18"/>
              </w:rPr>
            </w:pPr>
            <w:r w:rsidRPr="00ED30CE">
              <w:rPr>
                <w:rFonts w:cs="Arial"/>
                <w:sz w:val="18"/>
                <w:szCs w:val="18"/>
              </w:rPr>
              <w:t>ON</w:t>
            </w:r>
            <w:r w:rsidRPr="00ED30CE">
              <w:rPr>
                <w:rStyle w:val="Endnotenzeichen"/>
                <w:rFonts w:cs="Arial"/>
                <w:sz w:val="18"/>
                <w:szCs w:val="18"/>
              </w:rPr>
              <w:endnoteReference w:id="5"/>
            </w:r>
          </w:p>
        </w:tc>
        <w:tc>
          <w:tcPr>
            <w:tcW w:w="6731" w:type="dxa"/>
            <w:tcBorders>
              <w:bottom w:val="single" w:sz="4" w:space="0" w:color="auto"/>
            </w:tcBorders>
            <w:vAlign w:val="center"/>
          </w:tcPr>
          <w:p w:rsidR="00ED30CE" w:rsidRPr="00ED30CE" w:rsidRDefault="00ED30CE" w:rsidP="00ED30CE">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ED30CE" w:rsidRPr="00ED30CE" w:rsidRDefault="00ED30CE" w:rsidP="00ED30CE">
            <w:pPr>
              <w:keepNext/>
              <w:rPr>
                <w:rFonts w:cs="Arial"/>
                <w:iCs/>
                <w:sz w:val="18"/>
                <w:szCs w:val="18"/>
              </w:rPr>
            </w:pPr>
            <w:r w:rsidRPr="00ED30CE">
              <w:rPr>
                <w:sz w:val="18"/>
                <w:szCs w:val="18"/>
              </w:rPr>
              <w:t>Datum / Ausgabestand</w:t>
            </w:r>
          </w:p>
        </w:tc>
      </w:tr>
      <w:tr w:rsidR="00ED30CE" w:rsidRPr="00C944D3" w:rsidTr="00EF3762">
        <w:tc>
          <w:tcPr>
            <w:tcW w:w="796" w:type="dxa"/>
          </w:tcPr>
          <w:p w:rsidR="00ED30CE" w:rsidRPr="00ED30CE" w:rsidRDefault="00ED30CE" w:rsidP="00ED30CE">
            <w:pPr>
              <w:numPr>
                <w:ilvl w:val="0"/>
                <w:numId w:val="2"/>
              </w:numPr>
              <w:ind w:left="356" w:hanging="356"/>
              <w:rPr>
                <w:rFonts w:cs="Arial"/>
                <w:iCs/>
                <w:sz w:val="18"/>
                <w:szCs w:val="18"/>
              </w:rPr>
            </w:pPr>
          </w:p>
        </w:tc>
        <w:tc>
          <w:tcPr>
            <w:tcW w:w="480" w:type="dxa"/>
            <w:shd w:val="clear" w:color="auto" w:fill="FFF2CC"/>
          </w:tcPr>
          <w:p w:rsidR="00ED30CE" w:rsidRPr="00ED30CE" w:rsidRDefault="00ED30CE" w:rsidP="00ED30CE">
            <w:pPr>
              <w:jc w:val="center"/>
              <w:rPr>
                <w:rFonts w:cs="Arial"/>
                <w:iCs/>
                <w:sz w:val="18"/>
                <w:szCs w:val="18"/>
              </w:rPr>
            </w:pPr>
          </w:p>
        </w:tc>
        <w:tc>
          <w:tcPr>
            <w:tcW w:w="6731" w:type="dxa"/>
            <w:shd w:val="clear" w:color="auto" w:fill="FFF2CC"/>
          </w:tcPr>
          <w:p w:rsidR="00ED30CE" w:rsidRPr="00ED30CE" w:rsidRDefault="00ED30CE" w:rsidP="00ED30CE">
            <w:pPr>
              <w:rPr>
                <w:rFonts w:cs="Arial"/>
                <w:iCs/>
                <w:sz w:val="18"/>
                <w:szCs w:val="18"/>
              </w:rPr>
            </w:pPr>
          </w:p>
        </w:tc>
        <w:tc>
          <w:tcPr>
            <w:tcW w:w="1916" w:type="dxa"/>
            <w:shd w:val="clear" w:color="auto" w:fill="FFF2CC"/>
          </w:tcPr>
          <w:p w:rsidR="00ED30CE" w:rsidRPr="00ED30CE" w:rsidRDefault="00ED30CE" w:rsidP="00ED30CE">
            <w:pPr>
              <w:rPr>
                <w:sz w:val="18"/>
                <w:szCs w:val="18"/>
              </w:rPr>
            </w:pPr>
          </w:p>
        </w:tc>
      </w:tr>
      <w:tr w:rsidR="00ED30CE" w:rsidRPr="00C944D3" w:rsidTr="00EF3762">
        <w:tc>
          <w:tcPr>
            <w:tcW w:w="796" w:type="dxa"/>
          </w:tcPr>
          <w:p w:rsidR="00ED30CE" w:rsidRPr="00C944D3" w:rsidRDefault="00ED30CE" w:rsidP="00ED30CE">
            <w:pPr>
              <w:numPr>
                <w:ilvl w:val="0"/>
                <w:numId w:val="2"/>
              </w:numPr>
              <w:ind w:left="356" w:hanging="356"/>
              <w:rPr>
                <w:rFonts w:cs="Arial"/>
                <w:iCs/>
                <w:sz w:val="18"/>
                <w:szCs w:val="18"/>
              </w:rPr>
            </w:pPr>
          </w:p>
        </w:tc>
        <w:tc>
          <w:tcPr>
            <w:tcW w:w="480" w:type="dxa"/>
            <w:shd w:val="clear" w:color="auto" w:fill="FFF2CC"/>
          </w:tcPr>
          <w:p w:rsidR="00ED30CE" w:rsidRPr="00C944D3" w:rsidRDefault="00ED30CE" w:rsidP="00ED30CE">
            <w:pPr>
              <w:jc w:val="center"/>
              <w:rPr>
                <w:rFonts w:cs="Arial"/>
                <w:bCs/>
                <w:sz w:val="18"/>
                <w:szCs w:val="18"/>
              </w:rPr>
            </w:pPr>
          </w:p>
        </w:tc>
        <w:tc>
          <w:tcPr>
            <w:tcW w:w="6731" w:type="dxa"/>
            <w:shd w:val="clear" w:color="auto" w:fill="FFF2CC"/>
          </w:tcPr>
          <w:p w:rsidR="00ED30CE" w:rsidRPr="00C944D3" w:rsidRDefault="00ED30CE" w:rsidP="00ED30CE">
            <w:pPr>
              <w:rPr>
                <w:rFonts w:cs="Arial"/>
                <w:iCs/>
                <w:sz w:val="18"/>
                <w:szCs w:val="18"/>
              </w:rPr>
            </w:pPr>
          </w:p>
        </w:tc>
        <w:tc>
          <w:tcPr>
            <w:tcW w:w="1916" w:type="dxa"/>
            <w:shd w:val="clear" w:color="auto" w:fill="FFF2CC"/>
          </w:tcPr>
          <w:p w:rsidR="00ED30CE" w:rsidRPr="00C944D3" w:rsidRDefault="00ED30CE" w:rsidP="00ED30CE">
            <w:pPr>
              <w:rPr>
                <w:sz w:val="18"/>
                <w:szCs w:val="18"/>
              </w:rPr>
            </w:pPr>
          </w:p>
        </w:tc>
      </w:tr>
      <w:tr w:rsidR="00ED30CE" w:rsidRPr="00C944D3" w:rsidTr="00EF3762">
        <w:tc>
          <w:tcPr>
            <w:tcW w:w="9923" w:type="dxa"/>
            <w:gridSpan w:val="4"/>
            <w:tcBorders>
              <w:top w:val="single" w:sz="4" w:space="0" w:color="auto"/>
              <w:bottom w:val="nil"/>
            </w:tcBorders>
            <w:vAlign w:val="center"/>
          </w:tcPr>
          <w:p w:rsidR="00ED30CE" w:rsidRPr="00ED30CE" w:rsidRDefault="00ED30CE"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ED30CE" w:rsidRPr="00C944D3" w:rsidTr="00EF3762">
        <w:tc>
          <w:tcPr>
            <w:tcW w:w="9923" w:type="dxa"/>
            <w:gridSpan w:val="4"/>
            <w:tcBorders>
              <w:top w:val="nil"/>
              <w:bottom w:val="single" w:sz="12" w:space="0" w:color="auto"/>
            </w:tcBorders>
            <w:shd w:val="clear" w:color="auto" w:fill="FFF2CC"/>
            <w:vAlign w:val="center"/>
          </w:tcPr>
          <w:p w:rsidR="00ED30CE" w:rsidRPr="00C944D3" w:rsidRDefault="00ED30CE" w:rsidP="00ED30CE"/>
        </w:tc>
      </w:tr>
    </w:tbl>
    <w:p w:rsidR="00E238E2" w:rsidRPr="00E238E2" w:rsidRDefault="00E238E2" w:rsidP="006E34ED">
      <w:pPr>
        <w:spacing w:before="0" w:after="0"/>
        <w:rPr>
          <w:rFonts w:cs="Arial"/>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885"/>
        <w:gridCol w:w="2309"/>
        <w:gridCol w:w="391"/>
        <w:gridCol w:w="379"/>
        <w:gridCol w:w="400"/>
        <w:gridCol w:w="745"/>
      </w:tblGrid>
      <w:tr w:rsidR="00A15C23" w:rsidRPr="00C944D3" w:rsidTr="00EF3762">
        <w:tc>
          <w:tcPr>
            <w:tcW w:w="804" w:type="dxa"/>
            <w:tcBorders>
              <w:top w:val="single" w:sz="4" w:space="0" w:color="auto"/>
            </w:tcBorders>
          </w:tcPr>
          <w:p w:rsidR="00B078CB" w:rsidRPr="00C944D3" w:rsidRDefault="00B078CB" w:rsidP="00771BAB">
            <w:pPr>
              <w:rPr>
                <w:rFonts w:cs="Arial"/>
                <w:sz w:val="18"/>
                <w:szCs w:val="18"/>
              </w:rPr>
            </w:pPr>
            <w:r w:rsidRPr="00C944D3">
              <w:rPr>
                <w:rFonts w:cs="Arial"/>
                <w:sz w:val="18"/>
                <w:szCs w:val="18"/>
              </w:rPr>
              <w:t>4.1.1</w:t>
            </w:r>
          </w:p>
        </w:tc>
        <w:tc>
          <w:tcPr>
            <w:tcW w:w="4891" w:type="dxa"/>
            <w:tcBorders>
              <w:top w:val="single" w:sz="4" w:space="0" w:color="auto"/>
            </w:tcBorders>
          </w:tcPr>
          <w:p w:rsidR="00B078CB" w:rsidRPr="00C944D3" w:rsidRDefault="00D76098" w:rsidP="001F227C">
            <w:pPr>
              <w:rPr>
                <w:rFonts w:cs="Arial"/>
                <w:sz w:val="18"/>
                <w:szCs w:val="18"/>
              </w:rPr>
            </w:pPr>
            <w:r w:rsidRPr="00D76098">
              <w:rPr>
                <w:rFonts w:cs="Arial"/>
                <w:sz w:val="18"/>
                <w:szCs w:val="18"/>
              </w:rPr>
              <w:t>Die Labortätigkeiten müssen unparteilich durchgeführt werden und derart strukturiert und gehandhabt werden, dass die Unparteilichkeit sichergestellt ist.</w:t>
            </w:r>
          </w:p>
        </w:tc>
        <w:tc>
          <w:tcPr>
            <w:tcW w:w="2312" w:type="dxa"/>
            <w:tcBorders>
              <w:top w:val="single" w:sz="4" w:space="0" w:color="auto"/>
            </w:tcBorders>
            <w:shd w:val="clear" w:color="auto" w:fill="DEEAF6"/>
          </w:tcPr>
          <w:p w:rsidR="00B078CB" w:rsidRPr="00C944D3" w:rsidRDefault="00B078CB" w:rsidP="00771BAB">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B078CB" w:rsidRPr="00C944D3" w:rsidRDefault="00B078CB" w:rsidP="00771BAB">
            <w:pPr>
              <w:spacing w:after="40" w:line="200" w:lineRule="exact"/>
              <w:jc w:val="center"/>
              <w:rPr>
                <w:rFonts w:cs="Arial"/>
                <w:bCs/>
                <w:sz w:val="18"/>
                <w:szCs w:val="18"/>
              </w:rPr>
            </w:pPr>
          </w:p>
        </w:tc>
        <w:tc>
          <w:tcPr>
            <w:tcW w:w="379" w:type="dxa"/>
            <w:tcBorders>
              <w:top w:val="single" w:sz="4" w:space="0" w:color="auto"/>
            </w:tcBorders>
            <w:shd w:val="clear" w:color="auto" w:fill="FFF2CC"/>
          </w:tcPr>
          <w:p w:rsidR="00B078CB" w:rsidRPr="00C944D3" w:rsidRDefault="00B078CB" w:rsidP="00771BAB">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tcBorders>
              <w:top w:val="single" w:sz="4" w:space="0" w:color="auto"/>
            </w:tcBorders>
            <w:shd w:val="clear" w:color="auto" w:fill="FFF2CC"/>
          </w:tcPr>
          <w:p w:rsidR="00B078CB" w:rsidRPr="00C944D3" w:rsidRDefault="00B078CB" w:rsidP="00771BAB">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tcBorders>
              <w:top w:val="single" w:sz="4" w:space="0" w:color="auto"/>
            </w:tcBorders>
            <w:shd w:val="clear" w:color="auto" w:fill="FFF2CC"/>
          </w:tcPr>
          <w:p w:rsidR="00B078CB" w:rsidRPr="00C944D3" w:rsidRDefault="00B078CB" w:rsidP="00771BAB">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A15C23" w:rsidRPr="00C944D3" w:rsidTr="00EF3762">
        <w:tc>
          <w:tcPr>
            <w:tcW w:w="804" w:type="dxa"/>
          </w:tcPr>
          <w:p w:rsidR="00B078CB" w:rsidRPr="00C944D3" w:rsidRDefault="00B078CB" w:rsidP="00B81DEB">
            <w:pPr>
              <w:rPr>
                <w:rFonts w:cs="Arial"/>
                <w:sz w:val="18"/>
                <w:szCs w:val="18"/>
              </w:rPr>
            </w:pPr>
            <w:r w:rsidRPr="00C944D3">
              <w:rPr>
                <w:rFonts w:cs="Arial"/>
                <w:sz w:val="18"/>
                <w:szCs w:val="18"/>
              </w:rPr>
              <w:t>4.1.2</w:t>
            </w:r>
          </w:p>
        </w:tc>
        <w:tc>
          <w:tcPr>
            <w:tcW w:w="4891" w:type="dxa"/>
          </w:tcPr>
          <w:p w:rsidR="00B078CB" w:rsidRPr="00C944D3" w:rsidRDefault="00D76098" w:rsidP="00B81DEB">
            <w:pPr>
              <w:keepNext/>
              <w:keepLines/>
              <w:rPr>
                <w:rFonts w:cs="Arial"/>
                <w:sz w:val="18"/>
                <w:szCs w:val="18"/>
              </w:rPr>
            </w:pPr>
            <w:r w:rsidRPr="00D76098">
              <w:rPr>
                <w:rFonts w:cs="Arial"/>
                <w:sz w:val="18"/>
                <w:szCs w:val="18"/>
              </w:rPr>
              <w:t>Die Leitung des Laboratoriums muss sich zur Unparteilichkeit verpflichten.</w:t>
            </w:r>
          </w:p>
        </w:tc>
        <w:tc>
          <w:tcPr>
            <w:tcW w:w="2312" w:type="dxa"/>
            <w:shd w:val="clear" w:color="auto" w:fill="DEEAF6"/>
          </w:tcPr>
          <w:p w:rsidR="00B078CB" w:rsidRPr="00C944D3" w:rsidRDefault="00B078CB" w:rsidP="00FD622D">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078CB" w:rsidRPr="00C944D3" w:rsidRDefault="00B078CB" w:rsidP="009E23EC">
            <w:pPr>
              <w:keepNext/>
              <w:keepLines/>
              <w:spacing w:after="40" w:line="200" w:lineRule="exact"/>
              <w:jc w:val="center"/>
              <w:rPr>
                <w:rFonts w:cs="Arial"/>
                <w:bCs/>
                <w:sz w:val="18"/>
                <w:szCs w:val="18"/>
              </w:rPr>
            </w:pPr>
          </w:p>
        </w:tc>
        <w:tc>
          <w:tcPr>
            <w:tcW w:w="379"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B078CB" w:rsidRPr="00C944D3" w:rsidRDefault="00B078CB"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AE25EF" w:rsidRPr="00C944D3" w:rsidTr="00EF3762">
        <w:tc>
          <w:tcPr>
            <w:tcW w:w="804" w:type="dxa"/>
          </w:tcPr>
          <w:p w:rsidR="00B078CB" w:rsidRPr="00C944D3" w:rsidRDefault="00B078CB" w:rsidP="00B81DEB">
            <w:pPr>
              <w:rPr>
                <w:rFonts w:cs="Arial"/>
                <w:sz w:val="18"/>
                <w:szCs w:val="18"/>
              </w:rPr>
            </w:pPr>
            <w:r w:rsidRPr="00C944D3">
              <w:rPr>
                <w:rFonts w:cs="Arial"/>
                <w:sz w:val="18"/>
                <w:szCs w:val="18"/>
              </w:rPr>
              <w:t>4.1.3</w:t>
            </w:r>
          </w:p>
        </w:tc>
        <w:tc>
          <w:tcPr>
            <w:tcW w:w="4891" w:type="dxa"/>
          </w:tcPr>
          <w:p w:rsidR="00B078CB" w:rsidRPr="00C944D3" w:rsidRDefault="00D5211C" w:rsidP="006C266C">
            <w:pPr>
              <w:keepNext/>
              <w:keepLines/>
              <w:rPr>
                <w:rFonts w:cs="Arial"/>
                <w:sz w:val="18"/>
                <w:szCs w:val="18"/>
              </w:rPr>
            </w:pPr>
            <w:r w:rsidRPr="00D5211C">
              <w:rPr>
                <w:rFonts w:cs="Arial"/>
                <w:sz w:val="18"/>
                <w:szCs w:val="18"/>
              </w:rPr>
              <w:t>Das Laboratorium muss für die Unparteilichkeit seiner Labortätigkeiten verantwortlich sein. Es darf keinen kommerziellen, finanziellen oder sonstigen Druck zulassen, der die Unparteilichkeit gefährdet.</w:t>
            </w:r>
          </w:p>
        </w:tc>
        <w:tc>
          <w:tcPr>
            <w:tcW w:w="2312" w:type="dxa"/>
            <w:shd w:val="clear" w:color="auto" w:fill="DEEAF6"/>
          </w:tcPr>
          <w:p w:rsidR="00B078CB" w:rsidRPr="00C944D3" w:rsidRDefault="00B078CB"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078CB" w:rsidRPr="00C944D3" w:rsidRDefault="00B078CB" w:rsidP="009E23EC">
            <w:pPr>
              <w:keepNext/>
              <w:keepLines/>
              <w:spacing w:after="40" w:line="200" w:lineRule="exact"/>
              <w:jc w:val="center"/>
              <w:rPr>
                <w:rFonts w:cs="Arial"/>
                <w:bCs/>
                <w:sz w:val="18"/>
                <w:szCs w:val="18"/>
              </w:rPr>
            </w:pPr>
          </w:p>
        </w:tc>
        <w:tc>
          <w:tcPr>
            <w:tcW w:w="379"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B078CB" w:rsidRPr="00C944D3" w:rsidRDefault="00B078CB"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AE25EF" w:rsidRPr="00C944D3" w:rsidTr="00EF3762">
        <w:tc>
          <w:tcPr>
            <w:tcW w:w="804" w:type="dxa"/>
          </w:tcPr>
          <w:p w:rsidR="00B078CB" w:rsidRPr="00C944D3" w:rsidRDefault="00B078CB" w:rsidP="00B81DEB">
            <w:pPr>
              <w:rPr>
                <w:rFonts w:cs="Arial"/>
                <w:sz w:val="18"/>
                <w:szCs w:val="18"/>
              </w:rPr>
            </w:pPr>
            <w:r w:rsidRPr="00C944D3">
              <w:rPr>
                <w:rFonts w:cs="Arial"/>
                <w:sz w:val="18"/>
                <w:szCs w:val="18"/>
              </w:rPr>
              <w:t>4.1.4</w:t>
            </w:r>
          </w:p>
        </w:tc>
        <w:tc>
          <w:tcPr>
            <w:tcW w:w="4891" w:type="dxa"/>
            <w:tcBorders>
              <w:bottom w:val="single" w:sz="4" w:space="0" w:color="auto"/>
            </w:tcBorders>
          </w:tcPr>
          <w:p w:rsidR="00F418FF" w:rsidRPr="00C944D3" w:rsidRDefault="00D5211C" w:rsidP="001F227C">
            <w:pPr>
              <w:keepNext/>
              <w:keepLines/>
              <w:rPr>
                <w:rFonts w:cs="Arial"/>
                <w:sz w:val="18"/>
                <w:szCs w:val="18"/>
              </w:rPr>
            </w:pPr>
            <w:r w:rsidRPr="00D5211C">
              <w:rPr>
                <w:rFonts w:cs="Arial"/>
                <w:sz w:val="18"/>
                <w:szCs w:val="18"/>
              </w:rPr>
              <w:t>Das Laboratorium muss laufend Risiken für seine Unparteilichkeit identifizieren. Hierzu müssen auch solche Risiken einbezogen werden, die aus seinen Tätigkeiten, aus seinen Beziehungen oder aus den Beziehungen seines Personals entstehen. Allerdings stellen solche Beziehungen nicht zwangs</w:t>
            </w:r>
            <w:r w:rsidR="00CE1106">
              <w:rPr>
                <w:rFonts w:cs="Arial"/>
                <w:sz w:val="18"/>
                <w:szCs w:val="18"/>
              </w:rPr>
              <w:softHyphen/>
            </w:r>
            <w:r w:rsidRPr="00D5211C">
              <w:rPr>
                <w:rFonts w:cs="Arial"/>
                <w:sz w:val="18"/>
                <w:szCs w:val="18"/>
              </w:rPr>
              <w:t>läufig ein Risiko für die Unparteilichkeit eines Laboratoriums dar.</w:t>
            </w:r>
          </w:p>
          <w:p w:rsidR="001F227C" w:rsidRPr="00C944D3" w:rsidRDefault="001F227C" w:rsidP="006E6DCA">
            <w:pPr>
              <w:keepNext/>
              <w:keepLines/>
              <w:rPr>
                <w:rFonts w:cs="Arial"/>
                <w:sz w:val="18"/>
                <w:szCs w:val="18"/>
              </w:rPr>
            </w:pPr>
            <w:r w:rsidRPr="00C944D3">
              <w:rPr>
                <w:rFonts w:cs="Arial"/>
                <w:sz w:val="16"/>
                <w:szCs w:val="16"/>
              </w:rPr>
              <w:t>[</w:t>
            </w:r>
            <w:r w:rsidRPr="00C944D3">
              <w:rPr>
                <w:rFonts w:cs="Arial"/>
                <w:sz w:val="16"/>
                <w:szCs w:val="16"/>
              </w:rPr>
              <w:sym w:font="Wingdings" w:char="F0E8"/>
            </w:r>
            <w:r w:rsidR="00D5211C" w:rsidRPr="00D5211C">
              <w:rPr>
                <w:rFonts w:cs="Arial"/>
                <w:sz w:val="16"/>
                <w:szCs w:val="16"/>
              </w:rPr>
              <w:t>ANMERKUNG</w:t>
            </w:r>
            <w:r w:rsidRPr="00C944D3">
              <w:rPr>
                <w:rFonts w:cs="Arial"/>
                <w:sz w:val="16"/>
                <w:szCs w:val="16"/>
              </w:rPr>
              <w:t>]</w:t>
            </w:r>
          </w:p>
        </w:tc>
        <w:tc>
          <w:tcPr>
            <w:tcW w:w="2312" w:type="dxa"/>
            <w:tcBorders>
              <w:bottom w:val="single" w:sz="4" w:space="0" w:color="auto"/>
            </w:tcBorders>
            <w:shd w:val="clear" w:color="auto" w:fill="DEEAF6"/>
          </w:tcPr>
          <w:p w:rsidR="00B078CB" w:rsidRPr="00C944D3" w:rsidRDefault="00B078CB"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078CB" w:rsidRPr="00C944D3" w:rsidRDefault="00B078CB" w:rsidP="009E23EC">
            <w:pPr>
              <w:keepNext/>
              <w:keepLines/>
              <w:spacing w:after="40" w:line="200" w:lineRule="exact"/>
              <w:jc w:val="center"/>
              <w:rPr>
                <w:rFonts w:cs="Arial"/>
                <w:bCs/>
                <w:sz w:val="18"/>
                <w:szCs w:val="18"/>
              </w:rPr>
            </w:pPr>
          </w:p>
        </w:tc>
        <w:tc>
          <w:tcPr>
            <w:tcW w:w="379"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B078CB" w:rsidRPr="00C944D3" w:rsidRDefault="00B078CB"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AE25EF" w:rsidRPr="00C944D3" w:rsidTr="00EF3762">
        <w:tc>
          <w:tcPr>
            <w:tcW w:w="804" w:type="dxa"/>
          </w:tcPr>
          <w:p w:rsidR="00B078CB" w:rsidRPr="00C944D3" w:rsidRDefault="00B078CB" w:rsidP="00A912C3">
            <w:pPr>
              <w:rPr>
                <w:rFonts w:cs="Arial"/>
                <w:sz w:val="18"/>
                <w:szCs w:val="18"/>
              </w:rPr>
            </w:pPr>
            <w:r w:rsidRPr="00C944D3">
              <w:rPr>
                <w:rFonts w:cs="Arial"/>
                <w:sz w:val="18"/>
                <w:szCs w:val="18"/>
              </w:rPr>
              <w:t xml:space="preserve">4.1.5 </w:t>
            </w:r>
          </w:p>
        </w:tc>
        <w:tc>
          <w:tcPr>
            <w:tcW w:w="4891" w:type="dxa"/>
            <w:tcBorders>
              <w:right w:val="single" w:sz="4" w:space="0" w:color="auto"/>
            </w:tcBorders>
            <w:vAlign w:val="center"/>
          </w:tcPr>
          <w:p w:rsidR="00B078CB" w:rsidRPr="00C944D3" w:rsidRDefault="00D5211C" w:rsidP="00A912C3">
            <w:pPr>
              <w:keepNext/>
              <w:keepLines/>
              <w:rPr>
                <w:rFonts w:cs="Arial"/>
                <w:sz w:val="18"/>
                <w:szCs w:val="18"/>
              </w:rPr>
            </w:pPr>
            <w:r w:rsidRPr="00D5211C">
              <w:rPr>
                <w:rFonts w:cs="Arial"/>
                <w:sz w:val="18"/>
                <w:szCs w:val="18"/>
              </w:rPr>
              <w:t>Wird ein Risiko für die Unparteilichkeit identifiziert, so muss das Laboratorium in der Lage sein nachzuweisen, wie es dieses Risiko beseitigt oder minimiert.</w:t>
            </w:r>
          </w:p>
        </w:tc>
        <w:tc>
          <w:tcPr>
            <w:tcW w:w="2312" w:type="dxa"/>
            <w:tcBorders>
              <w:left w:val="single" w:sz="4" w:space="0" w:color="auto"/>
              <w:right w:val="single" w:sz="4" w:space="0" w:color="auto"/>
            </w:tcBorders>
            <w:shd w:val="clear" w:color="auto" w:fill="DEEAF6"/>
          </w:tcPr>
          <w:p w:rsidR="00B078CB" w:rsidRPr="00C944D3" w:rsidRDefault="00E07EA1"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078CB" w:rsidRPr="00C944D3" w:rsidRDefault="00B078CB" w:rsidP="009E23EC">
            <w:pPr>
              <w:keepNext/>
              <w:keepLines/>
              <w:spacing w:after="40" w:line="200" w:lineRule="exact"/>
              <w:jc w:val="center"/>
              <w:rPr>
                <w:rFonts w:cs="Arial"/>
                <w:bCs/>
                <w:sz w:val="18"/>
                <w:szCs w:val="18"/>
              </w:rPr>
            </w:pPr>
          </w:p>
        </w:tc>
        <w:tc>
          <w:tcPr>
            <w:tcW w:w="379"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shd w:val="clear" w:color="auto" w:fill="FFF2CC"/>
          </w:tcPr>
          <w:p w:rsidR="00B078CB" w:rsidRPr="00C944D3" w:rsidRDefault="00B078CB"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B078CB" w:rsidRPr="00C944D3" w:rsidRDefault="00B078CB"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bl>
    <w:p w:rsidR="00CD6B04" w:rsidRPr="006448A8" w:rsidRDefault="006448A8" w:rsidP="00FC05A3">
      <w:pPr>
        <w:pStyle w:val="berschrift2"/>
      </w:pPr>
      <w:bookmarkStart w:id="4" w:name="_Toc29461443"/>
      <w:r w:rsidRPr="00C944D3">
        <w:t>4.2</w:t>
      </w:r>
      <w:r w:rsidRPr="00C944D3">
        <w:tab/>
      </w:r>
      <w:r w:rsidRPr="00D5211C">
        <w:t>Vertraulichkeit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2345"/>
        <w:gridCol w:w="2310"/>
        <w:gridCol w:w="391"/>
        <w:gridCol w:w="379"/>
        <w:gridCol w:w="400"/>
        <w:gridCol w:w="745"/>
      </w:tblGrid>
      <w:tr w:rsidR="005A38DA" w:rsidRPr="00C944D3" w:rsidTr="008C0C71">
        <w:tc>
          <w:tcPr>
            <w:tcW w:w="334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rFonts w:cs="Arial"/>
                <w:sz w:val="18"/>
                <w:szCs w:val="18"/>
                <w:highlight w:val="yellow"/>
              </w:rPr>
            </w:pPr>
          </w:p>
        </w:tc>
        <w:tc>
          <w:tcPr>
            <w:tcW w:w="2345" w:type="dxa"/>
            <w:tcBorders>
              <w:top w:val="single" w:sz="12" w:space="0" w:color="auto"/>
              <w:bottom w:val="single" w:sz="12" w:space="0" w:color="auto"/>
              <w:right w:val="single" w:sz="4" w:space="0" w:color="auto"/>
            </w:tcBorders>
            <w:shd w:val="clear" w:color="auto" w:fill="auto"/>
          </w:tcPr>
          <w:p w:rsidR="005A38DA" w:rsidRPr="008C0C71" w:rsidRDefault="005A38DA" w:rsidP="00A67113">
            <w:pPr>
              <w:keepNext/>
              <w:rPr>
                <w:rFonts w:cs="Arial"/>
                <w:sz w:val="18"/>
                <w:szCs w:val="18"/>
                <w:highlight w:val="yellow"/>
              </w:rPr>
            </w:pPr>
            <w:r w:rsidRPr="008C0C71">
              <w:rPr>
                <w:rFonts w:cs="Arial"/>
                <w:b/>
                <w:sz w:val="18"/>
                <w:szCs w:val="18"/>
              </w:rPr>
              <w:t>SB</w:t>
            </w:r>
          </w:p>
        </w:tc>
        <w:tc>
          <w:tcPr>
            <w:tcW w:w="2310"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12" w:space="0" w:color="auto"/>
              <w:bottom w:val="single" w:sz="12" w:space="0" w:color="auto"/>
            </w:tcBorders>
            <w:shd w:val="clear" w:color="auto" w:fill="FFF2CC"/>
          </w:tcPr>
          <w:p w:rsidR="005A38DA" w:rsidRPr="00C944D3" w:rsidRDefault="005A38DA" w:rsidP="00786769">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12" w:space="0" w:color="auto"/>
              <w:bottom w:val="single" w:sz="12" w:space="0" w:color="auto"/>
            </w:tcBorders>
            <w:shd w:val="clear" w:color="auto" w:fill="FFF2CC"/>
          </w:tcPr>
          <w:p w:rsidR="005A38DA" w:rsidRPr="00C944D3" w:rsidRDefault="005A38DA" w:rsidP="00786769">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tcBorders>
              <w:top w:val="single" w:sz="12" w:space="0" w:color="auto"/>
              <w:bottom w:val="single" w:sz="12" w:space="0" w:color="auto"/>
            </w:tcBorders>
            <w:shd w:val="clear" w:color="auto" w:fill="FFF2CC"/>
          </w:tcPr>
          <w:p w:rsidR="005A38DA" w:rsidRPr="00C944D3" w:rsidRDefault="005A38DA" w:rsidP="00786769">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4" w:space="0" w:color="auto"/>
            </w:tcBorders>
            <w:shd w:val="clear" w:color="auto" w:fill="FFF2CC"/>
          </w:tcPr>
          <w:p w:rsidR="005A38DA" w:rsidRPr="00C944D3" w:rsidRDefault="005A38DA" w:rsidP="00786769">
            <w:pPr>
              <w:keepNex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14F95" w:rsidRPr="00ED30CE" w:rsidTr="005A38DA">
        <w:tc>
          <w:tcPr>
            <w:tcW w:w="7996" w:type="dxa"/>
            <w:gridSpan w:val="3"/>
            <w:tcBorders>
              <w:top w:val="single" w:sz="12" w:space="0" w:color="auto"/>
              <w:left w:val="single" w:sz="4" w:space="0" w:color="auto"/>
              <w:bottom w:val="single" w:sz="4" w:space="0" w:color="auto"/>
              <w:right w:val="single" w:sz="4" w:space="0" w:color="auto"/>
            </w:tcBorders>
          </w:tcPr>
          <w:p w:rsidR="00914F95" w:rsidRPr="00914F95" w:rsidRDefault="00914F95" w:rsidP="00DF4146">
            <w:pPr>
              <w:keepNext/>
              <w:keepLines/>
              <w:rPr>
                <w:rFonts w:cs="Arial"/>
                <w:b/>
                <w:sz w:val="18"/>
                <w:szCs w:val="18"/>
              </w:rPr>
            </w:pPr>
            <w:r w:rsidRPr="00ED30CE">
              <w:rPr>
                <w:rFonts w:cs="Arial"/>
                <w:b/>
                <w:sz w:val="18"/>
                <w:szCs w:val="18"/>
              </w:rPr>
              <w:t>Ergebnis Vorabprüfung der Dokumente und Aufzeichnungen:</w:t>
            </w:r>
          </w:p>
        </w:tc>
        <w:tc>
          <w:tcPr>
            <w:tcW w:w="391" w:type="dxa"/>
            <w:tcBorders>
              <w:top w:val="single" w:sz="12" w:space="0" w:color="auto"/>
              <w:left w:val="single" w:sz="4" w:space="0" w:color="auto"/>
              <w:bottom w:val="single" w:sz="4" w:space="0" w:color="auto"/>
              <w:right w:val="single" w:sz="4" w:space="0" w:color="auto"/>
            </w:tcBorders>
            <w:shd w:val="clear" w:color="auto" w:fill="FFF2CC"/>
          </w:tcPr>
          <w:p w:rsidR="00914F95" w:rsidRPr="00ED30CE" w:rsidRDefault="00914F95" w:rsidP="00BE71CA">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79" w:type="dxa"/>
            <w:tcBorders>
              <w:top w:val="single" w:sz="12" w:space="0" w:color="auto"/>
              <w:left w:val="single" w:sz="4" w:space="0" w:color="auto"/>
              <w:bottom w:val="single" w:sz="4" w:space="0" w:color="auto"/>
              <w:right w:val="single" w:sz="4" w:space="0" w:color="auto"/>
            </w:tcBorders>
            <w:shd w:val="clear" w:color="auto" w:fill="FFF2CC"/>
          </w:tcPr>
          <w:p w:rsidR="00914F95" w:rsidRPr="00ED30CE" w:rsidRDefault="00914F95" w:rsidP="00BE71CA">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00" w:type="dxa"/>
            <w:tcBorders>
              <w:top w:val="single" w:sz="12" w:space="0" w:color="auto"/>
              <w:left w:val="single" w:sz="4" w:space="0" w:color="auto"/>
              <w:bottom w:val="single" w:sz="4" w:space="0" w:color="auto"/>
              <w:right w:val="single" w:sz="4" w:space="0" w:color="auto"/>
            </w:tcBorders>
            <w:shd w:val="clear" w:color="auto" w:fill="FFF2CC"/>
          </w:tcPr>
          <w:p w:rsidR="00914F95" w:rsidRPr="00ED30CE" w:rsidRDefault="00914F95" w:rsidP="00BE71CA">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left w:val="single" w:sz="4" w:space="0" w:color="auto"/>
              <w:bottom w:val="single" w:sz="4" w:space="0" w:color="auto"/>
              <w:right w:val="single" w:sz="4" w:space="0" w:color="auto"/>
            </w:tcBorders>
          </w:tcPr>
          <w:p w:rsidR="00914F95" w:rsidRPr="00914F95" w:rsidRDefault="00914F95" w:rsidP="00BE71CA">
            <w:pPr>
              <w:keepNext/>
              <w:keepLines/>
              <w:jc w:val="center"/>
              <w:rPr>
                <w:sz w:val="16"/>
                <w:szCs w:val="16"/>
              </w:rPr>
            </w:pPr>
          </w:p>
        </w:tc>
      </w:tr>
    </w:tbl>
    <w:p w:rsidR="00E238E2" w:rsidRPr="00EF3762" w:rsidRDefault="00E238E2" w:rsidP="003A0E08">
      <w:pPr>
        <w:keepNext/>
        <w:keepLines/>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CB2F46">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t>Feststellungen / Begründung von Abweichungen / Besonderheiten / Hinweise:</w:t>
            </w:r>
          </w:p>
        </w:tc>
      </w:tr>
      <w:tr w:rsidR="00914F95" w:rsidRPr="00C944D3" w:rsidTr="00CB2F46">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CB2F46">
        <w:tc>
          <w:tcPr>
            <w:tcW w:w="9923" w:type="dxa"/>
            <w:gridSpan w:val="4"/>
            <w:tcBorders>
              <w:bottom w:val="single" w:sz="4" w:space="0" w:color="auto"/>
            </w:tcBorders>
            <w:vAlign w:val="center"/>
          </w:tcPr>
          <w:p w:rsidR="00914F95" w:rsidRPr="00ED30CE" w:rsidRDefault="00914F95" w:rsidP="00914F95">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914F95" w:rsidRPr="00C944D3" w:rsidTr="00CB2F46">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914F95">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CB2F46">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CB2F46">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A67113">
        <w:tc>
          <w:tcPr>
            <w:tcW w:w="9923" w:type="dxa"/>
            <w:gridSpan w:val="4"/>
            <w:tcBorders>
              <w:top w:val="single" w:sz="4" w:space="0" w:color="auto"/>
              <w:bottom w:val="nil"/>
            </w:tcBorders>
            <w:vAlign w:val="center"/>
          </w:tcPr>
          <w:p w:rsidR="00914F95" w:rsidRPr="00ED30CE" w:rsidRDefault="00914F95"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A67113">
        <w:tc>
          <w:tcPr>
            <w:tcW w:w="9923" w:type="dxa"/>
            <w:gridSpan w:val="4"/>
            <w:tcBorders>
              <w:top w:val="nil"/>
              <w:bottom w:val="single" w:sz="4" w:space="0" w:color="auto"/>
            </w:tcBorders>
            <w:shd w:val="clear" w:color="auto" w:fill="FFF2CC"/>
            <w:vAlign w:val="center"/>
          </w:tcPr>
          <w:p w:rsidR="00914F95" w:rsidRPr="00C944D3" w:rsidRDefault="00914F95" w:rsidP="00BE71CA"/>
        </w:tc>
      </w:tr>
    </w:tbl>
    <w:p w:rsidR="00E238E2" w:rsidRPr="00E238E2" w:rsidRDefault="00E238E2" w:rsidP="006E34ED">
      <w:pPr>
        <w:spacing w:before="0" w:after="0"/>
        <w:rPr>
          <w:rFonts w:cs="Arial"/>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95"/>
        <w:gridCol w:w="2315"/>
        <w:gridCol w:w="391"/>
        <w:gridCol w:w="379"/>
        <w:gridCol w:w="406"/>
        <w:gridCol w:w="740"/>
      </w:tblGrid>
      <w:tr w:rsidR="008948B3" w:rsidRPr="00C944D3" w:rsidTr="00CB2F46">
        <w:tc>
          <w:tcPr>
            <w:tcW w:w="797" w:type="dxa"/>
            <w:tcBorders>
              <w:top w:val="single" w:sz="4" w:space="0" w:color="auto"/>
            </w:tcBorders>
          </w:tcPr>
          <w:p w:rsidR="00122A1A" w:rsidRPr="00C944D3" w:rsidRDefault="00122A1A" w:rsidP="00B81DEB">
            <w:pPr>
              <w:rPr>
                <w:rFonts w:cs="Arial"/>
                <w:sz w:val="18"/>
                <w:szCs w:val="18"/>
              </w:rPr>
            </w:pPr>
            <w:r w:rsidRPr="00C944D3">
              <w:rPr>
                <w:rFonts w:cs="Arial"/>
                <w:sz w:val="18"/>
                <w:szCs w:val="18"/>
              </w:rPr>
              <w:t>4.2.1</w:t>
            </w:r>
          </w:p>
        </w:tc>
        <w:tc>
          <w:tcPr>
            <w:tcW w:w="4895" w:type="dxa"/>
            <w:tcBorders>
              <w:top w:val="single" w:sz="4" w:space="0" w:color="auto"/>
              <w:right w:val="single" w:sz="4" w:space="0" w:color="auto"/>
            </w:tcBorders>
            <w:vAlign w:val="center"/>
          </w:tcPr>
          <w:p w:rsidR="00122A1A" w:rsidRPr="00C944D3" w:rsidRDefault="003B1055" w:rsidP="00432346">
            <w:pPr>
              <w:rPr>
                <w:rFonts w:cs="Arial"/>
                <w:sz w:val="18"/>
                <w:szCs w:val="18"/>
              </w:rPr>
            </w:pPr>
            <w:r w:rsidRPr="003B1055">
              <w:rPr>
                <w:rFonts w:cs="Arial"/>
                <w:sz w:val="18"/>
                <w:szCs w:val="18"/>
              </w:rPr>
              <w:t xml:space="preserve">Das Laboratorium muss durch rechtlich durchsetzbare Vereinbarungen die Verantwortung für die Handhabung aller Informationen tragen, die während der Durchführung der Labortätigkeiten erhalten oder erstellt wurden. Das Laboratorium muss den </w:t>
            </w:r>
            <w:r>
              <w:rPr>
                <w:rFonts w:cs="Arial"/>
                <w:sz w:val="18"/>
                <w:szCs w:val="18"/>
              </w:rPr>
              <w:t>Kunden im Voraus über die Infor</w:t>
            </w:r>
            <w:r w:rsidRPr="003B1055">
              <w:rPr>
                <w:rFonts w:cs="Arial"/>
                <w:sz w:val="18"/>
                <w:szCs w:val="18"/>
              </w:rPr>
              <w:t xml:space="preserve">mationen in Kenntnis setzen, die es beabsichtigt, frei </w:t>
            </w:r>
            <w:r w:rsidRPr="003B1055">
              <w:rPr>
                <w:rFonts w:cs="Arial"/>
                <w:sz w:val="18"/>
                <w:szCs w:val="18"/>
              </w:rPr>
              <w:lastRenderedPageBreak/>
              <w:t>zugänglic</w:t>
            </w:r>
            <w:r>
              <w:rPr>
                <w:rFonts w:cs="Arial"/>
                <w:sz w:val="18"/>
                <w:szCs w:val="18"/>
              </w:rPr>
              <w:t>h zu machen. Alle anderen Infor</w:t>
            </w:r>
            <w:r w:rsidRPr="003B1055">
              <w:rPr>
                <w:rFonts w:cs="Arial"/>
                <w:sz w:val="18"/>
                <w:szCs w:val="18"/>
              </w:rPr>
              <w:t>mationen werden als geschützte Informationen angesehen und müssen als vertraulich behandelt werden, es sei denn, die Information wird vom Kunden öffentlich zugänglich gemacht oder zwischen dem Laboratorium und dem Kunden wurde etwas anderes vereinbart (z. B. zum Zweck der Reaktion auf Beschwerden).</w:t>
            </w:r>
          </w:p>
        </w:tc>
        <w:tc>
          <w:tcPr>
            <w:tcW w:w="2315" w:type="dxa"/>
            <w:tcBorders>
              <w:top w:val="single" w:sz="4" w:space="0" w:color="auto"/>
              <w:left w:val="single" w:sz="4" w:space="0" w:color="auto"/>
              <w:right w:val="single" w:sz="4" w:space="0" w:color="auto"/>
            </w:tcBorders>
            <w:shd w:val="clear" w:color="auto" w:fill="DEEAF6"/>
          </w:tcPr>
          <w:p w:rsidR="00122A1A" w:rsidRPr="00C944D3" w:rsidRDefault="00122A1A" w:rsidP="00B81DEB">
            <w:pPr>
              <w:rPr>
                <w:rFonts w:cs="Arial"/>
                <w:szCs w:val="22"/>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122A1A" w:rsidRPr="00C944D3" w:rsidRDefault="00122A1A" w:rsidP="00B81DEB">
            <w:pPr>
              <w:jc w:val="center"/>
              <w:rPr>
                <w:rFonts w:cs="Arial"/>
                <w:bCs/>
                <w:sz w:val="18"/>
                <w:szCs w:val="18"/>
              </w:rPr>
            </w:pPr>
          </w:p>
        </w:tc>
        <w:tc>
          <w:tcPr>
            <w:tcW w:w="379" w:type="dxa"/>
            <w:tcBorders>
              <w:top w:val="single" w:sz="4" w:space="0" w:color="auto"/>
            </w:tcBorders>
            <w:shd w:val="clear" w:color="auto" w:fill="FFF2CC"/>
          </w:tcPr>
          <w:p w:rsidR="00122A1A" w:rsidRPr="00C944D3" w:rsidRDefault="00122A1A" w:rsidP="00B81DEB">
            <w:pPr>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122A1A" w:rsidRPr="00C944D3" w:rsidRDefault="00122A1A" w:rsidP="00B81DEB">
            <w:pPr>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22A1A" w:rsidRPr="00C944D3" w:rsidRDefault="00122A1A"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96A6B" w:rsidRPr="00C944D3" w:rsidTr="00CB2F46">
        <w:tc>
          <w:tcPr>
            <w:tcW w:w="797" w:type="dxa"/>
            <w:tcBorders>
              <w:top w:val="single" w:sz="4" w:space="0" w:color="auto"/>
            </w:tcBorders>
          </w:tcPr>
          <w:p w:rsidR="00F96A6B" w:rsidRPr="00C944D3" w:rsidRDefault="00F96A6B" w:rsidP="00F96A6B">
            <w:pPr>
              <w:rPr>
                <w:rFonts w:cs="Arial"/>
                <w:sz w:val="18"/>
                <w:szCs w:val="18"/>
              </w:rPr>
            </w:pPr>
            <w:r w:rsidRPr="00C944D3">
              <w:rPr>
                <w:rFonts w:cs="Arial"/>
                <w:sz w:val="18"/>
                <w:szCs w:val="18"/>
              </w:rPr>
              <w:t>4.2.2</w:t>
            </w:r>
          </w:p>
        </w:tc>
        <w:tc>
          <w:tcPr>
            <w:tcW w:w="4895" w:type="dxa"/>
            <w:tcBorders>
              <w:top w:val="single" w:sz="4" w:space="0" w:color="auto"/>
              <w:right w:val="single" w:sz="4" w:space="0" w:color="auto"/>
            </w:tcBorders>
            <w:vAlign w:val="center"/>
          </w:tcPr>
          <w:p w:rsidR="006805D8" w:rsidRPr="00C944D3" w:rsidRDefault="003B1055" w:rsidP="00432346">
            <w:pPr>
              <w:rPr>
                <w:sz w:val="18"/>
                <w:szCs w:val="18"/>
              </w:rPr>
            </w:pPr>
            <w:r w:rsidRPr="003B1055">
              <w:rPr>
                <w:sz w:val="18"/>
                <w:szCs w:val="18"/>
              </w:rPr>
              <w:t>Wenn das Laboratorium gesetzlich v</w:t>
            </w:r>
            <w:r>
              <w:rPr>
                <w:sz w:val="18"/>
                <w:szCs w:val="18"/>
              </w:rPr>
              <w:t>er</w:t>
            </w:r>
            <w:r w:rsidRPr="003B1055">
              <w:rPr>
                <w:sz w:val="18"/>
                <w:szCs w:val="18"/>
              </w:rPr>
              <w:t>pflichtet oder durch Verträge ermächtigt ist, vertrauliche Informationen offen zu legen, so muss der betreffende Kunde oder die betreffende Person, sofern nicht geset</w:t>
            </w:r>
            <w:r>
              <w:rPr>
                <w:sz w:val="18"/>
                <w:szCs w:val="18"/>
              </w:rPr>
              <w:t>zlich verboten, über die bereit</w:t>
            </w:r>
            <w:r w:rsidR="00E975F1">
              <w:rPr>
                <w:sz w:val="18"/>
                <w:szCs w:val="18"/>
              </w:rPr>
              <w:t>-</w:t>
            </w:r>
            <w:r w:rsidRPr="003B1055">
              <w:rPr>
                <w:sz w:val="18"/>
                <w:szCs w:val="18"/>
              </w:rPr>
              <w:t>gestellten Informationen unterrichtet werden.</w:t>
            </w:r>
          </w:p>
        </w:tc>
        <w:tc>
          <w:tcPr>
            <w:tcW w:w="2315" w:type="dxa"/>
            <w:tcBorders>
              <w:top w:val="single" w:sz="4" w:space="0" w:color="auto"/>
              <w:left w:val="single" w:sz="4" w:space="0" w:color="auto"/>
              <w:right w:val="single" w:sz="4" w:space="0" w:color="auto"/>
            </w:tcBorders>
            <w:shd w:val="clear" w:color="auto" w:fill="DEEAF6"/>
          </w:tcPr>
          <w:p w:rsidR="00F96A6B" w:rsidRPr="00C944D3" w:rsidRDefault="00F96A6B" w:rsidP="00F96A6B">
            <w:pP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F96A6B" w:rsidRPr="00C944D3" w:rsidRDefault="00F96A6B" w:rsidP="00F96A6B">
            <w:pPr>
              <w:keepNext/>
              <w:jc w:val="center"/>
              <w:rPr>
                <w:rFonts w:cs="Arial"/>
                <w:bCs/>
                <w:sz w:val="18"/>
                <w:szCs w:val="18"/>
              </w:rPr>
            </w:pPr>
          </w:p>
        </w:tc>
        <w:tc>
          <w:tcPr>
            <w:tcW w:w="379" w:type="dxa"/>
            <w:tcBorders>
              <w:top w:val="single" w:sz="4" w:space="0" w:color="auto"/>
            </w:tcBorders>
            <w:shd w:val="clear" w:color="auto" w:fill="FFF2CC"/>
          </w:tcPr>
          <w:p w:rsidR="00F96A6B" w:rsidRPr="00C944D3" w:rsidRDefault="00F96A6B" w:rsidP="00F96A6B">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F96A6B" w:rsidRPr="00C944D3" w:rsidRDefault="00F96A6B" w:rsidP="00F96A6B">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96A6B" w:rsidRPr="00C944D3" w:rsidRDefault="00F96A6B" w:rsidP="00F96A6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8948B3" w:rsidRPr="00C944D3" w:rsidTr="00CB2F46">
        <w:tc>
          <w:tcPr>
            <w:tcW w:w="797" w:type="dxa"/>
            <w:tcBorders>
              <w:top w:val="single" w:sz="4" w:space="0" w:color="auto"/>
            </w:tcBorders>
          </w:tcPr>
          <w:p w:rsidR="00122A1A" w:rsidRPr="00C944D3" w:rsidRDefault="00122A1A" w:rsidP="00FD622D">
            <w:pPr>
              <w:spacing w:after="40" w:line="200" w:lineRule="exact"/>
              <w:rPr>
                <w:rFonts w:cs="Arial"/>
                <w:sz w:val="18"/>
                <w:szCs w:val="18"/>
              </w:rPr>
            </w:pPr>
            <w:r w:rsidRPr="00C944D3">
              <w:rPr>
                <w:rFonts w:cs="Arial"/>
                <w:sz w:val="18"/>
                <w:szCs w:val="18"/>
              </w:rPr>
              <w:t>4.2.3</w:t>
            </w:r>
          </w:p>
        </w:tc>
        <w:tc>
          <w:tcPr>
            <w:tcW w:w="4895" w:type="dxa"/>
            <w:tcBorders>
              <w:top w:val="single" w:sz="4" w:space="0" w:color="auto"/>
              <w:right w:val="single" w:sz="4" w:space="0" w:color="auto"/>
            </w:tcBorders>
            <w:vAlign w:val="center"/>
          </w:tcPr>
          <w:p w:rsidR="00122A1A" w:rsidRPr="00C944D3" w:rsidRDefault="003B1055" w:rsidP="00B43713">
            <w:pPr>
              <w:keepNext/>
              <w:keepLines/>
              <w:rPr>
                <w:rFonts w:cs="Arial"/>
                <w:sz w:val="18"/>
                <w:szCs w:val="18"/>
              </w:rPr>
            </w:pPr>
            <w:r w:rsidRPr="003B1055">
              <w:rPr>
                <w:rFonts w:cs="Arial"/>
                <w:sz w:val="18"/>
                <w:szCs w:val="18"/>
              </w:rPr>
              <w:t>Informationen über den Kunden, die aus anderen Quellen als vom Kunden stammen (z. B. Beschwerdeführer, Aufsichts</w:t>
            </w:r>
            <w:r w:rsidR="00E975F1">
              <w:rPr>
                <w:rFonts w:cs="Arial"/>
                <w:sz w:val="18"/>
                <w:szCs w:val="18"/>
              </w:rPr>
              <w:t>-</w:t>
            </w:r>
            <w:r w:rsidRPr="003B1055">
              <w:rPr>
                <w:rFonts w:cs="Arial"/>
                <w:sz w:val="18"/>
                <w:szCs w:val="18"/>
              </w:rPr>
              <w:t>behörden), müssen zwischen dem Kunden und dem Laboratorium vertraulich beh</w:t>
            </w:r>
            <w:r>
              <w:rPr>
                <w:rFonts w:cs="Arial"/>
                <w:sz w:val="18"/>
                <w:szCs w:val="18"/>
              </w:rPr>
              <w:t xml:space="preserve">andelt werden. </w:t>
            </w:r>
            <w:r w:rsidR="00B43713">
              <w:rPr>
                <w:rFonts w:cs="Arial"/>
                <w:sz w:val="18"/>
                <w:szCs w:val="18"/>
              </w:rPr>
              <w:br/>
            </w:r>
            <w:r>
              <w:rPr>
                <w:rFonts w:cs="Arial"/>
                <w:sz w:val="18"/>
                <w:szCs w:val="18"/>
              </w:rPr>
              <w:t>Die Informations</w:t>
            </w:r>
            <w:r w:rsidRPr="003B1055">
              <w:rPr>
                <w:rFonts w:cs="Arial"/>
                <w:sz w:val="18"/>
                <w:szCs w:val="18"/>
              </w:rPr>
              <w:t>quelle muss vom Laboratorium vertraulich behandelt werden. Diese Informationsquelle darf nicht ohne deren Zustimmung dem Kunden mitgeteilt werden.</w:t>
            </w:r>
          </w:p>
        </w:tc>
        <w:tc>
          <w:tcPr>
            <w:tcW w:w="2315" w:type="dxa"/>
            <w:tcBorders>
              <w:top w:val="single" w:sz="4" w:space="0" w:color="auto"/>
              <w:left w:val="single" w:sz="4" w:space="0" w:color="auto"/>
              <w:right w:val="single" w:sz="4" w:space="0" w:color="auto"/>
            </w:tcBorders>
            <w:shd w:val="clear" w:color="auto" w:fill="DEEAF6"/>
          </w:tcPr>
          <w:p w:rsidR="00122A1A" w:rsidRPr="00C944D3" w:rsidRDefault="00122A1A" w:rsidP="00FD622D">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122A1A" w:rsidRPr="00C944D3" w:rsidRDefault="00122A1A" w:rsidP="009E23E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122A1A" w:rsidRPr="00C944D3" w:rsidRDefault="00122A1A"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122A1A" w:rsidRPr="00C944D3" w:rsidRDefault="00122A1A"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22A1A" w:rsidRPr="00C944D3" w:rsidRDefault="00122A1A"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8948B3" w:rsidRPr="00C944D3" w:rsidTr="00CB2F46">
        <w:tc>
          <w:tcPr>
            <w:tcW w:w="797" w:type="dxa"/>
            <w:tcBorders>
              <w:top w:val="single" w:sz="4" w:space="0" w:color="auto"/>
            </w:tcBorders>
          </w:tcPr>
          <w:p w:rsidR="00122A1A" w:rsidRPr="00C944D3" w:rsidRDefault="00122A1A" w:rsidP="00FD622D">
            <w:pPr>
              <w:spacing w:after="40" w:line="200" w:lineRule="exact"/>
              <w:rPr>
                <w:rFonts w:cs="Arial"/>
                <w:sz w:val="18"/>
                <w:szCs w:val="18"/>
              </w:rPr>
            </w:pPr>
            <w:r w:rsidRPr="00C944D3">
              <w:rPr>
                <w:rFonts w:cs="Arial"/>
                <w:sz w:val="18"/>
                <w:szCs w:val="18"/>
              </w:rPr>
              <w:t>4.2.4</w:t>
            </w:r>
          </w:p>
        </w:tc>
        <w:tc>
          <w:tcPr>
            <w:tcW w:w="4895" w:type="dxa"/>
            <w:tcBorders>
              <w:top w:val="single" w:sz="4" w:space="0" w:color="auto"/>
              <w:right w:val="single" w:sz="4" w:space="0" w:color="auto"/>
            </w:tcBorders>
            <w:vAlign w:val="center"/>
          </w:tcPr>
          <w:p w:rsidR="00122A1A" w:rsidRPr="00C944D3" w:rsidRDefault="003B1055" w:rsidP="00C134AF">
            <w:pPr>
              <w:keepNext/>
              <w:keepLines/>
              <w:rPr>
                <w:rFonts w:cs="Arial"/>
                <w:sz w:val="18"/>
                <w:szCs w:val="18"/>
              </w:rPr>
            </w:pPr>
            <w:r w:rsidRPr="003B1055">
              <w:rPr>
                <w:rFonts w:cs="Arial"/>
                <w:sz w:val="18"/>
                <w:szCs w:val="18"/>
              </w:rPr>
              <w:t>Das Personal, einschließlich Gremienmitglieder, Vertragspartner, Personal aus externen Stellen oder Personen, die im Auftrag des Laboratoriums tätig sind, muss alle Informationen, die es während der Durchführung der Labortätigkeiten erhalten oder geschaffen hat, vertraulich behandeln, außer es ist gesetzlich zu anderem verpflichtet.</w:t>
            </w:r>
          </w:p>
        </w:tc>
        <w:tc>
          <w:tcPr>
            <w:tcW w:w="2315" w:type="dxa"/>
            <w:tcBorders>
              <w:top w:val="single" w:sz="4" w:space="0" w:color="auto"/>
              <w:left w:val="single" w:sz="4" w:space="0" w:color="auto"/>
              <w:right w:val="single" w:sz="4" w:space="0" w:color="auto"/>
            </w:tcBorders>
            <w:shd w:val="clear" w:color="auto" w:fill="DEEAF6"/>
          </w:tcPr>
          <w:p w:rsidR="00122A1A" w:rsidRPr="00C944D3" w:rsidRDefault="00122A1A" w:rsidP="00FD622D">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122A1A" w:rsidRPr="00C944D3" w:rsidRDefault="00122A1A" w:rsidP="009E23E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122A1A" w:rsidRPr="00C944D3" w:rsidRDefault="00122A1A"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122A1A" w:rsidRPr="00C944D3" w:rsidRDefault="00122A1A"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22A1A" w:rsidRPr="00C944D3" w:rsidRDefault="00122A1A"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43A38" w:rsidRPr="003053D9" w:rsidRDefault="00C43A38" w:rsidP="00FC05A3">
      <w:pPr>
        <w:pStyle w:val="berschrift1"/>
      </w:pPr>
      <w:bookmarkStart w:id="5" w:name="_Toc29461444"/>
      <w:r w:rsidRPr="003053D9">
        <w:t>5</w:t>
      </w:r>
      <w:r w:rsidRPr="003053D9">
        <w:tab/>
        <w:t>Strukturelle Anforderungen</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1"/>
        <w:gridCol w:w="2292"/>
        <w:gridCol w:w="392"/>
        <w:gridCol w:w="392"/>
        <w:gridCol w:w="392"/>
        <w:gridCol w:w="745"/>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786769">
            <w:pPr>
              <w:keepNext/>
              <w:jc w:val="right"/>
              <w:rPr>
                <w:rFonts w:cs="Arial"/>
                <w:sz w:val="18"/>
                <w:szCs w:val="18"/>
                <w:highlight w:val="yellow"/>
              </w:rPr>
            </w:pPr>
          </w:p>
        </w:tc>
        <w:tc>
          <w:tcPr>
            <w:tcW w:w="2371" w:type="dxa"/>
            <w:tcBorders>
              <w:top w:val="single" w:sz="12" w:space="0" w:color="auto"/>
              <w:bottom w:val="single" w:sz="12" w:space="0" w:color="auto"/>
              <w:right w:val="single" w:sz="4" w:space="0" w:color="auto"/>
            </w:tcBorders>
            <w:shd w:val="clear" w:color="auto" w:fill="auto"/>
          </w:tcPr>
          <w:p w:rsidR="005A38DA" w:rsidRPr="008C0C71" w:rsidRDefault="005A38DA" w:rsidP="00A67113">
            <w:pPr>
              <w:keepNext/>
              <w:rPr>
                <w:rFonts w:cs="Arial"/>
                <w:sz w:val="18"/>
                <w:szCs w:val="18"/>
                <w:highlight w:val="yellow"/>
              </w:rPr>
            </w:pPr>
            <w:r w:rsidRPr="008C0C71">
              <w:rPr>
                <w:rFonts w:cs="Arial"/>
                <w:b/>
                <w:sz w:val="18"/>
                <w:szCs w:val="18"/>
              </w:rPr>
              <w:t>SB</w:t>
            </w:r>
          </w:p>
        </w:tc>
        <w:tc>
          <w:tcPr>
            <w:tcW w:w="2292"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F4146" w:rsidRPr="00ED30CE" w:rsidTr="005A38DA">
        <w:tc>
          <w:tcPr>
            <w:tcW w:w="7990" w:type="dxa"/>
            <w:gridSpan w:val="3"/>
            <w:tcBorders>
              <w:top w:val="single" w:sz="12" w:space="0" w:color="auto"/>
              <w:left w:val="single" w:sz="4" w:space="0" w:color="auto"/>
              <w:bottom w:val="single" w:sz="4" w:space="0" w:color="auto"/>
              <w:right w:val="single" w:sz="4" w:space="0" w:color="auto"/>
            </w:tcBorders>
          </w:tcPr>
          <w:p w:rsidR="00DF4146" w:rsidRPr="00DF4146" w:rsidRDefault="00DF4146" w:rsidP="00861532">
            <w:pPr>
              <w:keepNext/>
              <w:keepLines/>
              <w:rPr>
                <w:rFonts w:cs="Arial"/>
                <w:b/>
                <w:sz w:val="18"/>
                <w:szCs w:val="18"/>
              </w:rPr>
            </w:pPr>
            <w:r w:rsidRPr="00ED30CE">
              <w:rPr>
                <w:rFonts w:cs="Arial"/>
                <w:b/>
                <w:sz w:val="18"/>
                <w:szCs w:val="18"/>
              </w:rPr>
              <w:t>Ergebnis Vorabprüfung der Dokumente und Aufzeichnungen:</w:t>
            </w:r>
          </w:p>
        </w:tc>
        <w:tc>
          <w:tcPr>
            <w:tcW w:w="392"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2"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2"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left w:val="single" w:sz="4" w:space="0" w:color="auto"/>
              <w:bottom w:val="single" w:sz="4" w:space="0" w:color="auto"/>
              <w:right w:val="single" w:sz="4" w:space="0" w:color="auto"/>
            </w:tcBorders>
          </w:tcPr>
          <w:p w:rsidR="00DF4146" w:rsidRPr="00DF4146" w:rsidRDefault="00DF4146" w:rsidP="00861532">
            <w:pPr>
              <w:keepNext/>
              <w:keepLines/>
              <w:jc w:val="center"/>
              <w:rPr>
                <w:sz w:val="16"/>
                <w:szCs w:val="16"/>
              </w:rPr>
            </w:pPr>
          </w:p>
        </w:tc>
      </w:tr>
    </w:tbl>
    <w:p w:rsidR="00E238E2" w:rsidRPr="006E34ED" w:rsidRDefault="00E238E2" w:rsidP="003A0E08">
      <w:pPr>
        <w:keepNext/>
        <w:keepLines/>
        <w:spacing w:before="0" w:after="0"/>
        <w:rPr>
          <w:rFonts w:cs="Arial"/>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914F95" w:rsidRPr="00ED30CE" w:rsidTr="00CB2F46">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t>Feststellungen / Begründung von Abweichungen / Besonderheiten / Hinweise:</w:t>
            </w:r>
          </w:p>
        </w:tc>
      </w:tr>
      <w:tr w:rsidR="00914F95" w:rsidRPr="00C944D3" w:rsidTr="00CB2F46">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CB2F46">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914F95" w:rsidRPr="00C944D3" w:rsidTr="00CB2F46">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CB2F46">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CB2F46">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CB2F46">
        <w:tc>
          <w:tcPr>
            <w:tcW w:w="9923" w:type="dxa"/>
            <w:gridSpan w:val="4"/>
            <w:tcBorders>
              <w:top w:val="single" w:sz="4" w:space="0" w:color="auto"/>
              <w:bottom w:val="nil"/>
            </w:tcBorders>
            <w:vAlign w:val="center"/>
          </w:tcPr>
          <w:p w:rsidR="00914F95" w:rsidRPr="00ED30CE" w:rsidRDefault="00914F95"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CB2F46">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847DA6" w:rsidRPr="006E34ED" w:rsidRDefault="00847DA6" w:rsidP="006E34ED">
      <w:pPr>
        <w:spacing w:before="0" w:after="0"/>
        <w:rPr>
          <w:rFonts w:cs="Arial"/>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CC6532" w:rsidRPr="00C944D3" w:rsidTr="00CB2F46">
        <w:tc>
          <w:tcPr>
            <w:tcW w:w="811" w:type="dxa"/>
            <w:tcBorders>
              <w:top w:val="single" w:sz="4" w:space="0" w:color="auto"/>
              <w:bottom w:val="single" w:sz="4" w:space="0" w:color="auto"/>
            </w:tcBorders>
          </w:tcPr>
          <w:p w:rsidR="00CC6532" w:rsidRPr="00C944D3" w:rsidRDefault="00A912C3" w:rsidP="00B65027">
            <w:pPr>
              <w:spacing w:after="40" w:line="200" w:lineRule="exact"/>
              <w:rPr>
                <w:b/>
                <w:sz w:val="18"/>
                <w:szCs w:val="18"/>
              </w:rPr>
            </w:pPr>
            <w:r w:rsidRPr="00C944D3">
              <w:rPr>
                <w:b/>
                <w:sz w:val="18"/>
                <w:szCs w:val="18"/>
              </w:rPr>
              <w:t>5.1</w:t>
            </w:r>
          </w:p>
        </w:tc>
        <w:tc>
          <w:tcPr>
            <w:tcW w:w="4900" w:type="dxa"/>
            <w:tcBorders>
              <w:top w:val="single" w:sz="4" w:space="0" w:color="auto"/>
              <w:bottom w:val="single" w:sz="4" w:space="0" w:color="auto"/>
            </w:tcBorders>
          </w:tcPr>
          <w:p w:rsidR="00A912C3" w:rsidRPr="00C944D3" w:rsidRDefault="00C134AF" w:rsidP="006E6DCA">
            <w:pPr>
              <w:keepNext/>
              <w:keepLines/>
              <w:rPr>
                <w:rFonts w:cs="Arial"/>
                <w:sz w:val="18"/>
                <w:szCs w:val="18"/>
              </w:rPr>
            </w:pPr>
            <w:r w:rsidRPr="00C134AF">
              <w:rPr>
                <w:rFonts w:cs="Arial"/>
                <w:sz w:val="18"/>
                <w:szCs w:val="18"/>
              </w:rPr>
              <w:t>Das Laboratorium muss eine juristische Person oder ein definierter Teil einer juristischen Person sein, die für die Labortätigkeiten rechtlich verantwortlich ist.</w:t>
            </w:r>
            <w:r w:rsidR="006E6DCA">
              <w:rPr>
                <w:rFonts w:cs="Arial"/>
                <w:sz w:val="18"/>
                <w:szCs w:val="18"/>
              </w:rPr>
              <w:t xml:space="preserve"> </w:t>
            </w:r>
            <w:r w:rsidR="003D5F57" w:rsidRPr="00C944D3">
              <w:rPr>
                <w:rFonts w:cs="Arial"/>
                <w:sz w:val="16"/>
                <w:szCs w:val="16"/>
              </w:rPr>
              <w:t>[</w:t>
            </w:r>
            <w:r w:rsidR="003D5F57" w:rsidRPr="00C944D3">
              <w:rPr>
                <w:rFonts w:cs="Arial"/>
                <w:sz w:val="16"/>
                <w:szCs w:val="16"/>
              </w:rPr>
              <w:sym w:font="Wingdings" w:char="F0E8"/>
            </w:r>
            <w:r>
              <w:rPr>
                <w:rFonts w:cs="Arial"/>
                <w:sz w:val="16"/>
                <w:szCs w:val="16"/>
              </w:rPr>
              <w:t>A</w:t>
            </w:r>
            <w:r w:rsidRPr="003C28E2">
              <w:rPr>
                <w:rFonts w:cs="Arial"/>
                <w:caps/>
                <w:sz w:val="16"/>
                <w:szCs w:val="16"/>
              </w:rPr>
              <w:t>nmerkung</w:t>
            </w:r>
            <w:r w:rsidR="003D5F57" w:rsidRPr="00C944D3">
              <w:rPr>
                <w:rFonts w:cs="Arial"/>
                <w:sz w:val="16"/>
                <w:szCs w:val="16"/>
              </w:rPr>
              <w:t>]</w:t>
            </w:r>
          </w:p>
        </w:tc>
        <w:tc>
          <w:tcPr>
            <w:tcW w:w="2282" w:type="dxa"/>
            <w:tcBorders>
              <w:top w:val="single" w:sz="4" w:space="0" w:color="auto"/>
              <w:bottom w:val="single" w:sz="4" w:space="0" w:color="auto"/>
            </w:tcBorders>
            <w:shd w:val="clear" w:color="auto" w:fill="DEEAF6"/>
          </w:tcPr>
          <w:p w:rsidR="00CC6532" w:rsidRPr="00C944D3" w:rsidRDefault="00CC6532"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CC6532" w:rsidRPr="00C944D3" w:rsidRDefault="00CC6532"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CC6532" w:rsidRPr="00C944D3" w:rsidRDefault="00CC6532"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CC6532" w:rsidRPr="00C944D3" w:rsidRDefault="00CC6532"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CC6532" w:rsidRPr="00C944D3" w:rsidRDefault="00CC6532"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05D84" w:rsidRPr="00C944D3" w:rsidTr="00CB2F46">
        <w:tc>
          <w:tcPr>
            <w:tcW w:w="811" w:type="dxa"/>
            <w:tcBorders>
              <w:top w:val="single" w:sz="4" w:space="0" w:color="auto"/>
            </w:tcBorders>
          </w:tcPr>
          <w:p w:rsidR="00F05D84" w:rsidRPr="00C944D3" w:rsidRDefault="003D5F57" w:rsidP="00FD622D">
            <w:pPr>
              <w:spacing w:after="40" w:line="200" w:lineRule="exact"/>
              <w:rPr>
                <w:b/>
                <w:sz w:val="18"/>
                <w:szCs w:val="18"/>
              </w:rPr>
            </w:pPr>
            <w:r w:rsidRPr="00C944D3">
              <w:rPr>
                <w:b/>
                <w:sz w:val="18"/>
                <w:szCs w:val="18"/>
              </w:rPr>
              <w:t>5.2</w:t>
            </w:r>
          </w:p>
        </w:tc>
        <w:tc>
          <w:tcPr>
            <w:tcW w:w="4900" w:type="dxa"/>
            <w:tcBorders>
              <w:top w:val="single" w:sz="4" w:space="0" w:color="auto"/>
            </w:tcBorders>
          </w:tcPr>
          <w:p w:rsidR="00F05D84" w:rsidRPr="00C944D3" w:rsidRDefault="00C134AF" w:rsidP="00D355DC">
            <w:pPr>
              <w:keepNext/>
              <w:keepLines/>
              <w:rPr>
                <w:rFonts w:cs="Arial"/>
                <w:sz w:val="18"/>
                <w:szCs w:val="18"/>
              </w:rPr>
            </w:pPr>
            <w:r w:rsidRPr="00C134AF">
              <w:rPr>
                <w:rFonts w:cs="Arial"/>
                <w:sz w:val="18"/>
                <w:szCs w:val="18"/>
              </w:rPr>
              <w:t>Das Laboratorium muss eine Leitung benennen, die die Gesamtverantwortung für das Laboratorium trägt.</w:t>
            </w:r>
          </w:p>
        </w:tc>
        <w:tc>
          <w:tcPr>
            <w:tcW w:w="2282" w:type="dxa"/>
            <w:tcBorders>
              <w:top w:val="single" w:sz="4" w:space="0" w:color="auto"/>
            </w:tcBorders>
            <w:shd w:val="clear" w:color="auto" w:fill="DEEAF6"/>
          </w:tcPr>
          <w:p w:rsidR="00F05D84" w:rsidRPr="00C944D3" w:rsidRDefault="00F05D84"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05D84" w:rsidRPr="00C944D3" w:rsidRDefault="00F05D84"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05D84" w:rsidRPr="00C944D3" w:rsidRDefault="00F05D84"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05D84" w:rsidRPr="00C944D3" w:rsidTr="00CB2F46">
        <w:tc>
          <w:tcPr>
            <w:tcW w:w="811" w:type="dxa"/>
            <w:tcBorders>
              <w:top w:val="single" w:sz="4" w:space="0" w:color="auto"/>
            </w:tcBorders>
          </w:tcPr>
          <w:p w:rsidR="00F05D84" w:rsidRPr="00C944D3" w:rsidRDefault="003D5F57" w:rsidP="00FD622D">
            <w:pPr>
              <w:spacing w:after="40" w:line="200" w:lineRule="exact"/>
              <w:rPr>
                <w:b/>
                <w:sz w:val="18"/>
                <w:szCs w:val="18"/>
              </w:rPr>
            </w:pPr>
            <w:r w:rsidRPr="00C944D3">
              <w:rPr>
                <w:b/>
                <w:sz w:val="18"/>
                <w:szCs w:val="18"/>
              </w:rPr>
              <w:t>5.3</w:t>
            </w:r>
          </w:p>
        </w:tc>
        <w:tc>
          <w:tcPr>
            <w:tcW w:w="4900" w:type="dxa"/>
            <w:tcBorders>
              <w:top w:val="single" w:sz="4" w:space="0" w:color="auto"/>
            </w:tcBorders>
          </w:tcPr>
          <w:p w:rsidR="00F05D84" w:rsidRPr="00C944D3" w:rsidRDefault="00C134AF" w:rsidP="00CD64EB">
            <w:pPr>
              <w:keepNext/>
              <w:keepLines/>
              <w:rPr>
                <w:rFonts w:cs="Arial"/>
                <w:sz w:val="18"/>
                <w:szCs w:val="18"/>
              </w:rPr>
            </w:pPr>
            <w:r w:rsidRPr="00C134AF">
              <w:rPr>
                <w:rFonts w:cs="Arial"/>
                <w:sz w:val="18"/>
                <w:szCs w:val="18"/>
              </w:rPr>
              <w:t>Das Laboratorium muss den Umfang der Labortätigkeiten definieren und dokumentieren, für den es mit diesem Dokument übereinstimmt. Das Laboratorium darf die Konformität mit diesem Dokument nur für diesen Umfang der Labortätigkeiten beanspruchen. Fortlaufend von Externen erbrachte Labor</w:t>
            </w:r>
            <w:r w:rsidR="00E975F1">
              <w:rPr>
                <w:rFonts w:cs="Arial"/>
                <w:sz w:val="18"/>
                <w:szCs w:val="18"/>
              </w:rPr>
              <w:t>-</w:t>
            </w:r>
            <w:r w:rsidRPr="00C134AF">
              <w:rPr>
                <w:rFonts w:cs="Arial"/>
                <w:sz w:val="18"/>
                <w:szCs w:val="18"/>
              </w:rPr>
              <w:t>tätigkeiten sind ausgeschlossen.</w:t>
            </w:r>
          </w:p>
        </w:tc>
        <w:tc>
          <w:tcPr>
            <w:tcW w:w="2282" w:type="dxa"/>
            <w:tcBorders>
              <w:top w:val="single" w:sz="4" w:space="0" w:color="auto"/>
            </w:tcBorders>
            <w:shd w:val="clear" w:color="auto" w:fill="DEEAF6"/>
          </w:tcPr>
          <w:p w:rsidR="00F05D84" w:rsidRPr="00C944D3" w:rsidRDefault="00F05D84"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05D84" w:rsidRPr="00C944D3" w:rsidRDefault="00F05D84"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05D84" w:rsidRPr="00C944D3" w:rsidRDefault="00F05D84"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96A6B" w:rsidRPr="00C944D3" w:rsidTr="00CB2F46">
        <w:tc>
          <w:tcPr>
            <w:tcW w:w="811" w:type="dxa"/>
            <w:tcBorders>
              <w:top w:val="single" w:sz="4" w:space="0" w:color="auto"/>
            </w:tcBorders>
          </w:tcPr>
          <w:p w:rsidR="00F96A6B" w:rsidRPr="00C944D3" w:rsidRDefault="003D5F57" w:rsidP="00F96A6B">
            <w:pPr>
              <w:spacing w:after="40" w:line="200" w:lineRule="exact"/>
              <w:rPr>
                <w:b/>
                <w:sz w:val="18"/>
                <w:szCs w:val="18"/>
              </w:rPr>
            </w:pPr>
            <w:r w:rsidRPr="00C944D3">
              <w:rPr>
                <w:b/>
                <w:sz w:val="18"/>
                <w:szCs w:val="18"/>
              </w:rPr>
              <w:t>5.4</w:t>
            </w:r>
          </w:p>
        </w:tc>
        <w:tc>
          <w:tcPr>
            <w:tcW w:w="4900" w:type="dxa"/>
            <w:tcBorders>
              <w:top w:val="single" w:sz="4" w:space="0" w:color="auto"/>
            </w:tcBorders>
          </w:tcPr>
          <w:p w:rsidR="00F96A6B" w:rsidRPr="00C944D3" w:rsidRDefault="002C3361" w:rsidP="00432346">
            <w:pPr>
              <w:rPr>
                <w:sz w:val="18"/>
                <w:szCs w:val="18"/>
              </w:rPr>
            </w:pPr>
            <w:r w:rsidRPr="002C3361">
              <w:rPr>
                <w:sz w:val="18"/>
                <w:szCs w:val="18"/>
              </w:rPr>
              <w:t>Die Labortätigkeiten müssen so ausgeführt werden, dass die Anforderungen dieses Dokuments, seiner Kunden, der Aufsichts</w:t>
            </w:r>
            <w:r w:rsidR="00B43713">
              <w:rPr>
                <w:sz w:val="18"/>
                <w:szCs w:val="18"/>
              </w:rPr>
              <w:t>-</w:t>
            </w:r>
            <w:r w:rsidRPr="002C3361">
              <w:rPr>
                <w:sz w:val="18"/>
                <w:szCs w:val="18"/>
              </w:rPr>
              <w:t xml:space="preserve">behörden und der Organisationen, die Anerkennung gewähren, erfüllt werden. Dies muss die Labortätigkeiten einschließen, die in allen seinen permanenten Räumlichkeiten, an Standorten außerhalb seiner permanenten Räumlichkeiten oder in </w:t>
            </w:r>
            <w:r w:rsidRPr="002C3361">
              <w:rPr>
                <w:sz w:val="18"/>
                <w:szCs w:val="18"/>
              </w:rPr>
              <w:lastRenderedPageBreak/>
              <w:t>zugehörigen zeitweiligen oder mobilen Räumlichkeiten oder in den Räumlichkeiten eines Kunden durchgeführt werden.</w:t>
            </w:r>
          </w:p>
        </w:tc>
        <w:tc>
          <w:tcPr>
            <w:tcW w:w="2282" w:type="dxa"/>
            <w:tcBorders>
              <w:top w:val="single" w:sz="4" w:space="0" w:color="auto"/>
            </w:tcBorders>
            <w:shd w:val="clear" w:color="auto" w:fill="DEEAF6"/>
          </w:tcPr>
          <w:p w:rsidR="00F96A6B" w:rsidRPr="00C944D3" w:rsidRDefault="00F96A6B" w:rsidP="00F96A6B">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96A6B" w:rsidRPr="00C944D3" w:rsidRDefault="00F96A6B" w:rsidP="00F96A6B">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F96A6B" w:rsidRPr="00C944D3" w:rsidRDefault="00F96A6B" w:rsidP="00F96A6B">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96A6B" w:rsidRPr="00C944D3" w:rsidRDefault="00F96A6B" w:rsidP="00F96A6B">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96A6B" w:rsidRPr="00C944D3" w:rsidRDefault="00F96A6B" w:rsidP="00F96A6B">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05D84" w:rsidRPr="00C944D3" w:rsidTr="00CB2F46">
        <w:tc>
          <w:tcPr>
            <w:tcW w:w="811" w:type="dxa"/>
            <w:tcBorders>
              <w:top w:val="single" w:sz="4" w:space="0" w:color="auto"/>
            </w:tcBorders>
          </w:tcPr>
          <w:p w:rsidR="00F05D84" w:rsidRPr="00C944D3" w:rsidRDefault="003D5F57" w:rsidP="00FD622D">
            <w:pPr>
              <w:spacing w:after="40" w:line="200" w:lineRule="exact"/>
              <w:rPr>
                <w:b/>
                <w:sz w:val="18"/>
                <w:szCs w:val="18"/>
              </w:rPr>
            </w:pPr>
            <w:r w:rsidRPr="00C944D3">
              <w:rPr>
                <w:b/>
                <w:sz w:val="18"/>
                <w:szCs w:val="18"/>
              </w:rPr>
              <w:t>5.5</w:t>
            </w:r>
          </w:p>
        </w:tc>
        <w:tc>
          <w:tcPr>
            <w:tcW w:w="4900" w:type="dxa"/>
            <w:tcBorders>
              <w:top w:val="single" w:sz="4" w:space="0" w:color="auto"/>
            </w:tcBorders>
          </w:tcPr>
          <w:p w:rsidR="0068082F" w:rsidRPr="00C944D3" w:rsidRDefault="002C3361" w:rsidP="0068082F">
            <w:pPr>
              <w:keepNext/>
              <w:keepLines/>
              <w:rPr>
                <w:rFonts w:cs="Arial"/>
                <w:sz w:val="18"/>
                <w:szCs w:val="18"/>
              </w:rPr>
            </w:pPr>
            <w:r w:rsidRPr="002C3361">
              <w:rPr>
                <w:rFonts w:cs="Arial"/>
                <w:sz w:val="18"/>
                <w:szCs w:val="18"/>
              </w:rPr>
              <w:t>Das Laboratorium muss:</w:t>
            </w:r>
          </w:p>
          <w:p w:rsidR="0068082F" w:rsidRPr="00C944D3" w:rsidRDefault="002C3361" w:rsidP="002C3361">
            <w:pPr>
              <w:numPr>
                <w:ilvl w:val="0"/>
                <w:numId w:val="1"/>
              </w:numPr>
              <w:tabs>
                <w:tab w:val="clear" w:pos="720"/>
                <w:tab w:val="left" w:pos="227"/>
              </w:tabs>
              <w:ind w:left="227" w:hanging="227"/>
              <w:rPr>
                <w:sz w:val="18"/>
                <w:szCs w:val="18"/>
              </w:rPr>
            </w:pPr>
            <w:r w:rsidRPr="002C3361">
              <w:rPr>
                <w:sz w:val="18"/>
                <w:szCs w:val="18"/>
              </w:rPr>
              <w:t>den Aufbau der Organisation und die Struktur der Leitung des Laboratoriums, seine Stellung in einer übergeordneten Organisation und die Beziehungen zwischen Leitung, technischem Betrieb und unterstützenden Dienstleistungen beschreiben;</w:t>
            </w:r>
          </w:p>
          <w:p w:rsidR="0068082F" w:rsidRPr="00C944D3" w:rsidRDefault="002C3361" w:rsidP="002C3361">
            <w:pPr>
              <w:numPr>
                <w:ilvl w:val="0"/>
                <w:numId w:val="1"/>
              </w:numPr>
              <w:tabs>
                <w:tab w:val="clear" w:pos="720"/>
                <w:tab w:val="left" w:pos="227"/>
              </w:tabs>
              <w:ind w:left="227" w:hanging="227"/>
              <w:rPr>
                <w:sz w:val="18"/>
                <w:szCs w:val="18"/>
              </w:rPr>
            </w:pPr>
            <w:r w:rsidRPr="002C3361">
              <w:rPr>
                <w:sz w:val="18"/>
                <w:szCs w:val="18"/>
              </w:rPr>
              <w:t>die Verantwortlichkeiten, Befugnisse und Wechsel</w:t>
            </w:r>
            <w:r w:rsidR="00E975F1">
              <w:rPr>
                <w:sz w:val="18"/>
                <w:szCs w:val="18"/>
              </w:rPr>
              <w:t>-</w:t>
            </w:r>
            <w:r w:rsidRPr="002C3361">
              <w:rPr>
                <w:sz w:val="18"/>
                <w:szCs w:val="18"/>
              </w:rPr>
              <w:t>beziehungen des gesamten Personals festlegen, welches Arbeiten anleitet, durchführt oder verifiziert, die die Ergebnisse der Labortätigkeiten beeinflussen</w:t>
            </w:r>
            <w:r w:rsidR="0068082F" w:rsidRPr="00C944D3">
              <w:rPr>
                <w:sz w:val="18"/>
                <w:szCs w:val="18"/>
              </w:rPr>
              <w:t>;</w:t>
            </w:r>
          </w:p>
          <w:p w:rsidR="00F05D84" w:rsidRPr="00C944D3" w:rsidRDefault="002C3361" w:rsidP="00BD687B">
            <w:pPr>
              <w:numPr>
                <w:ilvl w:val="0"/>
                <w:numId w:val="1"/>
              </w:numPr>
              <w:tabs>
                <w:tab w:val="clear" w:pos="720"/>
                <w:tab w:val="left" w:pos="227"/>
              </w:tabs>
              <w:ind w:left="227" w:hanging="227"/>
              <w:rPr>
                <w:rFonts w:cs="Arial"/>
                <w:sz w:val="18"/>
                <w:szCs w:val="18"/>
              </w:rPr>
            </w:pPr>
            <w:r w:rsidRPr="002C3361">
              <w:rPr>
                <w:sz w:val="18"/>
                <w:szCs w:val="18"/>
              </w:rPr>
              <w:t>seine Verfahren in dem Umfang dokumentieren, der erforderlich ist, um die konsistente Anwendung der Labor</w:t>
            </w:r>
            <w:r w:rsidR="00E975F1">
              <w:rPr>
                <w:sz w:val="18"/>
                <w:szCs w:val="18"/>
              </w:rPr>
              <w:t>-</w:t>
            </w:r>
            <w:r w:rsidRPr="002C3361">
              <w:rPr>
                <w:sz w:val="18"/>
                <w:szCs w:val="18"/>
              </w:rPr>
              <w:t>tätigkeiten und die Validität der Ergebnisse sicherzustellen.</w:t>
            </w:r>
          </w:p>
        </w:tc>
        <w:tc>
          <w:tcPr>
            <w:tcW w:w="2282" w:type="dxa"/>
            <w:tcBorders>
              <w:top w:val="single" w:sz="4" w:space="0" w:color="auto"/>
            </w:tcBorders>
            <w:shd w:val="clear" w:color="auto" w:fill="DEEAF6"/>
          </w:tcPr>
          <w:p w:rsidR="00F05D84" w:rsidRPr="00C944D3" w:rsidRDefault="00F05D84"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05D84" w:rsidRPr="00C944D3" w:rsidRDefault="00F05D84"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05D84" w:rsidRPr="00C944D3" w:rsidRDefault="00F05D84"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05D84" w:rsidRPr="00C944D3" w:rsidTr="00CB2F46">
        <w:tc>
          <w:tcPr>
            <w:tcW w:w="811" w:type="dxa"/>
            <w:tcBorders>
              <w:top w:val="single" w:sz="4" w:space="0" w:color="auto"/>
            </w:tcBorders>
          </w:tcPr>
          <w:p w:rsidR="00F05D84" w:rsidRPr="00C944D3" w:rsidRDefault="003D5F57" w:rsidP="00FD622D">
            <w:pPr>
              <w:spacing w:after="40" w:line="200" w:lineRule="exact"/>
              <w:rPr>
                <w:b/>
                <w:sz w:val="18"/>
                <w:szCs w:val="18"/>
              </w:rPr>
            </w:pPr>
            <w:r w:rsidRPr="00C944D3">
              <w:rPr>
                <w:b/>
                <w:sz w:val="18"/>
                <w:szCs w:val="18"/>
              </w:rPr>
              <w:t>5.6</w:t>
            </w:r>
          </w:p>
        </w:tc>
        <w:tc>
          <w:tcPr>
            <w:tcW w:w="4900" w:type="dxa"/>
            <w:tcBorders>
              <w:top w:val="single" w:sz="4" w:space="0" w:color="auto"/>
            </w:tcBorders>
          </w:tcPr>
          <w:p w:rsidR="0068082F" w:rsidRPr="00C944D3" w:rsidRDefault="002C3361" w:rsidP="0068082F">
            <w:pPr>
              <w:keepNext/>
              <w:keepLines/>
              <w:rPr>
                <w:rFonts w:cs="Arial"/>
                <w:sz w:val="18"/>
                <w:szCs w:val="18"/>
              </w:rPr>
            </w:pPr>
            <w:r w:rsidRPr="002C3361">
              <w:rPr>
                <w:rFonts w:cs="Arial"/>
                <w:sz w:val="18"/>
                <w:szCs w:val="18"/>
              </w:rPr>
              <w:t>Das Laboratorium muss über Personal verfügen, das, u</w:t>
            </w:r>
            <w:r w:rsidR="00BD687B">
              <w:rPr>
                <w:rFonts w:cs="Arial"/>
                <w:sz w:val="18"/>
                <w:szCs w:val="18"/>
              </w:rPr>
              <w:t>ngeachtet seiner anderen Verant</w:t>
            </w:r>
            <w:r w:rsidRPr="002C3361">
              <w:rPr>
                <w:rFonts w:cs="Arial"/>
                <w:sz w:val="18"/>
                <w:szCs w:val="18"/>
              </w:rPr>
              <w:t>wortlichkeiten, über die erforderliche Befugnis und Ressourcen verf</w:t>
            </w:r>
            <w:r w:rsidR="00BD687B">
              <w:rPr>
                <w:rFonts w:cs="Arial"/>
                <w:sz w:val="18"/>
                <w:szCs w:val="18"/>
              </w:rPr>
              <w:t>ügt, um seinen Pflichten nachzu</w:t>
            </w:r>
            <w:r w:rsidRPr="002C3361">
              <w:rPr>
                <w:rFonts w:cs="Arial"/>
                <w:sz w:val="18"/>
                <w:szCs w:val="18"/>
              </w:rPr>
              <w:t>kommen, einschließlich</w:t>
            </w:r>
            <w:r w:rsidR="0068082F" w:rsidRPr="00C944D3">
              <w:rPr>
                <w:rFonts w:cs="Arial"/>
                <w:sz w:val="18"/>
                <w:szCs w:val="18"/>
              </w:rPr>
              <w:t>:</w:t>
            </w:r>
          </w:p>
          <w:p w:rsidR="0068082F" w:rsidRPr="00C944D3" w:rsidRDefault="002717F8" w:rsidP="002717F8">
            <w:pPr>
              <w:numPr>
                <w:ilvl w:val="0"/>
                <w:numId w:val="6"/>
              </w:numPr>
              <w:tabs>
                <w:tab w:val="clear" w:pos="720"/>
                <w:tab w:val="left" w:pos="227"/>
              </w:tabs>
              <w:ind w:left="227" w:hanging="227"/>
              <w:rPr>
                <w:sz w:val="18"/>
                <w:szCs w:val="18"/>
              </w:rPr>
            </w:pPr>
            <w:r w:rsidRPr="002717F8">
              <w:rPr>
                <w:sz w:val="18"/>
                <w:szCs w:val="18"/>
              </w:rPr>
              <w:t>Einführung,</w:t>
            </w:r>
            <w:r>
              <w:rPr>
                <w:sz w:val="18"/>
                <w:szCs w:val="18"/>
              </w:rPr>
              <w:t xml:space="preserve"> Aufrechterhaltung und Verbesse</w:t>
            </w:r>
            <w:r w:rsidRPr="002717F8">
              <w:rPr>
                <w:sz w:val="18"/>
                <w:szCs w:val="18"/>
              </w:rPr>
              <w:t>rung des Managementsystems</w:t>
            </w:r>
            <w:r w:rsidR="0068082F" w:rsidRPr="00C944D3">
              <w:rPr>
                <w:sz w:val="18"/>
                <w:szCs w:val="18"/>
              </w:rPr>
              <w:t>;</w:t>
            </w:r>
          </w:p>
          <w:p w:rsidR="0068082F" w:rsidRPr="00C944D3" w:rsidRDefault="002717F8" w:rsidP="002717F8">
            <w:pPr>
              <w:numPr>
                <w:ilvl w:val="0"/>
                <w:numId w:val="6"/>
              </w:numPr>
              <w:tabs>
                <w:tab w:val="clear" w:pos="720"/>
                <w:tab w:val="left" w:pos="227"/>
              </w:tabs>
              <w:ind w:left="227" w:hanging="227"/>
              <w:rPr>
                <w:sz w:val="18"/>
                <w:szCs w:val="18"/>
              </w:rPr>
            </w:pPr>
            <w:r w:rsidRPr="002717F8">
              <w:rPr>
                <w:sz w:val="18"/>
                <w:szCs w:val="18"/>
              </w:rPr>
              <w:t>Identifizierung von Abweichungen vom Managementsystem oder von den Verfahren für die Durchführung der Labortätigkeiten</w:t>
            </w:r>
            <w:r w:rsidR="0068082F" w:rsidRPr="00C944D3">
              <w:rPr>
                <w:sz w:val="18"/>
                <w:szCs w:val="18"/>
              </w:rPr>
              <w:t>;</w:t>
            </w:r>
          </w:p>
          <w:p w:rsidR="0068082F" w:rsidRPr="00C944D3" w:rsidRDefault="002717F8" w:rsidP="002717F8">
            <w:pPr>
              <w:numPr>
                <w:ilvl w:val="0"/>
                <w:numId w:val="6"/>
              </w:numPr>
              <w:tabs>
                <w:tab w:val="clear" w:pos="720"/>
                <w:tab w:val="left" w:pos="227"/>
              </w:tabs>
              <w:ind w:left="227" w:hanging="227"/>
              <w:rPr>
                <w:sz w:val="18"/>
                <w:szCs w:val="18"/>
              </w:rPr>
            </w:pPr>
            <w:r w:rsidRPr="002717F8">
              <w:rPr>
                <w:sz w:val="18"/>
                <w:szCs w:val="18"/>
              </w:rPr>
              <w:t>Einleitung von Maßnahmen, um solche Abweichu</w:t>
            </w:r>
            <w:r>
              <w:rPr>
                <w:sz w:val="18"/>
                <w:szCs w:val="18"/>
              </w:rPr>
              <w:t>ngen zu verhindern oder zu mini</w:t>
            </w:r>
            <w:r w:rsidRPr="002717F8">
              <w:rPr>
                <w:sz w:val="18"/>
                <w:szCs w:val="18"/>
              </w:rPr>
              <w:t>mieren</w:t>
            </w:r>
            <w:r w:rsidR="0068082F" w:rsidRPr="00C944D3">
              <w:rPr>
                <w:sz w:val="18"/>
                <w:szCs w:val="18"/>
              </w:rPr>
              <w:t>;</w:t>
            </w:r>
          </w:p>
          <w:p w:rsidR="0068082F" w:rsidRPr="00C944D3" w:rsidRDefault="002717F8" w:rsidP="002717F8">
            <w:pPr>
              <w:numPr>
                <w:ilvl w:val="0"/>
                <w:numId w:val="6"/>
              </w:numPr>
              <w:tabs>
                <w:tab w:val="clear" w:pos="720"/>
                <w:tab w:val="left" w:pos="227"/>
              </w:tabs>
              <w:ind w:left="227" w:hanging="227"/>
              <w:rPr>
                <w:sz w:val="18"/>
                <w:szCs w:val="18"/>
              </w:rPr>
            </w:pPr>
            <w:r w:rsidRPr="002717F8">
              <w:rPr>
                <w:sz w:val="18"/>
                <w:szCs w:val="18"/>
              </w:rPr>
              <w:t>Berichtersta</w:t>
            </w:r>
            <w:r>
              <w:rPr>
                <w:sz w:val="18"/>
                <w:szCs w:val="18"/>
              </w:rPr>
              <w:t>ttung an die Leitung des Labora</w:t>
            </w:r>
            <w:r w:rsidRPr="002717F8">
              <w:rPr>
                <w:sz w:val="18"/>
                <w:szCs w:val="18"/>
              </w:rPr>
              <w:t>toriums über die Leistungsfähigkeit des Managemen</w:t>
            </w:r>
            <w:r>
              <w:rPr>
                <w:sz w:val="18"/>
                <w:szCs w:val="18"/>
              </w:rPr>
              <w:t>tsystems und jegliche Notwendig</w:t>
            </w:r>
            <w:r w:rsidRPr="002717F8">
              <w:rPr>
                <w:sz w:val="18"/>
                <w:szCs w:val="18"/>
              </w:rPr>
              <w:t>keit für Verbesserungen</w:t>
            </w:r>
            <w:r w:rsidR="0068082F" w:rsidRPr="00C944D3">
              <w:rPr>
                <w:sz w:val="18"/>
                <w:szCs w:val="18"/>
              </w:rPr>
              <w:t>;</w:t>
            </w:r>
          </w:p>
          <w:p w:rsidR="00F05D84" w:rsidRPr="00C944D3" w:rsidRDefault="002717F8" w:rsidP="002717F8">
            <w:pPr>
              <w:numPr>
                <w:ilvl w:val="0"/>
                <w:numId w:val="6"/>
              </w:numPr>
              <w:tabs>
                <w:tab w:val="clear" w:pos="720"/>
                <w:tab w:val="left" w:pos="227"/>
              </w:tabs>
              <w:ind w:left="227" w:hanging="227"/>
              <w:rPr>
                <w:rFonts w:cs="Arial"/>
                <w:sz w:val="18"/>
                <w:szCs w:val="18"/>
              </w:rPr>
            </w:pPr>
            <w:r w:rsidRPr="002717F8">
              <w:rPr>
                <w:sz w:val="18"/>
                <w:szCs w:val="18"/>
              </w:rPr>
              <w:t xml:space="preserve">Sicherstellung </w:t>
            </w:r>
            <w:r>
              <w:rPr>
                <w:sz w:val="18"/>
                <w:szCs w:val="18"/>
              </w:rPr>
              <w:t>der Effektivität der Labortätig</w:t>
            </w:r>
            <w:r w:rsidRPr="002717F8">
              <w:rPr>
                <w:sz w:val="18"/>
                <w:szCs w:val="18"/>
              </w:rPr>
              <w:t>keiten.</w:t>
            </w:r>
          </w:p>
        </w:tc>
        <w:tc>
          <w:tcPr>
            <w:tcW w:w="2282" w:type="dxa"/>
            <w:tcBorders>
              <w:top w:val="single" w:sz="4" w:space="0" w:color="auto"/>
            </w:tcBorders>
            <w:shd w:val="clear" w:color="auto" w:fill="DEEAF6"/>
          </w:tcPr>
          <w:p w:rsidR="00F05D84" w:rsidRPr="00C944D3" w:rsidRDefault="00F05D84"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05D84" w:rsidRPr="00C944D3" w:rsidRDefault="00F05D84"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05D84" w:rsidRPr="00C944D3" w:rsidRDefault="00F05D84"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05D84" w:rsidRPr="00C944D3" w:rsidTr="00CB2F46">
        <w:tc>
          <w:tcPr>
            <w:tcW w:w="811" w:type="dxa"/>
            <w:tcBorders>
              <w:top w:val="single" w:sz="4" w:space="0" w:color="auto"/>
            </w:tcBorders>
          </w:tcPr>
          <w:p w:rsidR="00F05D84" w:rsidRPr="00C944D3" w:rsidRDefault="003D5F57" w:rsidP="00FD622D">
            <w:pPr>
              <w:spacing w:after="40" w:line="200" w:lineRule="exact"/>
              <w:rPr>
                <w:b/>
                <w:sz w:val="18"/>
                <w:szCs w:val="18"/>
              </w:rPr>
            </w:pPr>
            <w:r w:rsidRPr="00C944D3">
              <w:rPr>
                <w:b/>
                <w:sz w:val="18"/>
                <w:szCs w:val="18"/>
              </w:rPr>
              <w:t>5.7</w:t>
            </w:r>
          </w:p>
        </w:tc>
        <w:tc>
          <w:tcPr>
            <w:tcW w:w="4900" w:type="dxa"/>
            <w:tcBorders>
              <w:top w:val="single" w:sz="4" w:space="0" w:color="auto"/>
            </w:tcBorders>
          </w:tcPr>
          <w:p w:rsidR="0068082F" w:rsidRPr="00C944D3" w:rsidRDefault="00DF5CA1" w:rsidP="0068082F">
            <w:pPr>
              <w:keepNext/>
              <w:keepLines/>
              <w:rPr>
                <w:rFonts w:cs="Arial"/>
                <w:sz w:val="18"/>
                <w:szCs w:val="18"/>
              </w:rPr>
            </w:pPr>
            <w:r w:rsidRPr="00DF5CA1">
              <w:rPr>
                <w:rFonts w:cs="Arial"/>
                <w:sz w:val="18"/>
                <w:szCs w:val="18"/>
              </w:rPr>
              <w:t>Die Leitung des Laboratoriums muss sicherstellen, dass:</w:t>
            </w:r>
          </w:p>
          <w:p w:rsidR="0068082F" w:rsidRPr="00C944D3" w:rsidRDefault="00DF5CA1" w:rsidP="00DF5CA1">
            <w:pPr>
              <w:numPr>
                <w:ilvl w:val="0"/>
                <w:numId w:val="7"/>
              </w:numPr>
              <w:tabs>
                <w:tab w:val="clear" w:pos="720"/>
                <w:tab w:val="num" w:pos="227"/>
              </w:tabs>
              <w:ind w:left="227" w:hanging="227"/>
              <w:rPr>
                <w:sz w:val="18"/>
                <w:szCs w:val="18"/>
              </w:rPr>
            </w:pPr>
            <w:r w:rsidRPr="00DF5CA1">
              <w:rPr>
                <w:sz w:val="18"/>
                <w:szCs w:val="18"/>
              </w:rPr>
              <w:t>Kommunikation stattfindet bezüglich der Wirksamkeit des Managementsystems und der Bedeutung,</w:t>
            </w:r>
            <w:r>
              <w:rPr>
                <w:sz w:val="18"/>
                <w:szCs w:val="18"/>
              </w:rPr>
              <w:t xml:space="preserve"> die Kunden und andere Anforde</w:t>
            </w:r>
            <w:r w:rsidRPr="00DF5CA1">
              <w:rPr>
                <w:sz w:val="18"/>
                <w:szCs w:val="18"/>
              </w:rPr>
              <w:t>rungen zu erfüllen</w:t>
            </w:r>
            <w:r w:rsidR="0068082F" w:rsidRPr="00C944D3">
              <w:rPr>
                <w:sz w:val="18"/>
                <w:szCs w:val="18"/>
              </w:rPr>
              <w:t>;</w:t>
            </w:r>
          </w:p>
          <w:p w:rsidR="00F05D84" w:rsidRPr="00C944D3" w:rsidRDefault="00DF5CA1" w:rsidP="00432346">
            <w:pPr>
              <w:numPr>
                <w:ilvl w:val="0"/>
                <w:numId w:val="7"/>
              </w:numPr>
              <w:tabs>
                <w:tab w:val="clear" w:pos="720"/>
                <w:tab w:val="num" w:pos="227"/>
              </w:tabs>
              <w:ind w:left="227" w:hanging="227"/>
              <w:rPr>
                <w:rFonts w:cs="Arial"/>
                <w:sz w:val="18"/>
                <w:szCs w:val="18"/>
              </w:rPr>
            </w:pPr>
            <w:r w:rsidRPr="00DF5CA1">
              <w:rPr>
                <w:sz w:val="18"/>
                <w:szCs w:val="18"/>
              </w:rPr>
              <w:t>die Funkt</w:t>
            </w:r>
            <w:r>
              <w:rPr>
                <w:sz w:val="18"/>
                <w:szCs w:val="18"/>
              </w:rPr>
              <w:t>ionsfähigkeit des Managementsys</w:t>
            </w:r>
            <w:r w:rsidRPr="00DF5CA1">
              <w:rPr>
                <w:sz w:val="18"/>
                <w:szCs w:val="18"/>
              </w:rPr>
              <w:t>tems auf</w:t>
            </w:r>
            <w:r>
              <w:rPr>
                <w:sz w:val="18"/>
                <w:szCs w:val="18"/>
              </w:rPr>
              <w:t>rechterhalten bleibt, wenn Ände</w:t>
            </w:r>
            <w:r w:rsidRPr="00DF5CA1">
              <w:rPr>
                <w:sz w:val="18"/>
                <w:szCs w:val="18"/>
              </w:rPr>
              <w:t>rungen am Managementsystem geplant und umgesetzt werden.</w:t>
            </w:r>
          </w:p>
        </w:tc>
        <w:tc>
          <w:tcPr>
            <w:tcW w:w="2282" w:type="dxa"/>
            <w:tcBorders>
              <w:top w:val="single" w:sz="4" w:space="0" w:color="auto"/>
            </w:tcBorders>
            <w:shd w:val="clear" w:color="auto" w:fill="DEEAF6"/>
          </w:tcPr>
          <w:p w:rsidR="00F05D84" w:rsidRPr="00C944D3" w:rsidRDefault="00F05D84"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05D84" w:rsidRPr="00C944D3" w:rsidRDefault="00F05D84"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05D84" w:rsidRPr="00C944D3" w:rsidRDefault="00F05D84"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05D84" w:rsidRPr="00C944D3" w:rsidRDefault="00F05D84"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F05D84" w:rsidRDefault="00C43A38" w:rsidP="00FC05A3">
      <w:pPr>
        <w:pStyle w:val="berschrift1"/>
      </w:pPr>
      <w:bookmarkStart w:id="6" w:name="_Toc29461445"/>
      <w:r w:rsidRPr="00C944D3">
        <w:t>6</w:t>
      </w:r>
      <w:r w:rsidRPr="00C944D3">
        <w:tab/>
      </w:r>
      <w:r w:rsidRPr="009E7B26">
        <w:t>Anforderungen an Ressourcen</w:t>
      </w:r>
      <w:bookmarkEnd w:id="6"/>
    </w:p>
    <w:p w:rsidR="00C43A38" w:rsidRPr="00FC05A3" w:rsidRDefault="00C43A38" w:rsidP="00FC05A3">
      <w:pPr>
        <w:pStyle w:val="berschrift2"/>
      </w:pPr>
      <w:bookmarkStart w:id="7" w:name="_Toc29461446"/>
      <w:r w:rsidRPr="00C944D3">
        <w:t>6.1</w:t>
      </w:r>
      <w:r w:rsidRPr="00C944D3">
        <w:tab/>
      </w:r>
      <w:r w:rsidRPr="009E7B26">
        <w:t>Allgemeines</w:t>
      </w:r>
      <w:bookmarkEnd w:id="7"/>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3"/>
        <w:gridCol w:w="2398"/>
        <w:gridCol w:w="2282"/>
        <w:gridCol w:w="405"/>
        <w:gridCol w:w="391"/>
        <w:gridCol w:w="388"/>
        <w:gridCol w:w="6"/>
        <w:gridCol w:w="740"/>
      </w:tblGrid>
      <w:tr w:rsidR="005A38DA" w:rsidRPr="00C944D3" w:rsidTr="008C0C71">
        <w:tc>
          <w:tcPr>
            <w:tcW w:w="3313"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98"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1"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gridSpan w:val="2"/>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2637B4" w:rsidRPr="00ED30CE" w:rsidTr="00156FFF">
        <w:tc>
          <w:tcPr>
            <w:tcW w:w="7993" w:type="dxa"/>
            <w:gridSpan w:val="3"/>
            <w:tcBorders>
              <w:top w:val="single" w:sz="12" w:space="0" w:color="auto"/>
              <w:left w:val="single" w:sz="4" w:space="0" w:color="auto"/>
              <w:bottom w:val="single" w:sz="4" w:space="0" w:color="auto"/>
              <w:right w:val="single" w:sz="4" w:space="0" w:color="auto"/>
            </w:tcBorders>
          </w:tcPr>
          <w:p w:rsidR="00DF4146" w:rsidRPr="00DF4146" w:rsidRDefault="00DF414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1"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6" w:type="dxa"/>
            <w:gridSpan w:val="2"/>
            <w:tcBorders>
              <w:top w:val="single" w:sz="12" w:space="0" w:color="auto"/>
              <w:left w:val="single" w:sz="4" w:space="0" w:color="auto"/>
              <w:bottom w:val="single" w:sz="4" w:space="0" w:color="auto"/>
              <w:right w:val="single" w:sz="4" w:space="0" w:color="auto"/>
            </w:tcBorders>
          </w:tcPr>
          <w:p w:rsidR="00DF4146" w:rsidRPr="00DF4146" w:rsidRDefault="00DF4146" w:rsidP="00861532">
            <w:pPr>
              <w:keepNext/>
              <w:keepLines/>
              <w:jc w:val="center"/>
              <w:rPr>
                <w:sz w:val="16"/>
                <w:szCs w:val="16"/>
              </w:rPr>
            </w:pPr>
          </w:p>
        </w:tc>
      </w:tr>
    </w:tbl>
    <w:p w:rsidR="00E238E2" w:rsidRPr="006E34ED" w:rsidRDefault="00E238E2" w:rsidP="003A0E08">
      <w:pPr>
        <w:keepNext/>
        <w:keepLines/>
        <w:spacing w:before="0" w:after="0"/>
        <w:rPr>
          <w:rFonts w:cs="Arial"/>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156FFF">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t>Feststellungen / Begründung von Abweichungen / Besonderheiten / Hinweise:</w:t>
            </w:r>
          </w:p>
        </w:tc>
      </w:tr>
      <w:tr w:rsidR="00914F95" w:rsidRPr="00C944D3" w:rsidTr="00156FFF">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156FFF">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914F95" w:rsidRPr="00C944D3" w:rsidTr="00156FFF">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156FFF">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156FFF">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156FFF">
        <w:tc>
          <w:tcPr>
            <w:tcW w:w="9923" w:type="dxa"/>
            <w:gridSpan w:val="4"/>
            <w:tcBorders>
              <w:top w:val="single" w:sz="4" w:space="0" w:color="auto"/>
              <w:bottom w:val="nil"/>
            </w:tcBorders>
            <w:vAlign w:val="center"/>
          </w:tcPr>
          <w:p w:rsidR="00914F95" w:rsidRPr="00ED30CE" w:rsidRDefault="00914F95"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156FFF">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847DA6" w:rsidRPr="006E34ED" w:rsidRDefault="00847DA6" w:rsidP="006E6DCA">
      <w:pPr>
        <w:spacing w:before="0" w:after="0"/>
        <w:rPr>
          <w:rFonts w:cs="Arial"/>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C730C3" w:rsidRPr="00C944D3" w:rsidTr="00156FFF">
        <w:tc>
          <w:tcPr>
            <w:tcW w:w="811" w:type="dxa"/>
            <w:tcBorders>
              <w:top w:val="single" w:sz="4" w:space="0" w:color="auto"/>
              <w:bottom w:val="single" w:sz="4" w:space="0" w:color="auto"/>
            </w:tcBorders>
          </w:tcPr>
          <w:p w:rsidR="00C730C3" w:rsidRPr="00C944D3" w:rsidRDefault="00C730C3" w:rsidP="00C730C3">
            <w:pPr>
              <w:spacing w:after="40" w:line="200" w:lineRule="exact"/>
              <w:rPr>
                <w:sz w:val="18"/>
                <w:szCs w:val="18"/>
              </w:rPr>
            </w:pPr>
          </w:p>
        </w:tc>
        <w:tc>
          <w:tcPr>
            <w:tcW w:w="4900" w:type="dxa"/>
            <w:tcBorders>
              <w:top w:val="single" w:sz="4" w:space="0" w:color="auto"/>
              <w:bottom w:val="single" w:sz="4" w:space="0" w:color="auto"/>
            </w:tcBorders>
          </w:tcPr>
          <w:p w:rsidR="006805D8" w:rsidRPr="00C944D3" w:rsidRDefault="009E7B26" w:rsidP="00432346">
            <w:pPr>
              <w:tabs>
                <w:tab w:val="left" w:pos="212"/>
              </w:tabs>
              <w:rPr>
                <w:sz w:val="18"/>
                <w:szCs w:val="18"/>
              </w:rPr>
            </w:pPr>
            <w:r w:rsidRPr="009E7B26">
              <w:rPr>
                <w:sz w:val="18"/>
                <w:szCs w:val="18"/>
              </w:rPr>
              <w:t>Das Laboratorium muss über das Personal, die Räumlichkeiten, Einrichtungen, Systeme und unterstützende Dienstleistungen verfügen, die für die Durchführung seiner Labortätigkeiten erforderlich sind.</w:t>
            </w:r>
          </w:p>
        </w:tc>
        <w:tc>
          <w:tcPr>
            <w:tcW w:w="2282" w:type="dxa"/>
            <w:tcBorders>
              <w:top w:val="single" w:sz="4" w:space="0" w:color="auto"/>
              <w:bottom w:val="single" w:sz="4" w:space="0" w:color="auto"/>
            </w:tcBorders>
            <w:shd w:val="clear" w:color="auto" w:fill="DEEAF6"/>
          </w:tcPr>
          <w:p w:rsidR="00C730C3" w:rsidRPr="00C944D3" w:rsidRDefault="00C730C3" w:rsidP="00C730C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C730C3" w:rsidRPr="00C944D3" w:rsidRDefault="00C730C3" w:rsidP="00C730C3">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C730C3" w:rsidRPr="00C944D3" w:rsidRDefault="00C730C3" w:rsidP="00C730C3">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C730C3" w:rsidRPr="00C944D3" w:rsidRDefault="00C730C3" w:rsidP="00C730C3">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C730C3" w:rsidRPr="00C944D3" w:rsidRDefault="00C730C3" w:rsidP="00C730C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D6B04" w:rsidRPr="00C944D3" w:rsidRDefault="00C43A38" w:rsidP="00FC05A3">
      <w:pPr>
        <w:pStyle w:val="berschrift2"/>
        <w:rPr>
          <w:sz w:val="18"/>
          <w:szCs w:val="18"/>
        </w:rPr>
      </w:pPr>
      <w:bookmarkStart w:id="8" w:name="_Toc29461447"/>
      <w:r>
        <w:t>6.2</w:t>
      </w:r>
      <w:r>
        <w:tab/>
        <w:t>Persona</w:t>
      </w:r>
      <w:r w:rsidRPr="00C944D3">
        <w:t>l</w:t>
      </w:r>
      <w:bookmarkEnd w:id="8"/>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84"/>
        <w:gridCol w:w="2282"/>
        <w:gridCol w:w="405"/>
        <w:gridCol w:w="393"/>
        <w:gridCol w:w="386"/>
        <w:gridCol w:w="6"/>
        <w:gridCol w:w="740"/>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84"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F4146" w:rsidRPr="00ED30CE" w:rsidTr="00156FFF">
        <w:tc>
          <w:tcPr>
            <w:tcW w:w="7993" w:type="dxa"/>
            <w:gridSpan w:val="3"/>
            <w:tcBorders>
              <w:top w:val="single" w:sz="12" w:space="0" w:color="auto"/>
              <w:left w:val="single" w:sz="4" w:space="0" w:color="auto"/>
              <w:bottom w:val="single" w:sz="4" w:space="0" w:color="auto"/>
              <w:right w:val="single" w:sz="4" w:space="0" w:color="auto"/>
            </w:tcBorders>
          </w:tcPr>
          <w:p w:rsidR="00DF4146" w:rsidRPr="00DF4146" w:rsidRDefault="00DF414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F4146" w:rsidRPr="00DF4146" w:rsidRDefault="00DF4146" w:rsidP="00861532">
            <w:pPr>
              <w:keepNext/>
              <w:keepLines/>
              <w:jc w:val="center"/>
              <w:rPr>
                <w:sz w:val="16"/>
                <w:szCs w:val="16"/>
              </w:rPr>
            </w:pPr>
          </w:p>
        </w:tc>
      </w:tr>
    </w:tbl>
    <w:p w:rsidR="00E238E2" w:rsidRPr="006E34ED" w:rsidRDefault="00E238E2" w:rsidP="003A0E08">
      <w:pPr>
        <w:keepNext/>
        <w:keepLines/>
        <w:spacing w:before="0" w:after="0"/>
        <w:rPr>
          <w:rFonts w:cs="Arial"/>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156FFF">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t>Feststellungen / Begründung von Abweichungen / Besonderheiten / Hinweise:</w:t>
            </w:r>
          </w:p>
        </w:tc>
      </w:tr>
      <w:tr w:rsidR="00914F95" w:rsidRPr="00C944D3" w:rsidTr="00156FFF">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156FFF">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914F95" w:rsidRPr="00C944D3" w:rsidTr="00156FFF">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156FFF">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156FFF">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156FFF">
        <w:tc>
          <w:tcPr>
            <w:tcW w:w="9923" w:type="dxa"/>
            <w:gridSpan w:val="4"/>
            <w:tcBorders>
              <w:top w:val="single" w:sz="4" w:space="0" w:color="auto"/>
              <w:bottom w:val="nil"/>
            </w:tcBorders>
            <w:vAlign w:val="center"/>
          </w:tcPr>
          <w:p w:rsidR="00914F95" w:rsidRPr="00ED30CE" w:rsidRDefault="00914F95"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156FFF">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847DA6" w:rsidRPr="006E34ED" w:rsidRDefault="00847DA6" w:rsidP="006E6DCA">
      <w:pPr>
        <w:spacing w:before="0" w:after="0"/>
        <w:rPr>
          <w:rFonts w:cs="Arial"/>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CB3819" w:rsidRPr="00C944D3" w:rsidTr="00156FFF">
        <w:tc>
          <w:tcPr>
            <w:tcW w:w="811" w:type="dxa"/>
            <w:tcBorders>
              <w:top w:val="single" w:sz="4" w:space="0" w:color="auto"/>
              <w:bottom w:val="single" w:sz="4" w:space="0" w:color="auto"/>
            </w:tcBorders>
          </w:tcPr>
          <w:p w:rsidR="00CB3819" w:rsidRPr="00C944D3" w:rsidRDefault="00B83C25" w:rsidP="00B65027">
            <w:pPr>
              <w:spacing w:after="40" w:line="200" w:lineRule="exact"/>
              <w:rPr>
                <w:sz w:val="18"/>
                <w:szCs w:val="18"/>
              </w:rPr>
            </w:pPr>
            <w:r w:rsidRPr="00C944D3">
              <w:rPr>
                <w:sz w:val="18"/>
                <w:szCs w:val="18"/>
              </w:rPr>
              <w:t>6.2.1</w:t>
            </w:r>
          </w:p>
        </w:tc>
        <w:tc>
          <w:tcPr>
            <w:tcW w:w="4900" w:type="dxa"/>
            <w:tcBorders>
              <w:top w:val="single" w:sz="4" w:space="0" w:color="auto"/>
              <w:bottom w:val="single" w:sz="4" w:space="0" w:color="auto"/>
            </w:tcBorders>
          </w:tcPr>
          <w:p w:rsidR="00CB3819" w:rsidRPr="00C944D3" w:rsidRDefault="009E7B26" w:rsidP="00B83C25">
            <w:pPr>
              <w:keepNext/>
              <w:keepLines/>
              <w:rPr>
                <w:rFonts w:cs="Arial"/>
                <w:sz w:val="18"/>
                <w:szCs w:val="18"/>
              </w:rPr>
            </w:pPr>
            <w:r w:rsidRPr="009E7B26">
              <w:rPr>
                <w:rFonts w:cs="Arial"/>
                <w:sz w:val="18"/>
                <w:szCs w:val="18"/>
              </w:rPr>
              <w:t>Alle Mitarbeiter des Laboratoriums, ob intern oder extern, die die Labortätigkeiten beeinflussen könnten, müssen unparteilich handeln, kompetent sein und in Übereinstimmung mit dem Managementsystem des Laboratoriums arbeiten.</w:t>
            </w:r>
          </w:p>
        </w:tc>
        <w:tc>
          <w:tcPr>
            <w:tcW w:w="2282" w:type="dxa"/>
            <w:tcBorders>
              <w:top w:val="single" w:sz="4" w:space="0" w:color="auto"/>
              <w:bottom w:val="single" w:sz="4" w:space="0" w:color="auto"/>
            </w:tcBorders>
            <w:shd w:val="clear" w:color="auto" w:fill="DEEAF6"/>
          </w:tcPr>
          <w:p w:rsidR="00CB3819" w:rsidRPr="00C944D3" w:rsidRDefault="00CB3819"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CB3819" w:rsidRPr="00C944D3" w:rsidRDefault="00CB3819"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CB3819" w:rsidRPr="00C944D3" w:rsidRDefault="00CB3819"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CB3819" w:rsidRPr="00C944D3" w:rsidRDefault="00CB3819"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CB3819" w:rsidRPr="00C944D3" w:rsidRDefault="00CB3819"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B3819" w:rsidRPr="00C944D3" w:rsidTr="00156FFF">
        <w:tc>
          <w:tcPr>
            <w:tcW w:w="811" w:type="dxa"/>
            <w:tcBorders>
              <w:top w:val="single" w:sz="4" w:space="0" w:color="auto"/>
            </w:tcBorders>
          </w:tcPr>
          <w:p w:rsidR="00CB3819" w:rsidRPr="00C944D3" w:rsidRDefault="00275145" w:rsidP="00CB3819">
            <w:pPr>
              <w:spacing w:after="40" w:line="200" w:lineRule="exact"/>
              <w:rPr>
                <w:sz w:val="18"/>
                <w:szCs w:val="18"/>
              </w:rPr>
            </w:pPr>
            <w:r w:rsidRPr="00C944D3">
              <w:rPr>
                <w:sz w:val="18"/>
                <w:szCs w:val="18"/>
              </w:rPr>
              <w:t>6.2.2</w:t>
            </w:r>
          </w:p>
        </w:tc>
        <w:tc>
          <w:tcPr>
            <w:tcW w:w="4900" w:type="dxa"/>
            <w:tcBorders>
              <w:top w:val="single" w:sz="4" w:space="0" w:color="auto"/>
            </w:tcBorders>
          </w:tcPr>
          <w:p w:rsidR="00CB3819" w:rsidRPr="00C944D3" w:rsidRDefault="009E7B26" w:rsidP="00B94E7B">
            <w:pPr>
              <w:keepNext/>
              <w:keepLines/>
              <w:rPr>
                <w:rFonts w:cs="Arial"/>
                <w:sz w:val="18"/>
                <w:szCs w:val="18"/>
              </w:rPr>
            </w:pPr>
            <w:r w:rsidRPr="009E7B26">
              <w:rPr>
                <w:rFonts w:cs="Arial"/>
                <w:sz w:val="18"/>
                <w:szCs w:val="18"/>
              </w:rPr>
              <w:t xml:space="preserve">Das </w:t>
            </w:r>
            <w:r>
              <w:rPr>
                <w:rFonts w:cs="Arial"/>
                <w:sz w:val="18"/>
                <w:szCs w:val="18"/>
              </w:rPr>
              <w:t>Laboratorium muss die Kompetenz</w:t>
            </w:r>
            <w:r w:rsidRPr="009E7B26">
              <w:rPr>
                <w:rFonts w:cs="Arial"/>
                <w:sz w:val="18"/>
                <w:szCs w:val="18"/>
              </w:rPr>
              <w:t>anforderungen f</w:t>
            </w:r>
            <w:r>
              <w:rPr>
                <w:rFonts w:cs="Arial"/>
                <w:sz w:val="18"/>
                <w:szCs w:val="18"/>
              </w:rPr>
              <w:t>ür jede Funktion, die die Ergeb</w:t>
            </w:r>
            <w:r w:rsidRPr="009E7B26">
              <w:rPr>
                <w:rFonts w:cs="Arial"/>
                <w:sz w:val="18"/>
                <w:szCs w:val="18"/>
              </w:rPr>
              <w:t>nisse der Labort</w:t>
            </w:r>
            <w:r>
              <w:rPr>
                <w:rFonts w:cs="Arial"/>
                <w:sz w:val="18"/>
                <w:szCs w:val="18"/>
              </w:rPr>
              <w:t>ätigkeiten beeinflusst, dokumen</w:t>
            </w:r>
            <w:r w:rsidRPr="009E7B26">
              <w:rPr>
                <w:rFonts w:cs="Arial"/>
                <w:sz w:val="18"/>
                <w:szCs w:val="18"/>
              </w:rPr>
              <w:t>tieren, einschließlich der Anforderungen an Ausbildung, Qualifikation, Schulungen, fachliches Wissen, Fertigkeiten und Erfahrung.</w:t>
            </w:r>
          </w:p>
        </w:tc>
        <w:tc>
          <w:tcPr>
            <w:tcW w:w="2282" w:type="dxa"/>
            <w:tcBorders>
              <w:top w:val="single" w:sz="4" w:space="0" w:color="auto"/>
            </w:tcBorders>
            <w:shd w:val="clear" w:color="auto" w:fill="DEEAF6"/>
          </w:tcPr>
          <w:p w:rsidR="00CB3819" w:rsidRPr="00C944D3" w:rsidRDefault="00CB3819" w:rsidP="00CB381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B3819" w:rsidRPr="00C944D3" w:rsidRDefault="00CB38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CB3819" w:rsidRPr="00C944D3" w:rsidRDefault="00CB3819"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CB3819" w:rsidRPr="00C944D3" w:rsidRDefault="00CB3819"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CB3819" w:rsidRPr="00C944D3" w:rsidRDefault="00CB3819" w:rsidP="00CB381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83C25" w:rsidRPr="00C944D3" w:rsidTr="00156FFF">
        <w:tc>
          <w:tcPr>
            <w:tcW w:w="811" w:type="dxa"/>
            <w:tcBorders>
              <w:top w:val="single" w:sz="4" w:space="0" w:color="auto"/>
            </w:tcBorders>
          </w:tcPr>
          <w:p w:rsidR="00B83C25" w:rsidRPr="00C944D3" w:rsidRDefault="00275145" w:rsidP="0041498F">
            <w:pPr>
              <w:spacing w:after="40" w:line="200" w:lineRule="exact"/>
              <w:rPr>
                <w:sz w:val="18"/>
                <w:szCs w:val="18"/>
              </w:rPr>
            </w:pPr>
            <w:r w:rsidRPr="00C944D3">
              <w:rPr>
                <w:sz w:val="18"/>
                <w:szCs w:val="18"/>
              </w:rPr>
              <w:t>6.2.3</w:t>
            </w:r>
          </w:p>
        </w:tc>
        <w:tc>
          <w:tcPr>
            <w:tcW w:w="4900" w:type="dxa"/>
            <w:tcBorders>
              <w:top w:val="single" w:sz="4" w:space="0" w:color="auto"/>
            </w:tcBorders>
          </w:tcPr>
          <w:p w:rsidR="00B83C25" w:rsidRPr="00C944D3" w:rsidRDefault="009E7B26" w:rsidP="00432346">
            <w:pPr>
              <w:keepNext/>
              <w:keepLines/>
              <w:rPr>
                <w:rFonts w:cs="Arial"/>
                <w:sz w:val="18"/>
                <w:szCs w:val="18"/>
              </w:rPr>
            </w:pPr>
            <w:r w:rsidRPr="009E7B26">
              <w:rPr>
                <w:rFonts w:cs="Arial"/>
                <w:sz w:val="18"/>
                <w:szCs w:val="18"/>
              </w:rPr>
              <w:t>Das Laboratorium muss sicherstellen, dass die Mitarbeiter über die Kompetenz verfügen, die Labortätigkeiten, für die sie verantwortlich sind, auszuführen und die Bedeutung von Abweichungen zu bewerten.</w:t>
            </w:r>
          </w:p>
        </w:tc>
        <w:tc>
          <w:tcPr>
            <w:tcW w:w="2282" w:type="dxa"/>
            <w:tcBorders>
              <w:top w:val="single" w:sz="4" w:space="0" w:color="auto"/>
            </w:tcBorders>
            <w:shd w:val="clear" w:color="auto" w:fill="DEEAF6"/>
          </w:tcPr>
          <w:p w:rsidR="00B83C25" w:rsidRPr="00C944D3" w:rsidRDefault="00B83C25"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83C25" w:rsidRPr="00C944D3" w:rsidRDefault="00B83C25"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83C25" w:rsidRPr="00C944D3" w:rsidRDefault="00B83C25"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B83C25" w:rsidRPr="00C944D3" w:rsidRDefault="00B83C25"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B83C25" w:rsidRPr="00C944D3" w:rsidRDefault="00B83C25"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83C25" w:rsidRPr="00C944D3" w:rsidTr="00156FFF">
        <w:tc>
          <w:tcPr>
            <w:tcW w:w="811" w:type="dxa"/>
            <w:tcBorders>
              <w:top w:val="single" w:sz="4" w:space="0" w:color="auto"/>
            </w:tcBorders>
          </w:tcPr>
          <w:p w:rsidR="00B83C25" w:rsidRPr="00C944D3" w:rsidRDefault="00275145" w:rsidP="0041498F">
            <w:pPr>
              <w:spacing w:after="40" w:line="200" w:lineRule="exact"/>
              <w:rPr>
                <w:sz w:val="18"/>
                <w:szCs w:val="18"/>
              </w:rPr>
            </w:pPr>
            <w:r w:rsidRPr="00C944D3">
              <w:rPr>
                <w:sz w:val="18"/>
                <w:szCs w:val="18"/>
              </w:rPr>
              <w:t>6.2.4</w:t>
            </w:r>
          </w:p>
        </w:tc>
        <w:tc>
          <w:tcPr>
            <w:tcW w:w="4900" w:type="dxa"/>
            <w:tcBorders>
              <w:top w:val="single" w:sz="4" w:space="0" w:color="auto"/>
            </w:tcBorders>
          </w:tcPr>
          <w:p w:rsidR="00B83C25" w:rsidRPr="00C944D3" w:rsidRDefault="00D6562D" w:rsidP="00432346">
            <w:pPr>
              <w:keepNext/>
              <w:keepLines/>
              <w:rPr>
                <w:rFonts w:cs="Arial"/>
                <w:sz w:val="18"/>
                <w:szCs w:val="18"/>
              </w:rPr>
            </w:pPr>
            <w:r w:rsidRPr="00D6562D">
              <w:rPr>
                <w:rFonts w:cs="Arial"/>
                <w:sz w:val="18"/>
                <w:szCs w:val="18"/>
              </w:rPr>
              <w:t>Die Leitung des Laboratoriums muss dem Personal seine jeweiligen Pflichten, Verantwortlichkeiten und Befugnisse mitteilen.</w:t>
            </w:r>
          </w:p>
        </w:tc>
        <w:tc>
          <w:tcPr>
            <w:tcW w:w="2282" w:type="dxa"/>
            <w:tcBorders>
              <w:top w:val="single" w:sz="4" w:space="0" w:color="auto"/>
            </w:tcBorders>
            <w:shd w:val="clear" w:color="auto" w:fill="DEEAF6"/>
          </w:tcPr>
          <w:p w:rsidR="00B83C25" w:rsidRPr="00C944D3" w:rsidRDefault="00B83C25"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83C25" w:rsidRPr="00C944D3" w:rsidRDefault="00B83C25"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83C25" w:rsidRPr="00C944D3" w:rsidRDefault="00B83C25"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B83C25" w:rsidRPr="00C944D3" w:rsidRDefault="00B83C25"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B83C25" w:rsidRPr="00C944D3" w:rsidRDefault="00B83C25"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B3819" w:rsidRPr="00C944D3" w:rsidTr="00156FFF">
        <w:tc>
          <w:tcPr>
            <w:tcW w:w="811" w:type="dxa"/>
            <w:tcBorders>
              <w:top w:val="single" w:sz="4" w:space="0" w:color="auto"/>
            </w:tcBorders>
          </w:tcPr>
          <w:p w:rsidR="00CB3819" w:rsidRPr="00C944D3" w:rsidRDefault="00275145" w:rsidP="00CB3819">
            <w:pPr>
              <w:spacing w:after="40" w:line="200" w:lineRule="exact"/>
              <w:rPr>
                <w:sz w:val="18"/>
                <w:szCs w:val="18"/>
              </w:rPr>
            </w:pPr>
            <w:r w:rsidRPr="00C944D3">
              <w:rPr>
                <w:sz w:val="18"/>
                <w:szCs w:val="18"/>
              </w:rPr>
              <w:t>6.2.5</w:t>
            </w:r>
          </w:p>
        </w:tc>
        <w:tc>
          <w:tcPr>
            <w:tcW w:w="4900" w:type="dxa"/>
            <w:tcBorders>
              <w:top w:val="single" w:sz="4" w:space="0" w:color="auto"/>
            </w:tcBorders>
          </w:tcPr>
          <w:p w:rsidR="00275145" w:rsidRPr="00C944D3" w:rsidRDefault="00D6562D" w:rsidP="00275145">
            <w:pPr>
              <w:keepNext/>
              <w:keepLines/>
              <w:rPr>
                <w:rFonts w:cs="Arial"/>
                <w:sz w:val="18"/>
                <w:szCs w:val="18"/>
              </w:rPr>
            </w:pPr>
            <w:r w:rsidRPr="00D6562D">
              <w:rPr>
                <w:rFonts w:cs="Arial"/>
                <w:sz w:val="18"/>
                <w:szCs w:val="18"/>
              </w:rPr>
              <w:t>Das Laboratorium muss über Verfahren verfügen und Aufzeichnungen aufbewahren für die</w:t>
            </w:r>
            <w:r w:rsidR="00275145" w:rsidRPr="00C944D3">
              <w:rPr>
                <w:rFonts w:cs="Arial"/>
                <w:sz w:val="18"/>
                <w:szCs w:val="18"/>
              </w:rPr>
              <w:t>:</w:t>
            </w:r>
          </w:p>
          <w:p w:rsidR="00D6562D" w:rsidRPr="00D6562D" w:rsidRDefault="00D6562D" w:rsidP="00D6562D">
            <w:pPr>
              <w:numPr>
                <w:ilvl w:val="0"/>
                <w:numId w:val="8"/>
              </w:numPr>
              <w:tabs>
                <w:tab w:val="clear" w:pos="720"/>
                <w:tab w:val="left" w:pos="227"/>
              </w:tabs>
              <w:ind w:left="227" w:hanging="227"/>
              <w:rPr>
                <w:sz w:val="18"/>
                <w:szCs w:val="18"/>
              </w:rPr>
            </w:pPr>
            <w:r w:rsidRPr="00D6562D">
              <w:rPr>
                <w:sz w:val="18"/>
                <w:szCs w:val="18"/>
              </w:rPr>
              <w:t xml:space="preserve">Festlegung der Anforderungen an die Kompetenz; </w:t>
            </w:r>
          </w:p>
          <w:p w:rsidR="00D6562D" w:rsidRPr="00D6562D" w:rsidRDefault="00D6562D" w:rsidP="00D6562D">
            <w:pPr>
              <w:numPr>
                <w:ilvl w:val="0"/>
                <w:numId w:val="8"/>
              </w:numPr>
              <w:tabs>
                <w:tab w:val="clear" w:pos="720"/>
                <w:tab w:val="left" w:pos="227"/>
              </w:tabs>
              <w:ind w:left="227" w:hanging="227"/>
              <w:rPr>
                <w:sz w:val="18"/>
                <w:szCs w:val="18"/>
              </w:rPr>
            </w:pPr>
            <w:r w:rsidRPr="00D6562D">
              <w:rPr>
                <w:sz w:val="18"/>
                <w:szCs w:val="18"/>
              </w:rPr>
              <w:t xml:space="preserve">Auswahl des Personals; </w:t>
            </w:r>
          </w:p>
          <w:p w:rsidR="00D6562D" w:rsidRPr="00D6562D" w:rsidRDefault="00D6562D" w:rsidP="00D6562D">
            <w:pPr>
              <w:numPr>
                <w:ilvl w:val="0"/>
                <w:numId w:val="8"/>
              </w:numPr>
              <w:tabs>
                <w:tab w:val="clear" w:pos="720"/>
                <w:tab w:val="left" w:pos="227"/>
              </w:tabs>
              <w:ind w:left="227" w:hanging="227"/>
              <w:rPr>
                <w:sz w:val="18"/>
                <w:szCs w:val="18"/>
              </w:rPr>
            </w:pPr>
            <w:r w:rsidRPr="00D6562D">
              <w:rPr>
                <w:sz w:val="18"/>
                <w:szCs w:val="18"/>
              </w:rPr>
              <w:t xml:space="preserve">Schulung des Personals; </w:t>
            </w:r>
          </w:p>
          <w:p w:rsidR="00D6562D" w:rsidRPr="00D6562D" w:rsidRDefault="00D6562D" w:rsidP="00D6562D">
            <w:pPr>
              <w:numPr>
                <w:ilvl w:val="0"/>
                <w:numId w:val="8"/>
              </w:numPr>
              <w:tabs>
                <w:tab w:val="clear" w:pos="720"/>
                <w:tab w:val="left" w:pos="227"/>
              </w:tabs>
              <w:ind w:left="227" w:hanging="227"/>
              <w:rPr>
                <w:sz w:val="18"/>
                <w:szCs w:val="18"/>
              </w:rPr>
            </w:pPr>
            <w:r w:rsidRPr="00D6562D">
              <w:rPr>
                <w:sz w:val="18"/>
                <w:szCs w:val="18"/>
              </w:rPr>
              <w:t xml:space="preserve">Beaufsichtigung des Personals; </w:t>
            </w:r>
          </w:p>
          <w:p w:rsidR="00D6562D" w:rsidRPr="00D6562D" w:rsidRDefault="00D6562D" w:rsidP="00D6562D">
            <w:pPr>
              <w:numPr>
                <w:ilvl w:val="0"/>
                <w:numId w:val="8"/>
              </w:numPr>
              <w:tabs>
                <w:tab w:val="clear" w:pos="720"/>
                <w:tab w:val="left" w:pos="227"/>
              </w:tabs>
              <w:ind w:left="227" w:hanging="227"/>
              <w:rPr>
                <w:sz w:val="18"/>
                <w:szCs w:val="18"/>
              </w:rPr>
            </w:pPr>
            <w:r w:rsidRPr="00D6562D">
              <w:rPr>
                <w:sz w:val="18"/>
                <w:szCs w:val="18"/>
              </w:rPr>
              <w:t xml:space="preserve">Befugniserteilung für das Personal; </w:t>
            </w:r>
          </w:p>
          <w:p w:rsidR="00CB3819" w:rsidRPr="00C944D3" w:rsidRDefault="00D6562D" w:rsidP="00D6562D">
            <w:pPr>
              <w:numPr>
                <w:ilvl w:val="0"/>
                <w:numId w:val="8"/>
              </w:numPr>
              <w:tabs>
                <w:tab w:val="clear" w:pos="720"/>
                <w:tab w:val="left" w:pos="227"/>
              </w:tabs>
              <w:ind w:left="227" w:hanging="227"/>
              <w:rPr>
                <w:rFonts w:cs="Arial"/>
                <w:sz w:val="18"/>
                <w:szCs w:val="18"/>
              </w:rPr>
            </w:pPr>
            <w:r w:rsidRPr="00D6562D">
              <w:rPr>
                <w:sz w:val="18"/>
                <w:szCs w:val="18"/>
              </w:rPr>
              <w:t>Überwachung der Kompetenz des Personals.</w:t>
            </w:r>
          </w:p>
        </w:tc>
        <w:tc>
          <w:tcPr>
            <w:tcW w:w="2282" w:type="dxa"/>
            <w:tcBorders>
              <w:top w:val="single" w:sz="4" w:space="0" w:color="auto"/>
            </w:tcBorders>
            <w:shd w:val="clear" w:color="auto" w:fill="DEEAF6"/>
          </w:tcPr>
          <w:p w:rsidR="00CB3819" w:rsidRPr="00C944D3" w:rsidRDefault="00CB3819" w:rsidP="00CB381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B3819" w:rsidRPr="00C944D3" w:rsidRDefault="00CB38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CB3819" w:rsidRPr="00C944D3" w:rsidRDefault="00CB3819"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CB3819" w:rsidRPr="00C944D3" w:rsidRDefault="00CB3819"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CB3819" w:rsidRPr="00C944D3" w:rsidRDefault="00CB3819" w:rsidP="00CB381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B3819" w:rsidRPr="00C944D3" w:rsidTr="00156FFF">
        <w:tc>
          <w:tcPr>
            <w:tcW w:w="811" w:type="dxa"/>
            <w:tcBorders>
              <w:top w:val="single" w:sz="4" w:space="0" w:color="auto"/>
            </w:tcBorders>
          </w:tcPr>
          <w:p w:rsidR="00CB3819" w:rsidRPr="00C944D3" w:rsidRDefault="00275145" w:rsidP="00CB3819">
            <w:pPr>
              <w:spacing w:after="40" w:line="200" w:lineRule="exact"/>
              <w:rPr>
                <w:sz w:val="18"/>
                <w:szCs w:val="18"/>
              </w:rPr>
            </w:pPr>
            <w:r w:rsidRPr="00C944D3">
              <w:rPr>
                <w:sz w:val="18"/>
                <w:szCs w:val="18"/>
              </w:rPr>
              <w:t>6.2.6</w:t>
            </w:r>
          </w:p>
        </w:tc>
        <w:tc>
          <w:tcPr>
            <w:tcW w:w="4900" w:type="dxa"/>
            <w:tcBorders>
              <w:top w:val="single" w:sz="4" w:space="0" w:color="auto"/>
            </w:tcBorders>
          </w:tcPr>
          <w:p w:rsidR="00275145" w:rsidRPr="00C944D3" w:rsidRDefault="00D6562D" w:rsidP="00275145">
            <w:pPr>
              <w:keepNext/>
              <w:keepLines/>
              <w:rPr>
                <w:rFonts w:cs="Arial"/>
                <w:sz w:val="18"/>
                <w:szCs w:val="18"/>
              </w:rPr>
            </w:pPr>
            <w:r w:rsidRPr="00D6562D">
              <w:rPr>
                <w:rFonts w:cs="Arial"/>
                <w:sz w:val="18"/>
                <w:szCs w:val="18"/>
              </w:rPr>
              <w:t>Das Laboratorium muss dem Personal Befugnisse erte</w:t>
            </w:r>
            <w:r w:rsidR="00E853AC">
              <w:rPr>
                <w:rFonts w:cs="Arial"/>
                <w:sz w:val="18"/>
                <w:szCs w:val="18"/>
              </w:rPr>
              <w:t xml:space="preserve">ilen, </w:t>
            </w:r>
            <w:r w:rsidR="00B43713">
              <w:rPr>
                <w:rFonts w:cs="Arial"/>
                <w:sz w:val="18"/>
                <w:szCs w:val="18"/>
              </w:rPr>
              <w:br/>
            </w:r>
            <w:r w:rsidR="00E853AC">
              <w:rPr>
                <w:rFonts w:cs="Arial"/>
                <w:sz w:val="18"/>
                <w:szCs w:val="18"/>
              </w:rPr>
              <w:t>um spezifische Labortätig</w:t>
            </w:r>
            <w:r w:rsidRPr="00D6562D">
              <w:rPr>
                <w:rFonts w:cs="Arial"/>
                <w:sz w:val="18"/>
                <w:szCs w:val="18"/>
              </w:rPr>
              <w:t>keiten durchzuführen, welche die folgenden einschließen, ohne darauf beschränkt zu sein</w:t>
            </w:r>
            <w:r w:rsidR="00275145" w:rsidRPr="00C944D3">
              <w:rPr>
                <w:rFonts w:cs="Arial"/>
                <w:sz w:val="18"/>
                <w:szCs w:val="18"/>
              </w:rPr>
              <w:t>:</w:t>
            </w:r>
          </w:p>
          <w:p w:rsidR="00E853AC" w:rsidRPr="00E853AC" w:rsidRDefault="00E853AC" w:rsidP="00E853AC">
            <w:pPr>
              <w:numPr>
                <w:ilvl w:val="0"/>
                <w:numId w:val="9"/>
              </w:numPr>
              <w:tabs>
                <w:tab w:val="clear" w:pos="720"/>
                <w:tab w:val="left" w:pos="227"/>
              </w:tabs>
              <w:ind w:left="227" w:hanging="227"/>
              <w:rPr>
                <w:sz w:val="18"/>
                <w:szCs w:val="18"/>
              </w:rPr>
            </w:pPr>
            <w:r w:rsidRPr="00E853AC">
              <w:rPr>
                <w:sz w:val="18"/>
                <w:szCs w:val="18"/>
              </w:rPr>
              <w:t xml:space="preserve">Verfahren zu entwickeln, zu modifizieren, zu verifizieren </w:t>
            </w:r>
            <w:r w:rsidR="00B43713">
              <w:rPr>
                <w:sz w:val="18"/>
                <w:szCs w:val="18"/>
              </w:rPr>
              <w:br/>
            </w:r>
            <w:r w:rsidRPr="00E853AC">
              <w:rPr>
                <w:sz w:val="18"/>
                <w:szCs w:val="18"/>
              </w:rPr>
              <w:t xml:space="preserve">und zu validieren; </w:t>
            </w:r>
          </w:p>
          <w:p w:rsidR="00E853AC" w:rsidRPr="00E853AC" w:rsidRDefault="00E853AC" w:rsidP="00E853AC">
            <w:pPr>
              <w:numPr>
                <w:ilvl w:val="0"/>
                <w:numId w:val="9"/>
              </w:numPr>
              <w:tabs>
                <w:tab w:val="clear" w:pos="720"/>
                <w:tab w:val="left" w:pos="227"/>
              </w:tabs>
              <w:ind w:left="227" w:hanging="227"/>
              <w:rPr>
                <w:sz w:val="18"/>
                <w:szCs w:val="18"/>
              </w:rPr>
            </w:pPr>
            <w:r w:rsidRPr="00E853AC">
              <w:rPr>
                <w:sz w:val="18"/>
                <w:szCs w:val="18"/>
              </w:rPr>
              <w:t xml:space="preserve">Ergebnisse zu analysieren, einschließlich Aussagen zur Konformität oder Meinungen und Interpretationen; </w:t>
            </w:r>
          </w:p>
          <w:p w:rsidR="00CB3819" w:rsidRPr="00C944D3" w:rsidRDefault="00E853AC" w:rsidP="00E853AC">
            <w:pPr>
              <w:numPr>
                <w:ilvl w:val="0"/>
                <w:numId w:val="9"/>
              </w:numPr>
              <w:tabs>
                <w:tab w:val="clear" w:pos="720"/>
                <w:tab w:val="left" w:pos="227"/>
              </w:tabs>
              <w:ind w:left="227" w:hanging="227"/>
              <w:rPr>
                <w:rFonts w:cs="Arial"/>
                <w:sz w:val="18"/>
                <w:szCs w:val="18"/>
              </w:rPr>
            </w:pPr>
            <w:r w:rsidRPr="00E853AC">
              <w:rPr>
                <w:sz w:val="18"/>
                <w:szCs w:val="18"/>
              </w:rPr>
              <w:t>über Ergebnisse zu berichten, diese zu bewerten und freizugeben.</w:t>
            </w:r>
          </w:p>
        </w:tc>
        <w:tc>
          <w:tcPr>
            <w:tcW w:w="2282" w:type="dxa"/>
            <w:tcBorders>
              <w:top w:val="single" w:sz="4" w:space="0" w:color="auto"/>
            </w:tcBorders>
            <w:shd w:val="clear" w:color="auto" w:fill="DEEAF6"/>
          </w:tcPr>
          <w:p w:rsidR="00CB3819" w:rsidRPr="00C944D3" w:rsidRDefault="00CB3819" w:rsidP="00CB381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B3819" w:rsidRPr="00C944D3" w:rsidRDefault="00CB38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CB3819" w:rsidRPr="00C944D3" w:rsidRDefault="00CB3819"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CB3819" w:rsidRPr="00C944D3" w:rsidRDefault="00CB3819"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CB3819" w:rsidRPr="00C944D3" w:rsidRDefault="00CB3819" w:rsidP="00CB381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0059F" w:rsidRPr="00C944D3" w:rsidRDefault="002B79F8" w:rsidP="00FC05A3">
      <w:pPr>
        <w:pStyle w:val="berschrift2"/>
        <w:rPr>
          <w:sz w:val="18"/>
          <w:szCs w:val="18"/>
        </w:rPr>
      </w:pPr>
      <w:bookmarkStart w:id="9" w:name="_Toc29461448"/>
      <w:r w:rsidRPr="00C944D3">
        <w:lastRenderedPageBreak/>
        <w:t>6.3</w:t>
      </w:r>
      <w:r w:rsidRPr="00C944D3">
        <w:tab/>
      </w:r>
      <w:r w:rsidRPr="002D658C">
        <w:t>Räumlichkeiten und Umgebungsbedingungen</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2362"/>
        <w:gridCol w:w="2279"/>
        <w:gridCol w:w="405"/>
        <w:gridCol w:w="365"/>
        <w:gridCol w:w="420"/>
        <w:gridCol w:w="739"/>
      </w:tblGrid>
      <w:tr w:rsidR="005A38DA" w:rsidRPr="00C944D3" w:rsidTr="008C0C71">
        <w:tc>
          <w:tcPr>
            <w:tcW w:w="334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62"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FB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6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2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F414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DF4146" w:rsidRPr="00DF4146" w:rsidRDefault="00DF414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65"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20"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39" w:type="dxa"/>
            <w:tcBorders>
              <w:top w:val="single" w:sz="12" w:space="0" w:color="auto"/>
              <w:left w:val="single" w:sz="4" w:space="0" w:color="auto"/>
              <w:bottom w:val="single" w:sz="4" w:space="0" w:color="auto"/>
              <w:right w:val="single" w:sz="4" w:space="0" w:color="auto"/>
            </w:tcBorders>
            <w:shd w:val="clear" w:color="auto" w:fill="auto"/>
          </w:tcPr>
          <w:p w:rsidR="00DF4146" w:rsidRPr="00DF4146" w:rsidRDefault="00DF4146" w:rsidP="00861532">
            <w:pPr>
              <w:keepNext/>
              <w:keepLines/>
              <w:jc w:val="center"/>
              <w:rPr>
                <w:sz w:val="16"/>
                <w:szCs w:val="16"/>
              </w:rPr>
            </w:pPr>
          </w:p>
        </w:tc>
      </w:tr>
    </w:tbl>
    <w:p w:rsidR="00E238E2" w:rsidRPr="006E34ED" w:rsidRDefault="00E238E2" w:rsidP="003A0E08">
      <w:pPr>
        <w:keepNext/>
        <w:keepLines/>
        <w:spacing w:before="0" w:after="0"/>
        <w:rPr>
          <w:rFonts w:cs="Arial"/>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914F95" w:rsidRPr="00ED30CE" w:rsidTr="00156FFF">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t>Feststellungen / Begründung von Abweichungen / Besonderheiten / Hinweise:</w:t>
            </w:r>
          </w:p>
        </w:tc>
      </w:tr>
      <w:tr w:rsidR="00914F95" w:rsidRPr="00C944D3" w:rsidTr="00156FFF">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156FFF">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914F95" w:rsidRPr="00C944D3" w:rsidTr="00156FFF">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156FFF">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156FFF">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156FFF">
        <w:tc>
          <w:tcPr>
            <w:tcW w:w="9923" w:type="dxa"/>
            <w:gridSpan w:val="4"/>
            <w:tcBorders>
              <w:top w:val="single" w:sz="4" w:space="0" w:color="auto"/>
              <w:bottom w:val="nil"/>
            </w:tcBorders>
            <w:vAlign w:val="center"/>
          </w:tcPr>
          <w:p w:rsidR="00914F95" w:rsidRPr="00ED30CE" w:rsidRDefault="00914F95"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156FFF">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847DA6" w:rsidRPr="006E34ED" w:rsidRDefault="00847DA6" w:rsidP="006E6DCA">
      <w:pPr>
        <w:spacing w:before="0" w:after="0"/>
        <w:rPr>
          <w:rFonts w:cs="Arial"/>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1"/>
        <w:gridCol w:w="394"/>
        <w:gridCol w:w="739"/>
      </w:tblGrid>
      <w:tr w:rsidR="002235DA" w:rsidRPr="00C944D3" w:rsidTr="00156FFF">
        <w:tc>
          <w:tcPr>
            <w:tcW w:w="811" w:type="dxa"/>
            <w:tcBorders>
              <w:top w:val="single" w:sz="4" w:space="0" w:color="auto"/>
              <w:bottom w:val="single" w:sz="4" w:space="0" w:color="auto"/>
            </w:tcBorders>
          </w:tcPr>
          <w:p w:rsidR="002235DA" w:rsidRPr="00C944D3" w:rsidRDefault="0041498F" w:rsidP="0041498F">
            <w:pPr>
              <w:spacing w:after="40" w:line="200" w:lineRule="exact"/>
              <w:rPr>
                <w:sz w:val="18"/>
                <w:szCs w:val="18"/>
              </w:rPr>
            </w:pPr>
            <w:r w:rsidRPr="00C944D3">
              <w:rPr>
                <w:sz w:val="18"/>
                <w:szCs w:val="18"/>
              </w:rPr>
              <w:t>6.3.1</w:t>
            </w:r>
          </w:p>
        </w:tc>
        <w:tc>
          <w:tcPr>
            <w:tcW w:w="4900" w:type="dxa"/>
            <w:tcBorders>
              <w:top w:val="single" w:sz="4" w:space="0" w:color="auto"/>
              <w:bottom w:val="single" w:sz="4" w:space="0" w:color="auto"/>
            </w:tcBorders>
          </w:tcPr>
          <w:p w:rsidR="0041498F" w:rsidRPr="00C944D3" w:rsidRDefault="00A75C93" w:rsidP="00320C70">
            <w:pPr>
              <w:keepNext/>
              <w:keepLines/>
              <w:rPr>
                <w:rFonts w:cs="Arial"/>
                <w:sz w:val="18"/>
                <w:szCs w:val="18"/>
              </w:rPr>
            </w:pPr>
            <w:r w:rsidRPr="00A75C93">
              <w:rPr>
                <w:rFonts w:cs="Arial"/>
                <w:sz w:val="18"/>
                <w:szCs w:val="18"/>
              </w:rPr>
              <w:t xml:space="preserve">Die Räumlichkeiten und Umgebungsbedingungen müssen für </w:t>
            </w:r>
            <w:r w:rsidR="00E975F1">
              <w:rPr>
                <w:rFonts w:cs="Arial"/>
                <w:sz w:val="18"/>
                <w:szCs w:val="18"/>
              </w:rPr>
              <w:br/>
            </w:r>
            <w:r w:rsidRPr="00A75C93">
              <w:rPr>
                <w:rFonts w:cs="Arial"/>
                <w:sz w:val="18"/>
                <w:szCs w:val="18"/>
              </w:rPr>
              <w:t>die Labortätigkeiten geeignet sein und dürfen die Validität der Ergebnisse nicht nachteilig beeinflussen.</w:t>
            </w:r>
            <w:r w:rsidR="00320C70">
              <w:rPr>
                <w:rFonts w:cs="Arial"/>
                <w:sz w:val="18"/>
                <w:szCs w:val="18"/>
              </w:rPr>
              <w:t xml:space="preserve"> </w:t>
            </w:r>
            <w:r w:rsidR="0041498F" w:rsidRPr="00C944D3">
              <w:rPr>
                <w:rFonts w:cs="Arial"/>
                <w:sz w:val="16"/>
                <w:szCs w:val="16"/>
              </w:rPr>
              <w:t>[</w:t>
            </w:r>
            <w:r w:rsidR="0041498F" w:rsidRPr="00C944D3">
              <w:rPr>
                <w:rFonts w:cs="Arial"/>
                <w:sz w:val="16"/>
                <w:szCs w:val="16"/>
              </w:rPr>
              <w:sym w:font="Wingdings" w:char="F0E8"/>
            </w:r>
            <w:r w:rsidRPr="00A75C93">
              <w:rPr>
                <w:rFonts w:cs="Arial"/>
                <w:sz w:val="16"/>
                <w:szCs w:val="16"/>
              </w:rPr>
              <w:t>ANMERKUNG</w:t>
            </w:r>
            <w:r w:rsidR="0041498F" w:rsidRPr="00C944D3">
              <w:rPr>
                <w:rFonts w:cs="Arial"/>
                <w:sz w:val="16"/>
                <w:szCs w:val="16"/>
              </w:rPr>
              <w:t>]</w:t>
            </w:r>
          </w:p>
        </w:tc>
        <w:tc>
          <w:tcPr>
            <w:tcW w:w="2282" w:type="dxa"/>
            <w:tcBorders>
              <w:top w:val="single" w:sz="4" w:space="0" w:color="auto"/>
              <w:bottom w:val="single" w:sz="4" w:space="0" w:color="auto"/>
            </w:tcBorders>
            <w:shd w:val="clear" w:color="auto" w:fill="DEEAF6"/>
          </w:tcPr>
          <w:p w:rsidR="002235DA" w:rsidRPr="00C944D3" w:rsidRDefault="002235DA"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2235DA" w:rsidRPr="00C944D3" w:rsidRDefault="002235DA" w:rsidP="00B65027">
            <w:pPr>
              <w:spacing w:after="40" w:line="200" w:lineRule="exact"/>
              <w:jc w:val="center"/>
              <w:rPr>
                <w:rFonts w:cs="Arial"/>
                <w:bCs/>
                <w:sz w:val="18"/>
                <w:szCs w:val="18"/>
              </w:rPr>
            </w:pPr>
          </w:p>
        </w:tc>
        <w:tc>
          <w:tcPr>
            <w:tcW w:w="391" w:type="dxa"/>
            <w:tcBorders>
              <w:top w:val="single" w:sz="4" w:space="0" w:color="auto"/>
              <w:bottom w:val="single" w:sz="4" w:space="0" w:color="auto"/>
            </w:tcBorders>
            <w:shd w:val="clear" w:color="auto" w:fill="FFF2CC"/>
          </w:tcPr>
          <w:p w:rsidR="002235DA" w:rsidRPr="00C944D3" w:rsidRDefault="002235DA"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bottom w:val="single" w:sz="4" w:space="0" w:color="auto"/>
            </w:tcBorders>
            <w:shd w:val="clear" w:color="auto" w:fill="FFF2CC"/>
          </w:tcPr>
          <w:p w:rsidR="002235DA" w:rsidRPr="00C944D3" w:rsidRDefault="002235DA"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2235DA" w:rsidRPr="00C944D3" w:rsidRDefault="002235DA"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1" w:type="dxa"/>
            <w:tcBorders>
              <w:top w:val="single" w:sz="4" w:space="0" w:color="auto"/>
            </w:tcBorders>
          </w:tcPr>
          <w:p w:rsidR="0041498F" w:rsidRPr="00C944D3" w:rsidRDefault="0041498F" w:rsidP="0041498F">
            <w:r w:rsidRPr="00C944D3">
              <w:rPr>
                <w:sz w:val="18"/>
                <w:szCs w:val="18"/>
              </w:rPr>
              <w:t>6.3.2</w:t>
            </w:r>
          </w:p>
        </w:tc>
        <w:tc>
          <w:tcPr>
            <w:tcW w:w="4900" w:type="dxa"/>
            <w:tcBorders>
              <w:top w:val="single" w:sz="4" w:space="0" w:color="auto"/>
            </w:tcBorders>
          </w:tcPr>
          <w:p w:rsidR="0041498F" w:rsidRPr="00C944D3" w:rsidRDefault="00646ED6" w:rsidP="00850369">
            <w:pPr>
              <w:keepNext/>
              <w:keepLines/>
              <w:rPr>
                <w:sz w:val="18"/>
                <w:szCs w:val="18"/>
              </w:rPr>
            </w:pPr>
            <w:r w:rsidRPr="00646ED6">
              <w:rPr>
                <w:sz w:val="18"/>
                <w:szCs w:val="18"/>
              </w:rPr>
              <w:t>Die Anforderungen an Räumlichkeiten und Umgebungs</w:t>
            </w:r>
            <w:r w:rsidR="00E975F1">
              <w:rPr>
                <w:sz w:val="18"/>
                <w:szCs w:val="18"/>
              </w:rPr>
              <w:t>-</w:t>
            </w:r>
            <w:r w:rsidRPr="00646ED6">
              <w:rPr>
                <w:sz w:val="18"/>
                <w:szCs w:val="18"/>
              </w:rPr>
              <w:t>bedingungen, die für die Durchführung der Labortätigkeiten notwendig sind, müssen dokumentiert werden.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1" w:type="dxa"/>
            <w:tcBorders>
              <w:top w:val="single" w:sz="4" w:space="0" w:color="auto"/>
            </w:tcBorders>
          </w:tcPr>
          <w:p w:rsidR="0041498F" w:rsidRPr="00C944D3" w:rsidRDefault="0041498F" w:rsidP="0041498F">
            <w:r w:rsidRPr="00C944D3">
              <w:rPr>
                <w:sz w:val="18"/>
                <w:szCs w:val="18"/>
              </w:rPr>
              <w:t>6.3.3</w:t>
            </w:r>
          </w:p>
        </w:tc>
        <w:tc>
          <w:tcPr>
            <w:tcW w:w="4900" w:type="dxa"/>
            <w:tcBorders>
              <w:top w:val="single" w:sz="4" w:space="0" w:color="auto"/>
            </w:tcBorders>
          </w:tcPr>
          <w:p w:rsidR="0041498F" w:rsidRPr="00C944D3" w:rsidRDefault="00646ED6" w:rsidP="00432346">
            <w:pPr>
              <w:rPr>
                <w:sz w:val="18"/>
                <w:szCs w:val="18"/>
              </w:rPr>
            </w:pPr>
            <w:r w:rsidRPr="00646ED6">
              <w:rPr>
                <w:sz w:val="18"/>
                <w:szCs w:val="18"/>
              </w:rPr>
              <w:t xml:space="preserve">Das Laboratorium muss die Umgebungsbedingungen gemäß </w:t>
            </w:r>
            <w:r w:rsidR="00432346">
              <w:rPr>
                <w:sz w:val="18"/>
                <w:szCs w:val="18"/>
              </w:rPr>
              <w:br/>
            </w:r>
            <w:r w:rsidRPr="00646ED6">
              <w:rPr>
                <w:sz w:val="18"/>
                <w:szCs w:val="18"/>
              </w:rPr>
              <w:t>den relevanten Spezifikationen oder Verfahren überwachen, steuern und aufzeichnen. Glei</w:t>
            </w:r>
            <w:r>
              <w:rPr>
                <w:sz w:val="18"/>
                <w:szCs w:val="18"/>
              </w:rPr>
              <w:t>ches gilt, soweit die Umgebungs</w:t>
            </w:r>
            <w:r w:rsidR="00E975F1">
              <w:rPr>
                <w:sz w:val="18"/>
                <w:szCs w:val="18"/>
              </w:rPr>
              <w:t>-</w:t>
            </w:r>
            <w:r w:rsidRPr="00646ED6">
              <w:rPr>
                <w:sz w:val="18"/>
                <w:szCs w:val="18"/>
              </w:rPr>
              <w:t>bedingungen die Validität der Ergebnisse beeinflussen können.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1" w:type="dxa"/>
            <w:tcBorders>
              <w:top w:val="single" w:sz="4" w:space="0" w:color="auto"/>
            </w:tcBorders>
          </w:tcPr>
          <w:p w:rsidR="0041498F" w:rsidRPr="00C944D3" w:rsidRDefault="0041498F" w:rsidP="0041498F">
            <w:r w:rsidRPr="00C944D3">
              <w:rPr>
                <w:sz w:val="18"/>
                <w:szCs w:val="18"/>
              </w:rPr>
              <w:t>6.3.4</w:t>
            </w:r>
          </w:p>
        </w:tc>
        <w:tc>
          <w:tcPr>
            <w:tcW w:w="4900" w:type="dxa"/>
            <w:tcBorders>
              <w:top w:val="single" w:sz="4" w:space="0" w:color="auto"/>
            </w:tcBorders>
          </w:tcPr>
          <w:p w:rsidR="0041498F" w:rsidRPr="00C944D3" w:rsidRDefault="004D36B1" w:rsidP="0041498F">
            <w:pPr>
              <w:rPr>
                <w:sz w:val="18"/>
                <w:szCs w:val="18"/>
              </w:rPr>
            </w:pPr>
            <w:r w:rsidRPr="004D36B1">
              <w:rPr>
                <w:sz w:val="18"/>
                <w:szCs w:val="18"/>
              </w:rPr>
              <w:t xml:space="preserve">Maßnahmen zur Kontrolle der Räumlichkeiten müssen eingeführt sein, überwacht und regelmäßig überprüft </w:t>
            </w:r>
            <w:r w:rsidR="00EA1B8A">
              <w:rPr>
                <w:sz w:val="18"/>
                <w:szCs w:val="18"/>
              </w:rPr>
              <w:br/>
            </w:r>
            <w:r w:rsidRPr="004D36B1">
              <w:rPr>
                <w:sz w:val="18"/>
                <w:szCs w:val="18"/>
              </w:rPr>
              <w:t>werden und müssen mindestens Folgendes beinhalten:</w:t>
            </w:r>
          </w:p>
          <w:p w:rsidR="004D36B1" w:rsidRPr="004D36B1" w:rsidRDefault="004D36B1" w:rsidP="004D36B1">
            <w:pPr>
              <w:numPr>
                <w:ilvl w:val="0"/>
                <w:numId w:val="10"/>
              </w:numPr>
              <w:tabs>
                <w:tab w:val="clear" w:pos="720"/>
                <w:tab w:val="left" w:pos="227"/>
              </w:tabs>
              <w:ind w:left="227" w:hanging="227"/>
              <w:rPr>
                <w:sz w:val="18"/>
                <w:szCs w:val="18"/>
              </w:rPr>
            </w:pPr>
            <w:r w:rsidRPr="004D36B1">
              <w:rPr>
                <w:sz w:val="18"/>
                <w:szCs w:val="18"/>
              </w:rPr>
              <w:t xml:space="preserve">Zugang zu und die Nutzung von Bereichen, die die Labortätigkeiten beeinflussen; </w:t>
            </w:r>
          </w:p>
          <w:p w:rsidR="004D36B1" w:rsidRPr="004D36B1" w:rsidRDefault="004D36B1" w:rsidP="004D36B1">
            <w:pPr>
              <w:numPr>
                <w:ilvl w:val="0"/>
                <w:numId w:val="10"/>
              </w:numPr>
              <w:tabs>
                <w:tab w:val="clear" w:pos="720"/>
                <w:tab w:val="left" w:pos="227"/>
              </w:tabs>
              <w:ind w:left="227" w:hanging="227"/>
              <w:rPr>
                <w:sz w:val="18"/>
                <w:szCs w:val="18"/>
              </w:rPr>
            </w:pPr>
            <w:r w:rsidRPr="004D36B1">
              <w:rPr>
                <w:sz w:val="18"/>
                <w:szCs w:val="18"/>
              </w:rPr>
              <w:t xml:space="preserve">Vermeidung von Kontamination, Störungen oder </w:t>
            </w:r>
            <w:r w:rsidR="00E975F1">
              <w:rPr>
                <w:sz w:val="18"/>
                <w:szCs w:val="18"/>
              </w:rPr>
              <w:br/>
            </w:r>
            <w:r w:rsidRPr="004D36B1">
              <w:rPr>
                <w:sz w:val="18"/>
                <w:szCs w:val="18"/>
              </w:rPr>
              <w:t xml:space="preserve">nachteiligen Beeinflussungen der Labortätigkeiten; </w:t>
            </w:r>
          </w:p>
          <w:p w:rsidR="0041498F" w:rsidRPr="00C944D3" w:rsidRDefault="004D36B1" w:rsidP="004D36B1">
            <w:pPr>
              <w:numPr>
                <w:ilvl w:val="0"/>
                <w:numId w:val="10"/>
              </w:numPr>
              <w:tabs>
                <w:tab w:val="clear" w:pos="720"/>
                <w:tab w:val="left" w:pos="227"/>
              </w:tabs>
              <w:ind w:left="227" w:hanging="227"/>
              <w:rPr>
                <w:sz w:val="18"/>
                <w:szCs w:val="18"/>
              </w:rPr>
            </w:pPr>
            <w:r w:rsidRPr="004D36B1">
              <w:rPr>
                <w:sz w:val="18"/>
                <w:szCs w:val="18"/>
              </w:rPr>
              <w:t>wirksame Abtrennung zwischen Bereichen, in denen nicht</w:t>
            </w:r>
            <w:r>
              <w:rPr>
                <w:sz w:val="18"/>
                <w:szCs w:val="18"/>
              </w:rPr>
              <w:t xml:space="preserve"> miteinander verträgliche Labor</w:t>
            </w:r>
            <w:r w:rsidRPr="004D36B1">
              <w:rPr>
                <w:sz w:val="18"/>
                <w:szCs w:val="18"/>
              </w:rPr>
              <w:t>tätigkeiten durchgeführt werden.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1" w:type="dxa"/>
            <w:tcBorders>
              <w:top w:val="single" w:sz="4" w:space="0" w:color="auto"/>
            </w:tcBorders>
          </w:tcPr>
          <w:p w:rsidR="0041498F" w:rsidRPr="00C944D3" w:rsidRDefault="0041498F" w:rsidP="0041498F">
            <w:r w:rsidRPr="00C944D3">
              <w:rPr>
                <w:sz w:val="18"/>
                <w:szCs w:val="18"/>
              </w:rPr>
              <w:t>6.3.5</w:t>
            </w:r>
          </w:p>
        </w:tc>
        <w:tc>
          <w:tcPr>
            <w:tcW w:w="4900" w:type="dxa"/>
            <w:tcBorders>
              <w:top w:val="single" w:sz="4" w:space="0" w:color="auto"/>
            </w:tcBorders>
          </w:tcPr>
          <w:p w:rsidR="0041498F" w:rsidRPr="00C944D3" w:rsidRDefault="004D36B1" w:rsidP="00850369">
            <w:pPr>
              <w:keepNext/>
              <w:keepLines/>
              <w:rPr>
                <w:rFonts w:cs="Arial"/>
                <w:sz w:val="18"/>
                <w:szCs w:val="18"/>
              </w:rPr>
            </w:pPr>
            <w:r w:rsidRPr="004D36B1">
              <w:rPr>
                <w:rFonts w:cs="Arial"/>
                <w:sz w:val="18"/>
                <w:szCs w:val="18"/>
              </w:rPr>
              <w:t>In den Fällen, in denen das Laboratorium Labortätigkeiten</w:t>
            </w:r>
            <w:r>
              <w:rPr>
                <w:rFonts w:cs="Arial"/>
                <w:sz w:val="18"/>
                <w:szCs w:val="18"/>
              </w:rPr>
              <w:t xml:space="preserve"> an Standorten oder in Räumlich</w:t>
            </w:r>
            <w:r w:rsidRPr="004D36B1">
              <w:rPr>
                <w:rFonts w:cs="Arial"/>
                <w:sz w:val="18"/>
                <w:szCs w:val="18"/>
              </w:rPr>
              <w:t>keiten durchführt, die nicht unter seiner ständigen Kontrolle stehen, muss es sicherstellen, dass die Anforderungen dieses Dokuments in Bezug auf die Räumlichkeiten und Umgebungsbedingungen erfüllt werden.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0" w:name="_Toc29461449"/>
      <w:r w:rsidRPr="00C944D3">
        <w:t>6.4</w:t>
      </w:r>
      <w:r w:rsidRPr="00C944D3">
        <w:tab/>
      </w:r>
      <w:r w:rsidRPr="001241F4">
        <w:t>Einrichtungen</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2362"/>
        <w:gridCol w:w="2279"/>
        <w:gridCol w:w="405"/>
        <w:gridCol w:w="407"/>
        <w:gridCol w:w="378"/>
        <w:gridCol w:w="739"/>
      </w:tblGrid>
      <w:tr w:rsidR="005A38DA" w:rsidRPr="00C944D3" w:rsidTr="008C0C71">
        <w:tc>
          <w:tcPr>
            <w:tcW w:w="334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62"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FB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3C28E2">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3C28E2">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7" w:type="dxa"/>
            <w:tcBorders>
              <w:top w:val="single" w:sz="12" w:space="0" w:color="auto"/>
              <w:bottom w:val="single" w:sz="12" w:space="0" w:color="auto"/>
            </w:tcBorders>
            <w:shd w:val="clear" w:color="auto" w:fill="FFF2CC"/>
          </w:tcPr>
          <w:p w:rsidR="005A38DA" w:rsidRPr="00C944D3" w:rsidRDefault="005A38DA" w:rsidP="003C28E2">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8" w:type="dxa"/>
            <w:tcBorders>
              <w:top w:val="single" w:sz="12" w:space="0" w:color="auto"/>
              <w:bottom w:val="single" w:sz="12" w:space="0" w:color="auto"/>
            </w:tcBorders>
            <w:shd w:val="clear" w:color="auto" w:fill="FFF2CC"/>
          </w:tcPr>
          <w:p w:rsidR="005A38DA" w:rsidRPr="00C944D3" w:rsidRDefault="005A38DA" w:rsidP="003C28E2">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3C28E2">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F414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DF4146" w:rsidRPr="00DF4146" w:rsidRDefault="00DF4146" w:rsidP="003C28E2">
            <w:pPr>
              <w:keepNext/>
              <w:keepLines/>
              <w:spacing w:after="40" w:line="200" w:lineRule="exact"/>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3C28E2">
            <w:pPr>
              <w:keepNext/>
              <w:keepLines/>
              <w:spacing w:after="40" w:line="200" w:lineRule="exact"/>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07"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3C28E2">
            <w:pPr>
              <w:keepNext/>
              <w:keepLines/>
              <w:spacing w:after="40" w:line="200" w:lineRule="exact"/>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DF4146" w:rsidRPr="00ED30CE" w:rsidRDefault="00DF4146" w:rsidP="003C28E2">
            <w:pPr>
              <w:keepNext/>
              <w:keepLines/>
              <w:spacing w:after="40" w:line="200" w:lineRule="exact"/>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39" w:type="dxa"/>
            <w:tcBorders>
              <w:top w:val="single" w:sz="12" w:space="0" w:color="auto"/>
              <w:left w:val="single" w:sz="4" w:space="0" w:color="auto"/>
              <w:bottom w:val="single" w:sz="4" w:space="0" w:color="auto"/>
              <w:right w:val="single" w:sz="4" w:space="0" w:color="auto"/>
            </w:tcBorders>
            <w:shd w:val="clear" w:color="auto" w:fill="auto"/>
          </w:tcPr>
          <w:p w:rsidR="00DF4146" w:rsidRPr="00DF4146" w:rsidRDefault="00DF4146" w:rsidP="003C28E2">
            <w:pPr>
              <w:keepNext/>
              <w:keepLines/>
              <w:spacing w:after="40" w:line="200" w:lineRule="exact"/>
              <w:jc w:val="center"/>
              <w:rPr>
                <w:sz w:val="16"/>
                <w:szCs w:val="16"/>
              </w:rPr>
            </w:pPr>
          </w:p>
        </w:tc>
      </w:tr>
    </w:tbl>
    <w:p w:rsidR="00E238E2" w:rsidRPr="00847DA6" w:rsidRDefault="00E238E2" w:rsidP="003A0E08">
      <w:pPr>
        <w:keepNext/>
        <w:keepLines/>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156FFF">
        <w:tc>
          <w:tcPr>
            <w:tcW w:w="9923" w:type="dxa"/>
            <w:gridSpan w:val="4"/>
            <w:tcBorders>
              <w:top w:val="single" w:sz="4" w:space="0" w:color="auto"/>
              <w:bottom w:val="nil"/>
            </w:tcBorders>
          </w:tcPr>
          <w:p w:rsidR="00BE71CA" w:rsidRPr="00ED30CE" w:rsidRDefault="00BE71CA" w:rsidP="003C28E2">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156FFF">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156FFF">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156FFF">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156FFF">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156FFF">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156FFF">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156FFF">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847DA6">
      <w:pPr>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4893"/>
        <w:gridCol w:w="2279"/>
        <w:gridCol w:w="405"/>
        <w:gridCol w:w="393"/>
        <w:gridCol w:w="394"/>
        <w:gridCol w:w="739"/>
      </w:tblGrid>
      <w:tr w:rsidR="00C94D85" w:rsidRPr="00C944D3" w:rsidTr="00156FFF">
        <w:tc>
          <w:tcPr>
            <w:tcW w:w="810" w:type="dxa"/>
            <w:tcBorders>
              <w:top w:val="single" w:sz="4" w:space="0" w:color="auto"/>
              <w:bottom w:val="single" w:sz="4" w:space="0" w:color="auto"/>
            </w:tcBorders>
          </w:tcPr>
          <w:p w:rsidR="00C94D85" w:rsidRPr="00C944D3" w:rsidRDefault="0041498F" w:rsidP="00B65027">
            <w:pPr>
              <w:spacing w:after="40" w:line="200" w:lineRule="exact"/>
              <w:rPr>
                <w:sz w:val="18"/>
                <w:szCs w:val="18"/>
              </w:rPr>
            </w:pPr>
            <w:r w:rsidRPr="00C944D3">
              <w:rPr>
                <w:sz w:val="18"/>
                <w:szCs w:val="18"/>
              </w:rPr>
              <w:lastRenderedPageBreak/>
              <w:t>6.4.1</w:t>
            </w:r>
          </w:p>
        </w:tc>
        <w:tc>
          <w:tcPr>
            <w:tcW w:w="4899" w:type="dxa"/>
            <w:tcBorders>
              <w:top w:val="single" w:sz="4" w:space="0" w:color="auto"/>
              <w:bottom w:val="single" w:sz="4" w:space="0" w:color="auto"/>
            </w:tcBorders>
          </w:tcPr>
          <w:p w:rsidR="00C94D85" w:rsidRPr="00C944D3" w:rsidRDefault="001241F4" w:rsidP="007B2B09">
            <w:pPr>
              <w:rPr>
                <w:sz w:val="18"/>
                <w:szCs w:val="18"/>
              </w:rPr>
            </w:pPr>
            <w:r w:rsidRPr="001241F4">
              <w:rPr>
                <w:sz w:val="18"/>
                <w:szCs w:val="18"/>
              </w:rPr>
              <w:t xml:space="preserve">Das Laboratorium muss Zugang zu Einrichtungen haben, die für die korrekte Durchführung der Labortätigkeiten erforderlich sind und die die Ergebnisse beeinflussen können. </w:t>
            </w:r>
            <w:r w:rsidR="00E354D7">
              <w:rPr>
                <w:sz w:val="18"/>
                <w:szCs w:val="18"/>
              </w:rPr>
              <w:br/>
            </w:r>
            <w:r w:rsidRPr="001241F4">
              <w:rPr>
                <w:sz w:val="18"/>
                <w:szCs w:val="18"/>
              </w:rPr>
              <w:t>(Dies umfasst, ohne darauf beschränkt zu sein, Messgeräte, Software, Normale, Referenzmaterialien, Referenzd</w:t>
            </w:r>
            <w:r>
              <w:rPr>
                <w:sz w:val="18"/>
                <w:szCs w:val="18"/>
              </w:rPr>
              <w:t>aten, Reagenzien und Verbrauchs</w:t>
            </w:r>
            <w:r w:rsidRPr="001241F4">
              <w:rPr>
                <w:sz w:val="18"/>
                <w:szCs w:val="18"/>
              </w:rPr>
              <w:t>materialien oder Hilfseinrichtungen.)</w:t>
            </w:r>
          </w:p>
          <w:p w:rsidR="007B2B09" w:rsidRPr="00C944D3" w:rsidRDefault="007B2B09" w:rsidP="006E6DCA">
            <w:pPr>
              <w:rPr>
                <w:sz w:val="18"/>
                <w:szCs w:val="18"/>
              </w:rPr>
            </w:pPr>
            <w:r w:rsidRPr="00C944D3">
              <w:rPr>
                <w:rFonts w:cs="Arial"/>
                <w:sz w:val="16"/>
                <w:szCs w:val="16"/>
              </w:rPr>
              <w:t>[</w:t>
            </w:r>
            <w:r w:rsidRPr="00C944D3">
              <w:rPr>
                <w:rFonts w:cs="Arial"/>
                <w:sz w:val="16"/>
                <w:szCs w:val="16"/>
              </w:rPr>
              <w:sym w:font="Wingdings" w:char="F0E8"/>
            </w:r>
            <w:r w:rsidR="001241F4" w:rsidRPr="001241F4">
              <w:rPr>
                <w:rFonts w:cs="Arial"/>
                <w:sz w:val="16"/>
                <w:szCs w:val="16"/>
              </w:rPr>
              <w:t>ANMERKUNG 1</w:t>
            </w:r>
            <w:r w:rsidR="006E6DCA">
              <w:rPr>
                <w:rFonts w:cs="Arial"/>
                <w:sz w:val="16"/>
                <w:szCs w:val="16"/>
              </w:rPr>
              <w:t>, 2</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C94D85" w:rsidRPr="00C944D3" w:rsidRDefault="00C94D85"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C94D85" w:rsidRPr="00C944D3" w:rsidRDefault="00C94D85"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C94D85" w:rsidRPr="00C944D3" w:rsidRDefault="00C94D85"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bottom w:val="single" w:sz="4" w:space="0" w:color="auto"/>
            </w:tcBorders>
            <w:shd w:val="clear" w:color="auto" w:fill="FFF2CC"/>
          </w:tcPr>
          <w:p w:rsidR="00C94D85" w:rsidRPr="00C944D3" w:rsidRDefault="00C94D85"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C94D85" w:rsidRPr="00C944D3" w:rsidRDefault="00C94D85"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bottom w:val="single" w:sz="4" w:space="0" w:color="auto"/>
            </w:tcBorders>
          </w:tcPr>
          <w:p w:rsidR="0041498F" w:rsidRPr="00C944D3" w:rsidRDefault="0041498F" w:rsidP="0041498F">
            <w:r w:rsidRPr="00C944D3">
              <w:rPr>
                <w:sz w:val="18"/>
                <w:szCs w:val="18"/>
              </w:rPr>
              <w:t>6.4.2</w:t>
            </w:r>
          </w:p>
        </w:tc>
        <w:tc>
          <w:tcPr>
            <w:tcW w:w="4899" w:type="dxa"/>
            <w:tcBorders>
              <w:top w:val="single" w:sz="4" w:space="0" w:color="auto"/>
              <w:bottom w:val="single" w:sz="4" w:space="0" w:color="auto"/>
            </w:tcBorders>
          </w:tcPr>
          <w:p w:rsidR="0041498F" w:rsidRPr="00C944D3" w:rsidRDefault="003C28E2" w:rsidP="007B2B09">
            <w:pPr>
              <w:keepNext/>
              <w:keepLines/>
              <w:rPr>
                <w:rFonts w:cs="Arial"/>
                <w:sz w:val="18"/>
                <w:szCs w:val="18"/>
              </w:rPr>
            </w:pPr>
            <w:r w:rsidRPr="003C28E2">
              <w:rPr>
                <w:rFonts w:cs="Arial"/>
                <w:sz w:val="18"/>
                <w:szCs w:val="18"/>
              </w:rPr>
              <w:t>Wenn das Laboratorium Einrichtungen nutzt, die nicht unter seiner ständigen Kontrolle stehen, muss es sicherstellen, dass die Anforderungen dieses Dokuments in Bezug auf Einrichtungen erfüllt werden.</w:t>
            </w:r>
          </w:p>
        </w:tc>
        <w:tc>
          <w:tcPr>
            <w:tcW w:w="2282" w:type="dxa"/>
            <w:tcBorders>
              <w:top w:val="single" w:sz="4" w:space="0" w:color="auto"/>
              <w:bottom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41498F" w:rsidRPr="00C944D3" w:rsidRDefault="0041498F" w:rsidP="0041498F">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6.4.3</w:t>
            </w:r>
          </w:p>
        </w:tc>
        <w:tc>
          <w:tcPr>
            <w:tcW w:w="4899" w:type="dxa"/>
            <w:tcBorders>
              <w:top w:val="single" w:sz="4" w:space="0" w:color="auto"/>
            </w:tcBorders>
          </w:tcPr>
          <w:p w:rsidR="0041498F" w:rsidRPr="00C944D3" w:rsidRDefault="003C28E2" w:rsidP="00432346">
            <w:pPr>
              <w:keepNext/>
              <w:keepLines/>
              <w:rPr>
                <w:sz w:val="18"/>
                <w:szCs w:val="18"/>
              </w:rPr>
            </w:pPr>
            <w:r w:rsidRPr="003C28E2">
              <w:rPr>
                <w:sz w:val="18"/>
                <w:szCs w:val="18"/>
              </w:rPr>
              <w:t xml:space="preserve">Das Laboratorium muss über Verfahren für die Handhabung, </w:t>
            </w:r>
            <w:r w:rsidR="00EA1B8A">
              <w:rPr>
                <w:sz w:val="18"/>
                <w:szCs w:val="18"/>
              </w:rPr>
              <w:br/>
            </w:r>
            <w:r w:rsidRPr="003C28E2">
              <w:rPr>
                <w:sz w:val="18"/>
                <w:szCs w:val="18"/>
              </w:rPr>
              <w:t>den Transport, die Lagerung, den Gebrauch und vorgesehene Wartungen von Einrichtungen verfügen, um deren ordnungs</w:t>
            </w:r>
            <w:r w:rsidR="00E975F1">
              <w:rPr>
                <w:sz w:val="18"/>
                <w:szCs w:val="18"/>
              </w:rPr>
              <w:t>-</w:t>
            </w:r>
            <w:r w:rsidRPr="003C28E2">
              <w:rPr>
                <w:sz w:val="18"/>
                <w:szCs w:val="18"/>
              </w:rPr>
              <w:t>gemäße Funktionsfähigkeit sicherzustellen und um Kontaminationen oder Beeinträchtigungen zu verhindern.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6.4.4</w:t>
            </w:r>
          </w:p>
        </w:tc>
        <w:tc>
          <w:tcPr>
            <w:tcW w:w="4899" w:type="dxa"/>
            <w:tcBorders>
              <w:top w:val="single" w:sz="4" w:space="0" w:color="auto"/>
            </w:tcBorders>
          </w:tcPr>
          <w:p w:rsidR="0041498F" w:rsidRPr="00C944D3" w:rsidRDefault="00112D2E" w:rsidP="007B2B09">
            <w:pPr>
              <w:spacing w:after="40" w:line="200" w:lineRule="exact"/>
              <w:rPr>
                <w:sz w:val="18"/>
                <w:szCs w:val="18"/>
              </w:rPr>
            </w:pPr>
            <w:r w:rsidRPr="00112D2E">
              <w:rPr>
                <w:sz w:val="18"/>
                <w:szCs w:val="18"/>
              </w:rPr>
              <w:t>Das Laboratorium muss sicherstellen, dass die Einrichtungen die festgelegten Anforderungen erfüllen, bevor sie in Betrieb oder erneut in Betrieb genommen werden.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6.4.5</w:t>
            </w:r>
          </w:p>
        </w:tc>
        <w:tc>
          <w:tcPr>
            <w:tcW w:w="4899" w:type="dxa"/>
            <w:tcBorders>
              <w:top w:val="single" w:sz="4" w:space="0" w:color="auto"/>
            </w:tcBorders>
          </w:tcPr>
          <w:p w:rsidR="0041498F" w:rsidRPr="00C944D3" w:rsidRDefault="000777A8" w:rsidP="00432346">
            <w:pPr>
              <w:spacing w:after="40" w:line="200" w:lineRule="exact"/>
              <w:rPr>
                <w:sz w:val="18"/>
                <w:szCs w:val="18"/>
              </w:rPr>
            </w:pPr>
            <w:r w:rsidRPr="000777A8">
              <w:rPr>
                <w:sz w:val="18"/>
                <w:szCs w:val="18"/>
              </w:rPr>
              <w:t xml:space="preserve">Die für </w:t>
            </w:r>
            <w:r>
              <w:rPr>
                <w:sz w:val="18"/>
                <w:szCs w:val="18"/>
              </w:rPr>
              <w:t>die Messungen genutzten Einrich</w:t>
            </w:r>
            <w:r w:rsidRPr="000777A8">
              <w:rPr>
                <w:sz w:val="18"/>
                <w:szCs w:val="18"/>
              </w:rPr>
              <w:t>tungen müssen geeignet sein, die zur Bereitstellung eines validen Ergebnisses erforderliche Messgenauigkeit und/oder Messunsicherheit zu erreichen.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bottom w:val="single" w:sz="4" w:space="0" w:color="auto"/>
            </w:tcBorders>
          </w:tcPr>
          <w:p w:rsidR="0041498F" w:rsidRPr="00C944D3" w:rsidRDefault="0041498F" w:rsidP="0041498F">
            <w:r w:rsidRPr="00C944D3">
              <w:rPr>
                <w:sz w:val="18"/>
                <w:szCs w:val="18"/>
              </w:rPr>
              <w:t>6.4.6</w:t>
            </w:r>
          </w:p>
        </w:tc>
        <w:tc>
          <w:tcPr>
            <w:tcW w:w="4899" w:type="dxa"/>
            <w:tcBorders>
              <w:top w:val="single" w:sz="4" w:space="0" w:color="auto"/>
              <w:bottom w:val="single" w:sz="4" w:space="0" w:color="auto"/>
            </w:tcBorders>
          </w:tcPr>
          <w:p w:rsidR="00B46F38" w:rsidRPr="00B46F38" w:rsidRDefault="00B46F38" w:rsidP="00B46F38">
            <w:pPr>
              <w:keepNext/>
              <w:keepLines/>
              <w:rPr>
                <w:rFonts w:cs="Arial"/>
                <w:sz w:val="18"/>
                <w:szCs w:val="18"/>
              </w:rPr>
            </w:pPr>
            <w:r w:rsidRPr="00B46F38">
              <w:rPr>
                <w:rFonts w:cs="Arial"/>
                <w:sz w:val="18"/>
                <w:szCs w:val="18"/>
              </w:rPr>
              <w:t xml:space="preserve">Messeinrichtungen müssen kalibriert werden, wenn: </w:t>
            </w:r>
          </w:p>
          <w:p w:rsidR="00B46F38" w:rsidRPr="00B46F38" w:rsidRDefault="00B46F38" w:rsidP="00FB093B">
            <w:pPr>
              <w:keepNext/>
              <w:keepLines/>
              <w:numPr>
                <w:ilvl w:val="0"/>
                <w:numId w:val="11"/>
              </w:numPr>
              <w:ind w:left="227" w:hanging="227"/>
              <w:rPr>
                <w:rFonts w:cs="Arial"/>
                <w:sz w:val="18"/>
                <w:szCs w:val="18"/>
              </w:rPr>
            </w:pPr>
            <w:r w:rsidRPr="00B46F38">
              <w:rPr>
                <w:rFonts w:cs="Arial"/>
                <w:sz w:val="18"/>
                <w:szCs w:val="18"/>
              </w:rPr>
              <w:t xml:space="preserve">die Messgenauigkeit oder die Messunsicherheit die Validität der berichteten Ergebnisse beeinflussen, und/oder </w:t>
            </w:r>
          </w:p>
          <w:p w:rsidR="0041498F" w:rsidRPr="00C944D3" w:rsidRDefault="00B46F38" w:rsidP="00FB093B">
            <w:pPr>
              <w:keepNext/>
              <w:keepLines/>
              <w:numPr>
                <w:ilvl w:val="0"/>
                <w:numId w:val="11"/>
              </w:numPr>
              <w:ind w:left="227" w:hanging="227"/>
              <w:rPr>
                <w:rFonts w:cs="Arial"/>
                <w:sz w:val="18"/>
                <w:szCs w:val="18"/>
              </w:rPr>
            </w:pPr>
            <w:r w:rsidRPr="00B46F38">
              <w:rPr>
                <w:rFonts w:cs="Arial"/>
                <w:sz w:val="18"/>
                <w:szCs w:val="18"/>
              </w:rPr>
              <w:t>die Kalibrierung der Einrichtungen erforderlich ist, um die metrologische Rückführbarkeit der berichteten Ergebnisse herzustellen.</w:t>
            </w:r>
          </w:p>
          <w:p w:rsidR="00B42807" w:rsidRPr="00C944D3" w:rsidRDefault="00B42807" w:rsidP="006E6DCA">
            <w:pPr>
              <w:keepNext/>
              <w:keepLines/>
              <w:rPr>
                <w:rFonts w:cs="Arial"/>
                <w:sz w:val="18"/>
                <w:szCs w:val="18"/>
              </w:rPr>
            </w:pPr>
            <w:r w:rsidRPr="00C944D3">
              <w:rPr>
                <w:rFonts w:cs="Arial"/>
                <w:sz w:val="16"/>
                <w:szCs w:val="16"/>
              </w:rPr>
              <w:t>[</w:t>
            </w:r>
            <w:r w:rsidRPr="00C944D3">
              <w:rPr>
                <w:rFonts w:cs="Arial"/>
                <w:sz w:val="16"/>
                <w:szCs w:val="16"/>
              </w:rPr>
              <w:sym w:font="Wingdings" w:char="F0E8"/>
            </w:r>
            <w:r w:rsidR="005920DB" w:rsidRPr="005920DB">
              <w:rPr>
                <w:rFonts w:cs="Arial"/>
                <w:sz w:val="16"/>
                <w:szCs w:val="16"/>
              </w:rPr>
              <w:t>ANMERKUNG</w:t>
            </w:r>
            <w:r w:rsidRPr="00FB093B">
              <w:rPr>
                <w:rFonts w:cs="Arial"/>
                <w:sz w:val="16"/>
                <w:szCs w:val="16"/>
              </w:rPr>
              <w:t>]</w:t>
            </w:r>
          </w:p>
        </w:tc>
        <w:tc>
          <w:tcPr>
            <w:tcW w:w="2282" w:type="dxa"/>
            <w:tcBorders>
              <w:top w:val="single" w:sz="4" w:space="0" w:color="auto"/>
              <w:bottom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41498F" w:rsidRPr="00C944D3" w:rsidRDefault="0041498F" w:rsidP="0041498F">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6.4.7</w:t>
            </w:r>
          </w:p>
        </w:tc>
        <w:tc>
          <w:tcPr>
            <w:tcW w:w="4899" w:type="dxa"/>
            <w:tcBorders>
              <w:top w:val="single" w:sz="4" w:space="0" w:color="auto"/>
            </w:tcBorders>
          </w:tcPr>
          <w:p w:rsidR="0041498F" w:rsidRPr="00C944D3" w:rsidRDefault="005920DB" w:rsidP="00320C70">
            <w:pPr>
              <w:rPr>
                <w:sz w:val="18"/>
                <w:szCs w:val="18"/>
              </w:rPr>
            </w:pPr>
            <w:r w:rsidRPr="005920DB">
              <w:rPr>
                <w:sz w:val="18"/>
                <w:szCs w:val="18"/>
              </w:rPr>
              <w:t xml:space="preserve">Das Laboratorium muss ein Programm zur Kalibrierung einführen, das überprüft und bei Bedarf angepasst wird, </w:t>
            </w:r>
            <w:r w:rsidR="00EA1B8A">
              <w:rPr>
                <w:sz w:val="18"/>
                <w:szCs w:val="18"/>
              </w:rPr>
              <w:br/>
            </w:r>
            <w:r w:rsidRPr="005920DB">
              <w:rPr>
                <w:sz w:val="18"/>
                <w:szCs w:val="18"/>
              </w:rPr>
              <w:t>um das Vertrauen in den Kalibrierstatus zu bewahren.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6.4.8</w:t>
            </w:r>
          </w:p>
        </w:tc>
        <w:tc>
          <w:tcPr>
            <w:tcW w:w="4899" w:type="dxa"/>
            <w:tcBorders>
              <w:top w:val="single" w:sz="4" w:space="0" w:color="auto"/>
            </w:tcBorders>
          </w:tcPr>
          <w:p w:rsidR="0041498F" w:rsidRPr="00C944D3" w:rsidRDefault="005920DB" w:rsidP="00320C70">
            <w:pPr>
              <w:rPr>
                <w:sz w:val="18"/>
                <w:szCs w:val="18"/>
              </w:rPr>
            </w:pPr>
            <w:r w:rsidRPr="005920DB">
              <w:rPr>
                <w:sz w:val="18"/>
                <w:szCs w:val="18"/>
              </w:rPr>
              <w:t>Alle Einrichtungen, die eine Kalibrierung erfordern oder einen festgelegten Gültigkeitszeitraum haben, müssen beschildert, gekennzeichnet oder anderweitig identifiziert werden, um es dem Anwender der Einrichtungen zu ermöglichen, den Kalibrierstatus oder den Gültigkeitszeitraum leicht zu ermitteln.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6.4.9</w:t>
            </w:r>
          </w:p>
        </w:tc>
        <w:tc>
          <w:tcPr>
            <w:tcW w:w="4899" w:type="dxa"/>
            <w:tcBorders>
              <w:top w:val="single" w:sz="4" w:space="0" w:color="auto"/>
            </w:tcBorders>
          </w:tcPr>
          <w:p w:rsidR="0041498F" w:rsidRPr="00C944D3" w:rsidRDefault="005920DB" w:rsidP="00320C70">
            <w:pPr>
              <w:rPr>
                <w:sz w:val="18"/>
                <w:szCs w:val="18"/>
              </w:rPr>
            </w:pPr>
            <w:r w:rsidRPr="005920DB">
              <w:rPr>
                <w:sz w:val="18"/>
                <w:szCs w:val="18"/>
              </w:rPr>
              <w:t>Einrichtungen, die überlastet oder falsch gehandhabt wurden, zweifelhafte Ergebnisse liefern oder sich als fehlerhaft erwiesen haben oder die festgelegten Anforderungen nicht erfüllen, müssen außer Betrieb genommen werden. Sie müssen ausgesondert werden, um ihren Gebrauch zu verhindern, oder eindeutig als nicht gebrauchsfähig gekennzeichnet werden, bis verifiziert wurde, dass sie ordnungsgemäß arbeiten. Das Laboratorium muss die Auswirkungen des Fehlers oder der Abweichung von den festgelegten Anforderungen untersuchen und muss das Verfahren zum Umgang mit nichtkonformen Arbeiten einleiten (siehe 7.10).</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bottom w:val="single" w:sz="4" w:space="0" w:color="auto"/>
            </w:tcBorders>
          </w:tcPr>
          <w:p w:rsidR="0041498F" w:rsidRPr="00C944D3" w:rsidRDefault="0041498F" w:rsidP="0041498F">
            <w:r w:rsidRPr="00C944D3">
              <w:rPr>
                <w:sz w:val="18"/>
                <w:szCs w:val="18"/>
              </w:rPr>
              <w:t>6.4.10</w:t>
            </w:r>
          </w:p>
        </w:tc>
        <w:tc>
          <w:tcPr>
            <w:tcW w:w="4899" w:type="dxa"/>
            <w:tcBorders>
              <w:top w:val="single" w:sz="4" w:space="0" w:color="auto"/>
              <w:bottom w:val="single" w:sz="4" w:space="0" w:color="auto"/>
            </w:tcBorders>
          </w:tcPr>
          <w:p w:rsidR="0041498F" w:rsidRPr="00C944D3" w:rsidRDefault="005920DB" w:rsidP="00320C70">
            <w:pPr>
              <w:rPr>
                <w:sz w:val="18"/>
                <w:szCs w:val="18"/>
              </w:rPr>
            </w:pPr>
            <w:r w:rsidRPr="005920DB">
              <w:rPr>
                <w:sz w:val="18"/>
                <w:szCs w:val="18"/>
              </w:rPr>
              <w:t xml:space="preserve">Wenn Zwischenprüfungen erforderlich sind, um das Vertrauen </w:t>
            </w:r>
            <w:r w:rsidR="00EA1B8A">
              <w:rPr>
                <w:sz w:val="18"/>
                <w:szCs w:val="18"/>
              </w:rPr>
              <w:br/>
            </w:r>
            <w:r w:rsidRPr="005920DB">
              <w:rPr>
                <w:sz w:val="18"/>
                <w:szCs w:val="18"/>
              </w:rPr>
              <w:t>in die Leistung der Einrichtungen zu erhalten, müssen diese Zwischenprüfungen nach einem Verfahren durchgeführt werden.</w:t>
            </w:r>
          </w:p>
        </w:tc>
        <w:tc>
          <w:tcPr>
            <w:tcW w:w="2282" w:type="dxa"/>
            <w:tcBorders>
              <w:top w:val="single" w:sz="4" w:space="0" w:color="auto"/>
              <w:bottom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bottom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lastRenderedPageBreak/>
              <w:t>6.4.11</w:t>
            </w:r>
          </w:p>
        </w:tc>
        <w:tc>
          <w:tcPr>
            <w:tcW w:w="4899" w:type="dxa"/>
            <w:tcBorders>
              <w:top w:val="single" w:sz="4" w:space="0" w:color="auto"/>
            </w:tcBorders>
          </w:tcPr>
          <w:p w:rsidR="0041498F" w:rsidRPr="00C944D3" w:rsidRDefault="005920DB" w:rsidP="00B42807">
            <w:pPr>
              <w:keepNext/>
              <w:keepLines/>
              <w:rPr>
                <w:sz w:val="18"/>
                <w:szCs w:val="18"/>
              </w:rPr>
            </w:pPr>
            <w:r w:rsidRPr="005920DB">
              <w:rPr>
                <w:sz w:val="18"/>
                <w:szCs w:val="18"/>
              </w:rPr>
              <w:t>Wenn Daten zur Kalibrierung und zu Referenzmaterialien Referenzwerte oder Korrekturfaktoren beinhalten, muss das Laboratorium sicherstellen, dass die Referenzwerte bzw. Korrekturfaktoren auf dem neuesten Stand sind und, soweit angemessen, angewendet werden, um die festgelegten Anforderungen zu erfüllen.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6.4.12</w:t>
            </w:r>
          </w:p>
        </w:tc>
        <w:tc>
          <w:tcPr>
            <w:tcW w:w="4899" w:type="dxa"/>
            <w:tcBorders>
              <w:top w:val="single" w:sz="4" w:space="0" w:color="auto"/>
            </w:tcBorders>
          </w:tcPr>
          <w:p w:rsidR="0041498F" w:rsidRPr="00C944D3" w:rsidRDefault="005920DB" w:rsidP="00432346">
            <w:pPr>
              <w:keepNext/>
              <w:keepLines/>
              <w:rPr>
                <w:sz w:val="18"/>
                <w:szCs w:val="18"/>
              </w:rPr>
            </w:pPr>
            <w:r w:rsidRPr="005920DB">
              <w:rPr>
                <w:sz w:val="18"/>
                <w:szCs w:val="18"/>
              </w:rPr>
              <w:t>Das Laboratorium muss praktikable Maßnahmen ergreifen, um unbeabsichtigte Veränderungen von Einrichtungen, die die Ergebnisse ungültig machen würden, zu verhindern.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1498F" w:rsidRPr="00C944D3" w:rsidTr="00156FFF">
        <w:tc>
          <w:tcPr>
            <w:tcW w:w="810" w:type="dxa"/>
            <w:tcBorders>
              <w:top w:val="single" w:sz="4" w:space="0" w:color="auto"/>
            </w:tcBorders>
          </w:tcPr>
          <w:p w:rsidR="0041498F" w:rsidRPr="00C944D3" w:rsidRDefault="0041498F" w:rsidP="0041498F">
            <w:r w:rsidRPr="00C944D3">
              <w:rPr>
                <w:sz w:val="18"/>
                <w:szCs w:val="18"/>
              </w:rPr>
              <w:t>6.4.13</w:t>
            </w:r>
          </w:p>
        </w:tc>
        <w:tc>
          <w:tcPr>
            <w:tcW w:w="4899" w:type="dxa"/>
            <w:tcBorders>
              <w:top w:val="single" w:sz="4" w:space="0" w:color="auto"/>
            </w:tcBorders>
          </w:tcPr>
          <w:p w:rsidR="00B42807" w:rsidRPr="00C944D3" w:rsidRDefault="005920DB" w:rsidP="00B42807">
            <w:pPr>
              <w:keepNext/>
              <w:keepLines/>
              <w:rPr>
                <w:sz w:val="18"/>
                <w:szCs w:val="18"/>
              </w:rPr>
            </w:pPr>
            <w:r w:rsidRPr="005920DB">
              <w:rPr>
                <w:sz w:val="18"/>
                <w:szCs w:val="18"/>
              </w:rPr>
              <w:t>Es müssen Aufzeichnungen zu den Einrichtungen aufbewahrt werden, die die Labortätigkeiten beeinflussen können. Die Aufzeichnungen müssen, wo zutreffend, die folgenden Angaben enthalten:</w:t>
            </w:r>
          </w:p>
          <w:p w:rsidR="00517BA9" w:rsidRPr="00517BA9" w:rsidRDefault="00517BA9" w:rsidP="00517BA9">
            <w:pPr>
              <w:keepNext/>
              <w:keepLines/>
              <w:numPr>
                <w:ilvl w:val="0"/>
                <w:numId w:val="13"/>
              </w:numPr>
              <w:ind w:left="227" w:hanging="227"/>
              <w:rPr>
                <w:sz w:val="18"/>
                <w:szCs w:val="18"/>
              </w:rPr>
            </w:pPr>
            <w:r w:rsidRPr="00517BA9">
              <w:rPr>
                <w:sz w:val="18"/>
                <w:szCs w:val="18"/>
              </w:rPr>
              <w:t>die Bezeichnung der Einrichtungen, einschließlich der Software</w:t>
            </w:r>
            <w:r w:rsidR="00432346">
              <w:rPr>
                <w:sz w:val="18"/>
                <w:szCs w:val="18"/>
              </w:rPr>
              <w:t>-</w:t>
            </w:r>
            <w:r w:rsidRPr="00517BA9">
              <w:rPr>
                <w:sz w:val="18"/>
                <w:szCs w:val="18"/>
              </w:rPr>
              <w:t xml:space="preserve"> und Firmware</w:t>
            </w:r>
            <w:r w:rsidR="00432346">
              <w:rPr>
                <w:sz w:val="18"/>
                <w:szCs w:val="18"/>
              </w:rPr>
              <w:t>-</w:t>
            </w:r>
            <w:r w:rsidRPr="00517BA9">
              <w:rPr>
                <w:sz w:val="18"/>
                <w:szCs w:val="18"/>
              </w:rPr>
              <w:t xml:space="preserve">Version; </w:t>
            </w:r>
          </w:p>
          <w:p w:rsidR="00517BA9" w:rsidRPr="00517BA9" w:rsidRDefault="00517BA9" w:rsidP="00517BA9">
            <w:pPr>
              <w:keepNext/>
              <w:keepLines/>
              <w:numPr>
                <w:ilvl w:val="0"/>
                <w:numId w:val="13"/>
              </w:numPr>
              <w:ind w:left="227" w:hanging="227"/>
              <w:rPr>
                <w:sz w:val="18"/>
                <w:szCs w:val="18"/>
              </w:rPr>
            </w:pPr>
            <w:r w:rsidRPr="00517BA9">
              <w:rPr>
                <w:sz w:val="18"/>
                <w:szCs w:val="18"/>
              </w:rPr>
              <w:t xml:space="preserve">den Namen des Herstellers, die Typbezeichnung und die Seriennummer oder andere eindeutige Kennzeichnungen; </w:t>
            </w:r>
          </w:p>
          <w:p w:rsidR="00517BA9" w:rsidRPr="00517BA9" w:rsidRDefault="00517BA9" w:rsidP="00517BA9">
            <w:pPr>
              <w:keepNext/>
              <w:keepLines/>
              <w:numPr>
                <w:ilvl w:val="0"/>
                <w:numId w:val="13"/>
              </w:numPr>
              <w:ind w:left="227" w:hanging="227"/>
              <w:rPr>
                <w:sz w:val="18"/>
                <w:szCs w:val="18"/>
              </w:rPr>
            </w:pPr>
            <w:r w:rsidRPr="00517BA9">
              <w:rPr>
                <w:sz w:val="18"/>
                <w:szCs w:val="18"/>
              </w:rPr>
              <w:t xml:space="preserve">den Nachweis der Überprüfung, dass die Einrichtungen mit den festgelegten Anforderungen übereinstimmen; </w:t>
            </w:r>
          </w:p>
          <w:p w:rsidR="00517BA9" w:rsidRPr="00517BA9" w:rsidRDefault="00517BA9" w:rsidP="00517BA9">
            <w:pPr>
              <w:keepNext/>
              <w:keepLines/>
              <w:numPr>
                <w:ilvl w:val="0"/>
                <w:numId w:val="13"/>
              </w:numPr>
              <w:ind w:left="227" w:hanging="227"/>
              <w:rPr>
                <w:sz w:val="18"/>
                <w:szCs w:val="18"/>
              </w:rPr>
            </w:pPr>
            <w:r w:rsidRPr="00517BA9">
              <w:rPr>
                <w:sz w:val="18"/>
                <w:szCs w:val="18"/>
              </w:rPr>
              <w:t xml:space="preserve">den gegenwärtigen Standort; </w:t>
            </w:r>
          </w:p>
          <w:p w:rsidR="00517BA9" w:rsidRPr="00517BA9" w:rsidRDefault="00517BA9" w:rsidP="00517BA9">
            <w:pPr>
              <w:keepNext/>
              <w:keepLines/>
              <w:numPr>
                <w:ilvl w:val="0"/>
                <w:numId w:val="13"/>
              </w:numPr>
              <w:ind w:left="227" w:hanging="227"/>
              <w:rPr>
                <w:sz w:val="18"/>
                <w:szCs w:val="18"/>
              </w:rPr>
            </w:pPr>
            <w:r w:rsidRPr="00517BA9">
              <w:rPr>
                <w:sz w:val="18"/>
                <w:szCs w:val="18"/>
              </w:rPr>
              <w:t xml:space="preserve">Kalibrierdaten, die Ergebnisse der Kalibrierungen, Justierungen, Annahmekriterien und den Termin für </w:t>
            </w:r>
            <w:r w:rsidR="00EA1B8A">
              <w:rPr>
                <w:sz w:val="18"/>
                <w:szCs w:val="18"/>
              </w:rPr>
              <w:br/>
            </w:r>
            <w:r w:rsidRPr="00517BA9">
              <w:rPr>
                <w:sz w:val="18"/>
                <w:szCs w:val="18"/>
              </w:rPr>
              <w:t xml:space="preserve">die nächste Kalibrierung oder das Kalibrierintervall; </w:t>
            </w:r>
          </w:p>
          <w:p w:rsidR="00517BA9" w:rsidRPr="00517BA9" w:rsidRDefault="00517BA9" w:rsidP="00517BA9">
            <w:pPr>
              <w:keepNext/>
              <w:keepLines/>
              <w:numPr>
                <w:ilvl w:val="0"/>
                <w:numId w:val="13"/>
              </w:numPr>
              <w:ind w:left="227" w:hanging="227"/>
              <w:rPr>
                <w:sz w:val="18"/>
                <w:szCs w:val="18"/>
              </w:rPr>
            </w:pPr>
            <w:r w:rsidRPr="00517BA9">
              <w:rPr>
                <w:sz w:val="18"/>
                <w:szCs w:val="18"/>
              </w:rPr>
              <w:t>Dokumentation von Referenzmaterialien, Ergebnissen, Annahmekriterien, relevanten Daten und dem Gültigkeits</w:t>
            </w:r>
            <w:r w:rsidR="00E975F1">
              <w:rPr>
                <w:sz w:val="18"/>
                <w:szCs w:val="18"/>
              </w:rPr>
              <w:t>-</w:t>
            </w:r>
            <w:r w:rsidRPr="00517BA9">
              <w:rPr>
                <w:sz w:val="18"/>
                <w:szCs w:val="18"/>
              </w:rPr>
              <w:t xml:space="preserve">zeitraum; </w:t>
            </w:r>
          </w:p>
          <w:p w:rsidR="00B42807" w:rsidRDefault="00517BA9" w:rsidP="00517BA9">
            <w:pPr>
              <w:keepNext/>
              <w:keepLines/>
              <w:numPr>
                <w:ilvl w:val="0"/>
                <w:numId w:val="13"/>
              </w:numPr>
              <w:ind w:left="227" w:hanging="227"/>
              <w:rPr>
                <w:sz w:val="18"/>
                <w:szCs w:val="18"/>
              </w:rPr>
            </w:pPr>
            <w:r w:rsidRPr="00517BA9">
              <w:rPr>
                <w:sz w:val="18"/>
                <w:szCs w:val="18"/>
              </w:rPr>
              <w:t xml:space="preserve">den Wartungsplan und die bisher durchgeführten Wartungen, falls sie für die Leistung der Einrichtungen </w:t>
            </w:r>
            <w:r w:rsidR="00EA1B8A">
              <w:rPr>
                <w:sz w:val="18"/>
                <w:szCs w:val="18"/>
              </w:rPr>
              <w:br/>
            </w:r>
            <w:r w:rsidRPr="00517BA9">
              <w:rPr>
                <w:sz w:val="18"/>
                <w:szCs w:val="18"/>
              </w:rPr>
              <w:t>von Bedeutung sind;</w:t>
            </w:r>
          </w:p>
          <w:p w:rsidR="00517BA9" w:rsidRPr="00C944D3" w:rsidRDefault="00517BA9" w:rsidP="00517BA9">
            <w:pPr>
              <w:keepNext/>
              <w:keepLines/>
              <w:numPr>
                <w:ilvl w:val="0"/>
                <w:numId w:val="13"/>
              </w:numPr>
              <w:ind w:left="227" w:hanging="227"/>
              <w:rPr>
                <w:sz w:val="18"/>
                <w:szCs w:val="18"/>
              </w:rPr>
            </w:pPr>
            <w:r w:rsidRPr="00EB6B1F">
              <w:rPr>
                <w:sz w:val="18"/>
                <w:szCs w:val="18"/>
              </w:rPr>
              <w:t>Einzelheiten zu Schäden, Funktionsstörungen, Änderungen oder Reparaturen der Einrichtungen.</w:t>
            </w:r>
          </w:p>
        </w:tc>
        <w:tc>
          <w:tcPr>
            <w:tcW w:w="2282" w:type="dxa"/>
            <w:tcBorders>
              <w:top w:val="single" w:sz="4" w:space="0" w:color="auto"/>
            </w:tcBorders>
            <w:shd w:val="clear" w:color="auto" w:fill="DEEAF6"/>
          </w:tcPr>
          <w:p w:rsidR="0041498F" w:rsidRPr="00C944D3" w:rsidRDefault="0041498F"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1498F" w:rsidRPr="00C944D3" w:rsidRDefault="0041498F"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41498F" w:rsidRPr="00C944D3" w:rsidRDefault="0041498F" w:rsidP="0041498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1498F" w:rsidRPr="00C944D3" w:rsidRDefault="0041498F"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1" w:name="_Toc29461450"/>
      <w:r w:rsidRPr="00C944D3">
        <w:t>6.5</w:t>
      </w:r>
      <w:r w:rsidRPr="00C944D3">
        <w:tab/>
      </w:r>
      <w:r w:rsidRPr="00517BA9">
        <w:t>Metrologische Rückführbarkeit</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0"/>
        <w:gridCol w:w="2285"/>
        <w:gridCol w:w="394"/>
        <w:gridCol w:w="395"/>
        <w:gridCol w:w="395"/>
        <w:gridCol w:w="745"/>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70"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FB</w:t>
            </w:r>
          </w:p>
        </w:tc>
        <w:tc>
          <w:tcPr>
            <w:tcW w:w="2285"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4"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94"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3A0E08">
      <w:pPr>
        <w:keepNext/>
        <w:keepLines/>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156FFF">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156FFF">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156FFF">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w:t>
            </w:r>
            <w:r w:rsidR="00380E13">
              <w:rPr>
                <w:rFonts w:cs="Arial"/>
                <w:b/>
                <w:iCs/>
                <w:sz w:val="18"/>
                <w:szCs w:val="18"/>
              </w:rPr>
              <w:t xml:space="preserve"> bei der Begutachtung</w:t>
            </w:r>
            <w:r w:rsidRPr="00ED30CE">
              <w:rPr>
                <w:rFonts w:cs="Arial"/>
                <w:b/>
                <w:iCs/>
                <w:sz w:val="18"/>
                <w:szCs w:val="18"/>
              </w:rPr>
              <w:t>:</w:t>
            </w:r>
          </w:p>
        </w:tc>
      </w:tr>
      <w:tr w:rsidR="00BE71CA" w:rsidRPr="00C944D3" w:rsidTr="00156FFF">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156FFF">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156FFF">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156FFF">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156FFF">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847DA6" w:rsidRPr="00847DA6" w:rsidRDefault="00847DA6" w:rsidP="00847DA6">
      <w:pPr>
        <w:spacing w:before="0" w:after="0"/>
        <w:rPr>
          <w:sz w:val="2"/>
          <w:szCs w:val="2"/>
        </w:rPr>
      </w:pPr>
    </w:p>
    <w:p w:rsidR="00847DA6" w:rsidRPr="008A27C3" w:rsidRDefault="00847DA6" w:rsidP="00C0479F">
      <w:pPr>
        <w:pStyle w:val="Abschnittswechsel"/>
        <w:sectPr w:rsidR="00847DA6"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
        <w:gridCol w:w="4892"/>
        <w:gridCol w:w="2285"/>
        <w:gridCol w:w="392"/>
        <w:gridCol w:w="420"/>
        <w:gridCol w:w="372"/>
        <w:gridCol w:w="745"/>
      </w:tblGrid>
      <w:tr w:rsidR="00B42807" w:rsidRPr="00C944D3" w:rsidTr="00156FFF">
        <w:tc>
          <w:tcPr>
            <w:tcW w:w="807" w:type="dxa"/>
          </w:tcPr>
          <w:p w:rsidR="00B42807" w:rsidRPr="00C944D3" w:rsidRDefault="00B42807" w:rsidP="00B42807">
            <w:pPr>
              <w:spacing w:after="40" w:line="200" w:lineRule="exact"/>
              <w:rPr>
                <w:sz w:val="18"/>
                <w:szCs w:val="18"/>
              </w:rPr>
            </w:pPr>
            <w:r w:rsidRPr="00C944D3">
              <w:rPr>
                <w:sz w:val="18"/>
                <w:szCs w:val="18"/>
              </w:rPr>
              <w:t>6.5.1</w:t>
            </w:r>
          </w:p>
        </w:tc>
        <w:tc>
          <w:tcPr>
            <w:tcW w:w="4898" w:type="dxa"/>
          </w:tcPr>
          <w:p w:rsidR="00B42807" w:rsidRPr="00C944D3" w:rsidRDefault="00517BA9" w:rsidP="006E6DCA">
            <w:pPr>
              <w:keepNext/>
              <w:keepLines/>
              <w:rPr>
                <w:rFonts w:cs="Arial"/>
                <w:sz w:val="18"/>
                <w:szCs w:val="18"/>
              </w:rPr>
            </w:pPr>
            <w:r w:rsidRPr="00517BA9">
              <w:rPr>
                <w:rFonts w:cs="Arial"/>
                <w:sz w:val="18"/>
                <w:szCs w:val="18"/>
              </w:rPr>
              <w:t>Das Laboratorium muss die metrologische Rückführbarkeit seiner Messergebnisse mittels einer dokumentierten, ununterbrochenen Kette von Kalibrierungen einführen und aufrechterhalten, wobei jede der Kalibrierungen zur Messunsicherheit beiträgt und die Ergebnisse mit einer geeigneten Referenz verbindet.</w:t>
            </w:r>
            <w:r w:rsidR="006E6DCA">
              <w:rPr>
                <w:rFonts w:cs="Arial"/>
                <w:sz w:val="18"/>
                <w:szCs w:val="18"/>
              </w:rPr>
              <w:t xml:space="preserve"> </w:t>
            </w:r>
            <w:r w:rsidR="00B42807" w:rsidRPr="00C944D3">
              <w:rPr>
                <w:rFonts w:cs="Arial"/>
                <w:sz w:val="16"/>
                <w:szCs w:val="16"/>
              </w:rPr>
              <w:t>[</w:t>
            </w:r>
            <w:r w:rsidR="00B42807" w:rsidRPr="00C944D3">
              <w:rPr>
                <w:rFonts w:cs="Arial"/>
                <w:sz w:val="16"/>
                <w:szCs w:val="16"/>
              </w:rPr>
              <w:sym w:font="Wingdings" w:char="F0E8"/>
            </w:r>
            <w:r w:rsidRPr="00517BA9">
              <w:rPr>
                <w:rFonts w:cs="Arial"/>
                <w:sz w:val="16"/>
                <w:szCs w:val="16"/>
              </w:rPr>
              <w:t>ANMERKUNG 1</w:t>
            </w:r>
            <w:r w:rsidR="006E6DCA">
              <w:rPr>
                <w:rFonts w:cs="Arial"/>
                <w:sz w:val="16"/>
                <w:szCs w:val="16"/>
              </w:rPr>
              <w:t>, 2</w:t>
            </w:r>
            <w:r w:rsidR="00B42807" w:rsidRPr="00C944D3">
              <w:rPr>
                <w:rFonts w:cs="Arial"/>
                <w:sz w:val="16"/>
                <w:szCs w:val="16"/>
              </w:rPr>
              <w:t>]</w:t>
            </w:r>
          </w:p>
        </w:tc>
        <w:tc>
          <w:tcPr>
            <w:tcW w:w="2288" w:type="dxa"/>
            <w:shd w:val="clear" w:color="auto" w:fill="DEEAF6"/>
          </w:tcPr>
          <w:p w:rsidR="00B42807" w:rsidRPr="00C944D3" w:rsidRDefault="00B42807" w:rsidP="00B4280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shd w:val="clear" w:color="auto" w:fill="auto"/>
          </w:tcPr>
          <w:p w:rsidR="00B42807" w:rsidRPr="00C944D3" w:rsidRDefault="00B42807" w:rsidP="00B42807">
            <w:pPr>
              <w:spacing w:after="40" w:line="200" w:lineRule="exact"/>
              <w:jc w:val="center"/>
              <w:rPr>
                <w:rFonts w:cs="Arial"/>
                <w:bCs/>
                <w:sz w:val="18"/>
                <w:szCs w:val="18"/>
              </w:rPr>
            </w:pPr>
          </w:p>
        </w:tc>
        <w:tc>
          <w:tcPr>
            <w:tcW w:w="420" w:type="dxa"/>
            <w:shd w:val="clear" w:color="auto" w:fill="FFF2CC"/>
          </w:tcPr>
          <w:p w:rsidR="00B42807" w:rsidRPr="00C944D3" w:rsidRDefault="00B42807" w:rsidP="00B4280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2" w:type="dxa"/>
            <w:shd w:val="clear" w:color="auto" w:fill="FFF2CC"/>
          </w:tcPr>
          <w:p w:rsidR="00B42807" w:rsidRPr="00C944D3" w:rsidRDefault="00B42807" w:rsidP="00B4280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B42807" w:rsidRPr="00C944D3" w:rsidRDefault="00B42807" w:rsidP="00B4280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42807" w:rsidRPr="00C944D3" w:rsidTr="00156FFF">
        <w:tc>
          <w:tcPr>
            <w:tcW w:w="807" w:type="dxa"/>
          </w:tcPr>
          <w:p w:rsidR="00B42807" w:rsidRPr="00C944D3" w:rsidRDefault="00B42807" w:rsidP="00B42807">
            <w:pPr>
              <w:spacing w:after="40" w:line="200" w:lineRule="exact"/>
              <w:rPr>
                <w:sz w:val="18"/>
                <w:szCs w:val="18"/>
              </w:rPr>
            </w:pPr>
            <w:r w:rsidRPr="00C944D3">
              <w:rPr>
                <w:sz w:val="18"/>
                <w:szCs w:val="18"/>
              </w:rPr>
              <w:lastRenderedPageBreak/>
              <w:t>6.5.2</w:t>
            </w:r>
          </w:p>
        </w:tc>
        <w:tc>
          <w:tcPr>
            <w:tcW w:w="4898" w:type="dxa"/>
          </w:tcPr>
          <w:p w:rsidR="004F664D" w:rsidRPr="00C944D3" w:rsidRDefault="00517BA9" w:rsidP="00850369">
            <w:pPr>
              <w:keepNext/>
              <w:keepLines/>
              <w:spacing w:after="0"/>
              <w:rPr>
                <w:rFonts w:cs="Arial"/>
                <w:sz w:val="18"/>
                <w:szCs w:val="18"/>
              </w:rPr>
            </w:pPr>
            <w:r w:rsidRPr="00517BA9">
              <w:rPr>
                <w:rFonts w:cs="Arial"/>
                <w:sz w:val="18"/>
                <w:szCs w:val="18"/>
              </w:rPr>
              <w:t>Das Laboratorium muss sicherstellen, dass Messergebnisse auf das Internationale Einheitensystem (SI) rückführbar sind durch:</w:t>
            </w:r>
          </w:p>
          <w:p w:rsidR="00517BA9" w:rsidRPr="00517BA9" w:rsidRDefault="00517BA9" w:rsidP="00850369">
            <w:pPr>
              <w:keepNext/>
              <w:keepLines/>
              <w:numPr>
                <w:ilvl w:val="0"/>
                <w:numId w:val="14"/>
              </w:numPr>
              <w:spacing w:after="0"/>
              <w:ind w:left="227" w:hanging="227"/>
              <w:rPr>
                <w:sz w:val="18"/>
                <w:szCs w:val="18"/>
              </w:rPr>
            </w:pPr>
            <w:r w:rsidRPr="00517BA9">
              <w:rPr>
                <w:sz w:val="18"/>
                <w:szCs w:val="18"/>
              </w:rPr>
              <w:t xml:space="preserve">Kalibrierung bereitgestellt durch ein kompetentes Laboratorium; oder </w:t>
            </w:r>
          </w:p>
          <w:p w:rsidR="004F664D" w:rsidRPr="00C944D3" w:rsidRDefault="004F664D" w:rsidP="00850369">
            <w:pPr>
              <w:keepNext/>
              <w:keepLines/>
              <w:spacing w:after="0"/>
              <w:ind w:left="227"/>
              <w:rPr>
                <w:sz w:val="18"/>
                <w:szCs w:val="18"/>
              </w:rPr>
            </w:pPr>
            <w:r w:rsidRPr="00C944D3">
              <w:rPr>
                <w:sz w:val="16"/>
                <w:szCs w:val="16"/>
              </w:rPr>
              <w:t>[</w:t>
            </w:r>
            <w:r w:rsidRPr="00C944D3">
              <w:rPr>
                <w:sz w:val="16"/>
                <w:szCs w:val="16"/>
              </w:rPr>
              <w:sym w:font="Wingdings" w:char="F0E8"/>
            </w:r>
            <w:r w:rsidR="0097027E" w:rsidRPr="0097027E">
              <w:rPr>
                <w:sz w:val="16"/>
                <w:szCs w:val="16"/>
              </w:rPr>
              <w:t>ANMERKUNG 1</w:t>
            </w:r>
            <w:r w:rsidRPr="00C944D3">
              <w:rPr>
                <w:sz w:val="16"/>
                <w:szCs w:val="16"/>
              </w:rPr>
              <w:t>]</w:t>
            </w:r>
            <w:r w:rsidRPr="00C944D3">
              <w:rPr>
                <w:sz w:val="18"/>
                <w:szCs w:val="18"/>
              </w:rPr>
              <w:t xml:space="preserve"> </w:t>
            </w:r>
          </w:p>
          <w:p w:rsidR="0097027E" w:rsidRDefault="0097027E" w:rsidP="00850369">
            <w:pPr>
              <w:keepNext/>
              <w:keepLines/>
              <w:numPr>
                <w:ilvl w:val="0"/>
                <w:numId w:val="14"/>
              </w:numPr>
              <w:spacing w:after="0"/>
              <w:ind w:left="227" w:hanging="227"/>
              <w:rPr>
                <w:sz w:val="18"/>
                <w:szCs w:val="18"/>
              </w:rPr>
            </w:pPr>
            <w:r w:rsidRPr="0097027E">
              <w:rPr>
                <w:sz w:val="18"/>
                <w:szCs w:val="18"/>
              </w:rPr>
              <w:t>zertifizierte Werte von solchen zertifizierten Referenz</w:t>
            </w:r>
            <w:r w:rsidR="00EA1B8A">
              <w:rPr>
                <w:sz w:val="18"/>
                <w:szCs w:val="18"/>
              </w:rPr>
              <w:t>-</w:t>
            </w:r>
            <w:r w:rsidR="00432346">
              <w:rPr>
                <w:sz w:val="18"/>
                <w:szCs w:val="18"/>
              </w:rPr>
              <w:t>m</w:t>
            </w:r>
            <w:r w:rsidRPr="0097027E">
              <w:rPr>
                <w:sz w:val="18"/>
                <w:szCs w:val="18"/>
              </w:rPr>
              <w:t xml:space="preserve">aterialien, die durch einen kompetenten Hersteller </w:t>
            </w:r>
            <w:r w:rsidR="00EA1B8A">
              <w:rPr>
                <w:sz w:val="18"/>
                <w:szCs w:val="18"/>
              </w:rPr>
              <w:br/>
            </w:r>
            <w:r w:rsidRPr="0097027E">
              <w:rPr>
                <w:sz w:val="18"/>
                <w:szCs w:val="18"/>
              </w:rPr>
              <w:t>zur Verfügung gestellt werden, mit ausgewiesener metrolo</w:t>
            </w:r>
            <w:r w:rsidR="00903FC8">
              <w:rPr>
                <w:sz w:val="18"/>
                <w:szCs w:val="18"/>
              </w:rPr>
              <w:t>gischer Rückführbarkeit zum SI</w:t>
            </w:r>
            <w:r w:rsidRPr="0097027E">
              <w:rPr>
                <w:sz w:val="18"/>
                <w:szCs w:val="18"/>
              </w:rPr>
              <w:t>; oder</w:t>
            </w:r>
          </w:p>
          <w:p w:rsidR="004F664D" w:rsidRPr="00203107" w:rsidRDefault="004F664D" w:rsidP="00850369">
            <w:pPr>
              <w:keepNext/>
              <w:keepLines/>
              <w:spacing w:after="0"/>
              <w:ind w:left="227"/>
              <w:rPr>
                <w:sz w:val="16"/>
                <w:szCs w:val="16"/>
              </w:rPr>
            </w:pPr>
            <w:r w:rsidRPr="00C944D3">
              <w:rPr>
                <w:sz w:val="16"/>
                <w:szCs w:val="16"/>
              </w:rPr>
              <w:t>[</w:t>
            </w:r>
            <w:r w:rsidRPr="00C944D3">
              <w:rPr>
                <w:sz w:val="16"/>
                <w:szCs w:val="16"/>
              </w:rPr>
              <w:sym w:font="Wingdings" w:char="F0E8"/>
            </w:r>
            <w:r w:rsidR="0097027E" w:rsidRPr="0097027E">
              <w:rPr>
                <w:sz w:val="16"/>
                <w:szCs w:val="16"/>
              </w:rPr>
              <w:t>ANMERKUNG 2</w:t>
            </w:r>
            <w:r w:rsidRPr="00C944D3">
              <w:rPr>
                <w:sz w:val="16"/>
                <w:szCs w:val="16"/>
              </w:rPr>
              <w:t>]</w:t>
            </w:r>
          </w:p>
          <w:p w:rsidR="00B42807" w:rsidRPr="00203107" w:rsidRDefault="0097027E" w:rsidP="00850369">
            <w:pPr>
              <w:keepNext/>
              <w:keepLines/>
              <w:numPr>
                <w:ilvl w:val="0"/>
                <w:numId w:val="14"/>
              </w:numPr>
              <w:spacing w:after="0"/>
              <w:ind w:left="227" w:hanging="227"/>
              <w:rPr>
                <w:sz w:val="18"/>
                <w:szCs w:val="18"/>
              </w:rPr>
            </w:pPr>
            <w:r w:rsidRPr="0097027E">
              <w:rPr>
                <w:sz w:val="18"/>
                <w:szCs w:val="18"/>
              </w:rPr>
              <w:t>direkte Realisierung der SI</w:t>
            </w:r>
            <w:r w:rsidR="00432346">
              <w:rPr>
                <w:sz w:val="18"/>
                <w:szCs w:val="18"/>
              </w:rPr>
              <w:t>-</w:t>
            </w:r>
            <w:r w:rsidRPr="0097027E">
              <w:rPr>
                <w:sz w:val="18"/>
                <w:szCs w:val="18"/>
              </w:rPr>
              <w:t>Einheiten, die durch direkten oder indirekten Vergleich mit nationalen oder internationalen Normalen abgesichert wird.</w:t>
            </w:r>
          </w:p>
          <w:p w:rsidR="004F664D" w:rsidRPr="00C944D3" w:rsidRDefault="004F664D" w:rsidP="006E6DCA">
            <w:pPr>
              <w:keepNext/>
              <w:keepLines/>
              <w:spacing w:after="0"/>
              <w:ind w:left="47" w:hanging="14"/>
              <w:rPr>
                <w:rFonts w:cs="Arial"/>
                <w:sz w:val="16"/>
                <w:szCs w:val="16"/>
              </w:rPr>
            </w:pPr>
            <w:r w:rsidRPr="00C944D3">
              <w:rPr>
                <w:sz w:val="16"/>
                <w:szCs w:val="16"/>
              </w:rPr>
              <w:t>[</w:t>
            </w:r>
            <w:r w:rsidRPr="00C944D3">
              <w:rPr>
                <w:sz w:val="16"/>
                <w:szCs w:val="16"/>
              </w:rPr>
              <w:sym w:font="Wingdings" w:char="F0E8"/>
            </w:r>
            <w:r w:rsidR="0097027E" w:rsidRPr="0097027E">
              <w:rPr>
                <w:sz w:val="16"/>
                <w:szCs w:val="16"/>
              </w:rPr>
              <w:t>ANMERKUNG 3</w:t>
            </w:r>
            <w:r w:rsidRPr="00C944D3">
              <w:rPr>
                <w:sz w:val="16"/>
                <w:szCs w:val="16"/>
              </w:rPr>
              <w:t>]</w:t>
            </w:r>
          </w:p>
        </w:tc>
        <w:tc>
          <w:tcPr>
            <w:tcW w:w="2288" w:type="dxa"/>
            <w:shd w:val="clear" w:color="auto" w:fill="DEEAF6"/>
          </w:tcPr>
          <w:p w:rsidR="00B42807" w:rsidRPr="00C944D3" w:rsidRDefault="00B42807" w:rsidP="00B4280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shd w:val="clear" w:color="auto" w:fill="auto"/>
          </w:tcPr>
          <w:p w:rsidR="00B42807" w:rsidRPr="00C944D3" w:rsidRDefault="00B42807" w:rsidP="00B42807">
            <w:pPr>
              <w:spacing w:after="40" w:line="200" w:lineRule="exact"/>
              <w:jc w:val="center"/>
              <w:rPr>
                <w:rFonts w:cs="Arial"/>
                <w:bCs/>
                <w:sz w:val="18"/>
                <w:szCs w:val="18"/>
              </w:rPr>
            </w:pPr>
          </w:p>
        </w:tc>
        <w:tc>
          <w:tcPr>
            <w:tcW w:w="420" w:type="dxa"/>
            <w:shd w:val="clear" w:color="auto" w:fill="FFF2CC"/>
          </w:tcPr>
          <w:p w:rsidR="00B42807" w:rsidRPr="00C944D3" w:rsidRDefault="00B42807" w:rsidP="00B4280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2" w:type="dxa"/>
            <w:shd w:val="clear" w:color="auto" w:fill="FFF2CC"/>
          </w:tcPr>
          <w:p w:rsidR="00B42807" w:rsidRPr="00C944D3" w:rsidRDefault="00B42807" w:rsidP="00B4280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B42807" w:rsidRPr="00C944D3" w:rsidRDefault="00B42807" w:rsidP="00B4280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567479" w:rsidRPr="00C944D3" w:rsidTr="00156FFF">
        <w:tc>
          <w:tcPr>
            <w:tcW w:w="807" w:type="dxa"/>
          </w:tcPr>
          <w:p w:rsidR="00567479" w:rsidRPr="00C944D3" w:rsidRDefault="00B42807" w:rsidP="00B65027">
            <w:pPr>
              <w:spacing w:after="40" w:line="200" w:lineRule="exact"/>
              <w:rPr>
                <w:sz w:val="18"/>
                <w:szCs w:val="18"/>
              </w:rPr>
            </w:pPr>
            <w:r w:rsidRPr="00C944D3">
              <w:rPr>
                <w:sz w:val="18"/>
                <w:szCs w:val="18"/>
              </w:rPr>
              <w:t>6.5.3</w:t>
            </w:r>
          </w:p>
        </w:tc>
        <w:tc>
          <w:tcPr>
            <w:tcW w:w="4898" w:type="dxa"/>
          </w:tcPr>
          <w:p w:rsidR="004F664D" w:rsidRPr="00C944D3" w:rsidRDefault="00203107" w:rsidP="00E975F1">
            <w:pPr>
              <w:keepNext/>
              <w:keepLines/>
              <w:rPr>
                <w:rFonts w:cs="Arial"/>
                <w:sz w:val="18"/>
                <w:szCs w:val="18"/>
              </w:rPr>
            </w:pPr>
            <w:r w:rsidRPr="00203107">
              <w:rPr>
                <w:rFonts w:cs="Arial"/>
                <w:sz w:val="18"/>
                <w:szCs w:val="18"/>
              </w:rPr>
              <w:t>Wenn eine metrologische Rückführbarkeit auf SI</w:t>
            </w:r>
            <w:r w:rsidR="00432346">
              <w:rPr>
                <w:rFonts w:cs="Arial"/>
                <w:sz w:val="18"/>
                <w:szCs w:val="18"/>
              </w:rPr>
              <w:t>-</w:t>
            </w:r>
            <w:r w:rsidRPr="00203107">
              <w:rPr>
                <w:rFonts w:cs="Arial"/>
                <w:sz w:val="18"/>
                <w:szCs w:val="18"/>
              </w:rPr>
              <w:t>Einheiten technisch nicht möglich ist, muss das Laboratorium die metrologische Rückführbarkeit auf eine geeignete Referenz nachweisen, z. B.:</w:t>
            </w:r>
          </w:p>
          <w:p w:rsidR="00203107" w:rsidRPr="00203107" w:rsidRDefault="00203107" w:rsidP="00E975F1">
            <w:pPr>
              <w:keepNext/>
              <w:keepLines/>
              <w:numPr>
                <w:ilvl w:val="0"/>
                <w:numId w:val="15"/>
              </w:numPr>
              <w:ind w:left="227" w:hanging="227"/>
              <w:rPr>
                <w:rFonts w:cs="Arial"/>
                <w:sz w:val="18"/>
                <w:szCs w:val="18"/>
              </w:rPr>
            </w:pPr>
            <w:r w:rsidRPr="00203107">
              <w:rPr>
                <w:rFonts w:cs="Arial"/>
                <w:sz w:val="18"/>
                <w:szCs w:val="18"/>
              </w:rPr>
              <w:t>zertifizierte Werte von solchen zertifizierten Referenz</w:t>
            </w:r>
            <w:r w:rsidR="00E975F1">
              <w:rPr>
                <w:rFonts w:cs="Arial"/>
                <w:sz w:val="18"/>
                <w:szCs w:val="18"/>
              </w:rPr>
              <w:t>-</w:t>
            </w:r>
            <w:r w:rsidRPr="00203107">
              <w:rPr>
                <w:rFonts w:cs="Arial"/>
                <w:sz w:val="18"/>
                <w:szCs w:val="18"/>
              </w:rPr>
              <w:t xml:space="preserve">materialien, die von einem kompetenten Hersteller zur Verfügung gestellt werden; </w:t>
            </w:r>
          </w:p>
          <w:p w:rsidR="00567479" w:rsidRPr="00C944D3" w:rsidRDefault="00203107" w:rsidP="00E975F1">
            <w:pPr>
              <w:keepNext/>
              <w:keepLines/>
              <w:numPr>
                <w:ilvl w:val="0"/>
                <w:numId w:val="15"/>
              </w:numPr>
              <w:ind w:left="227" w:hanging="227"/>
              <w:rPr>
                <w:rFonts w:cs="Arial"/>
                <w:sz w:val="18"/>
                <w:szCs w:val="18"/>
              </w:rPr>
            </w:pPr>
            <w:r w:rsidRPr="00203107">
              <w:rPr>
                <w:rFonts w:cs="Arial"/>
                <w:sz w:val="18"/>
                <w:szCs w:val="18"/>
              </w:rPr>
              <w:t xml:space="preserve">Ergebnisse von Referenzmessverfahren, festgelegten Verfahren oder auf Konsens beruhenden Normalen, die genau beschrieben werden und für die akzeptiert wird, </w:t>
            </w:r>
            <w:r w:rsidR="00EA1B8A">
              <w:rPr>
                <w:rFonts w:cs="Arial"/>
                <w:sz w:val="18"/>
                <w:szCs w:val="18"/>
              </w:rPr>
              <w:br/>
            </w:r>
            <w:r w:rsidRPr="00203107">
              <w:rPr>
                <w:rFonts w:cs="Arial"/>
                <w:sz w:val="18"/>
                <w:szCs w:val="18"/>
              </w:rPr>
              <w:t>dass sie für ihren beabsichtigten Einsatz geeignete Mess</w:t>
            </w:r>
            <w:r w:rsidR="00EA1B8A">
              <w:rPr>
                <w:rFonts w:cs="Arial"/>
                <w:sz w:val="18"/>
                <w:szCs w:val="18"/>
              </w:rPr>
              <w:t>-</w:t>
            </w:r>
            <w:r w:rsidRPr="00203107">
              <w:rPr>
                <w:rFonts w:cs="Arial"/>
                <w:sz w:val="18"/>
                <w:szCs w:val="18"/>
              </w:rPr>
              <w:t>ergebnisse erzielen und dies durch einen geeigneten Vergleich abgesichert wird.</w:t>
            </w:r>
          </w:p>
        </w:tc>
        <w:tc>
          <w:tcPr>
            <w:tcW w:w="2288" w:type="dxa"/>
            <w:shd w:val="clear" w:color="auto" w:fill="DEEAF6"/>
          </w:tcPr>
          <w:p w:rsidR="00567479" w:rsidRPr="00C944D3" w:rsidRDefault="00567479"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shd w:val="clear" w:color="auto" w:fill="auto"/>
          </w:tcPr>
          <w:p w:rsidR="00567479" w:rsidRPr="00C944D3" w:rsidRDefault="00567479" w:rsidP="00B65027">
            <w:pPr>
              <w:spacing w:after="40" w:line="200" w:lineRule="exact"/>
              <w:jc w:val="center"/>
              <w:rPr>
                <w:rFonts w:cs="Arial"/>
                <w:bCs/>
                <w:sz w:val="18"/>
                <w:szCs w:val="18"/>
              </w:rPr>
            </w:pPr>
          </w:p>
        </w:tc>
        <w:tc>
          <w:tcPr>
            <w:tcW w:w="420" w:type="dxa"/>
            <w:shd w:val="clear" w:color="auto" w:fill="FFF2CC"/>
          </w:tcPr>
          <w:p w:rsidR="00567479" w:rsidRPr="00C944D3" w:rsidRDefault="00567479"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2" w:type="dxa"/>
            <w:shd w:val="clear" w:color="auto" w:fill="FFF2CC"/>
          </w:tcPr>
          <w:p w:rsidR="00567479" w:rsidRPr="00C944D3" w:rsidRDefault="00567479"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567479" w:rsidRPr="00C944D3" w:rsidRDefault="00567479"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2" w:name="_Toc29461451"/>
      <w:r w:rsidRPr="00C944D3">
        <w:t>6.6</w:t>
      </w:r>
      <w:r w:rsidRPr="00C944D3">
        <w:tab/>
      </w:r>
      <w:r w:rsidRPr="00203107">
        <w:t>Extern bereitgestellte Produkte und Dienstleistungen</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69"/>
        <w:gridCol w:w="2270"/>
        <w:gridCol w:w="14"/>
        <w:gridCol w:w="399"/>
        <w:gridCol w:w="6"/>
        <w:gridCol w:w="393"/>
        <w:gridCol w:w="388"/>
        <w:gridCol w:w="745"/>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spacing w:after="40" w:line="200" w:lineRule="exact"/>
              <w:rPr>
                <w:b/>
                <w:sz w:val="18"/>
                <w:szCs w:val="18"/>
              </w:rPr>
            </w:pPr>
          </w:p>
        </w:tc>
        <w:tc>
          <w:tcPr>
            <w:tcW w:w="2369"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70"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E5E67">
            <w:pPr>
              <w:keepNext/>
              <w:keepLines/>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3" w:type="dxa"/>
            <w:gridSpan w:val="2"/>
            <w:tcBorders>
              <w:top w:val="single" w:sz="12" w:space="0" w:color="auto"/>
              <w:bottom w:val="single" w:sz="12" w:space="0" w:color="auto"/>
            </w:tcBorders>
            <w:shd w:val="clear" w:color="auto" w:fill="FFF2CC"/>
          </w:tcPr>
          <w:p w:rsidR="005A38DA" w:rsidRPr="00C944D3" w:rsidRDefault="005A38DA" w:rsidP="007E5E6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9" w:type="dxa"/>
            <w:gridSpan w:val="2"/>
            <w:tcBorders>
              <w:top w:val="single" w:sz="12" w:space="0" w:color="auto"/>
              <w:bottom w:val="single" w:sz="12" w:space="0" w:color="auto"/>
            </w:tcBorders>
            <w:shd w:val="clear" w:color="auto" w:fill="FFF2CC"/>
          </w:tcPr>
          <w:p w:rsidR="005A38DA" w:rsidRPr="00C944D3" w:rsidRDefault="005A38DA" w:rsidP="007E5E6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88" w:type="dxa"/>
            <w:tcBorders>
              <w:top w:val="single" w:sz="12" w:space="0" w:color="auto"/>
              <w:bottom w:val="single" w:sz="12" w:space="0" w:color="auto"/>
            </w:tcBorders>
            <w:shd w:val="clear" w:color="auto" w:fill="FFF2CC"/>
          </w:tcPr>
          <w:p w:rsidR="005A38DA" w:rsidRPr="00C944D3" w:rsidRDefault="005A38DA" w:rsidP="007E5E6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12" w:space="0" w:color="auto"/>
            </w:tcBorders>
            <w:shd w:val="clear" w:color="auto" w:fill="FFF2CC"/>
          </w:tcPr>
          <w:p w:rsidR="005A38DA" w:rsidRPr="00C944D3" w:rsidRDefault="005A38DA" w:rsidP="007E5E67">
            <w:pPr>
              <w:keepNext/>
              <w:keepLines/>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0" w:type="dxa"/>
            <w:gridSpan w:val="4"/>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405" w:type="dxa"/>
            <w:gridSpan w:val="2"/>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A27C3">
      <w:pPr>
        <w:keepNext/>
        <w:keepLines/>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156FFF">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156FFF">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156FFF">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156FFF">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156FFF">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156FFF">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156FFF">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156FFF">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847DA6">
      <w:pPr>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817DC9" w:rsidRPr="00C944D3" w:rsidTr="00156FFF">
        <w:tc>
          <w:tcPr>
            <w:tcW w:w="811" w:type="dxa"/>
            <w:tcBorders>
              <w:top w:val="single" w:sz="4" w:space="0" w:color="auto"/>
              <w:bottom w:val="single" w:sz="4" w:space="0" w:color="auto"/>
            </w:tcBorders>
          </w:tcPr>
          <w:p w:rsidR="00817DC9" w:rsidRPr="00C944D3" w:rsidRDefault="004F664D" w:rsidP="00817DC9">
            <w:pPr>
              <w:spacing w:after="40" w:line="200" w:lineRule="exact"/>
              <w:rPr>
                <w:sz w:val="18"/>
                <w:szCs w:val="18"/>
              </w:rPr>
            </w:pPr>
            <w:r w:rsidRPr="00C944D3">
              <w:rPr>
                <w:sz w:val="18"/>
                <w:szCs w:val="18"/>
              </w:rPr>
              <w:t>6.6.1</w:t>
            </w:r>
          </w:p>
        </w:tc>
        <w:tc>
          <w:tcPr>
            <w:tcW w:w="4900" w:type="dxa"/>
            <w:tcBorders>
              <w:top w:val="single" w:sz="4" w:space="0" w:color="auto"/>
              <w:bottom w:val="single" w:sz="4" w:space="0" w:color="auto"/>
            </w:tcBorders>
          </w:tcPr>
          <w:p w:rsidR="004F664D" w:rsidRPr="00C944D3" w:rsidRDefault="00203107" w:rsidP="004F664D">
            <w:pPr>
              <w:rPr>
                <w:sz w:val="18"/>
                <w:szCs w:val="18"/>
              </w:rPr>
            </w:pPr>
            <w:r w:rsidRPr="00203107">
              <w:rPr>
                <w:sz w:val="18"/>
                <w:szCs w:val="18"/>
              </w:rPr>
              <w:t>Das Laboratorium muss sicherstellen, dass nur geeignete extern bereitgestellte Produkte und Dienstleistungen, die sich auf Labortätigkeiten auswirken, genutzt werden, wenn solche Produkte und Dienstleistungen:</w:t>
            </w:r>
          </w:p>
          <w:p w:rsidR="00203107" w:rsidRPr="00203107" w:rsidRDefault="00203107" w:rsidP="00203107">
            <w:pPr>
              <w:numPr>
                <w:ilvl w:val="0"/>
                <w:numId w:val="16"/>
              </w:numPr>
              <w:ind w:left="227" w:hanging="227"/>
              <w:rPr>
                <w:sz w:val="18"/>
                <w:szCs w:val="18"/>
              </w:rPr>
            </w:pPr>
            <w:r w:rsidRPr="00203107">
              <w:rPr>
                <w:sz w:val="18"/>
                <w:szCs w:val="18"/>
              </w:rPr>
              <w:t xml:space="preserve">für die Einbindung in die eigenen Labortätigkeiten vorgesehen sind; </w:t>
            </w:r>
          </w:p>
          <w:p w:rsidR="00203107" w:rsidRPr="00203107" w:rsidRDefault="00203107" w:rsidP="00203107">
            <w:pPr>
              <w:numPr>
                <w:ilvl w:val="0"/>
                <w:numId w:val="16"/>
              </w:numPr>
              <w:ind w:left="227" w:hanging="227"/>
              <w:rPr>
                <w:sz w:val="18"/>
                <w:szCs w:val="18"/>
              </w:rPr>
            </w:pPr>
            <w:r w:rsidRPr="00203107">
              <w:rPr>
                <w:sz w:val="18"/>
                <w:szCs w:val="18"/>
              </w:rPr>
              <w:t xml:space="preserve">dem Kunden vom Laboratorium direkt, genauso wie vom externen Anbieter erhalten, teilweise oder ganz bereitgestellt werden; </w:t>
            </w:r>
          </w:p>
          <w:p w:rsidR="00FF3282" w:rsidRPr="00C944D3" w:rsidRDefault="00203107" w:rsidP="00203107">
            <w:pPr>
              <w:numPr>
                <w:ilvl w:val="0"/>
                <w:numId w:val="16"/>
              </w:numPr>
              <w:ind w:left="227" w:hanging="227"/>
              <w:rPr>
                <w:sz w:val="18"/>
                <w:szCs w:val="18"/>
              </w:rPr>
            </w:pPr>
            <w:r w:rsidRPr="00203107">
              <w:rPr>
                <w:sz w:val="18"/>
                <w:szCs w:val="18"/>
              </w:rPr>
              <w:t xml:space="preserve">eingesetzt werden, um die Arbeit des Laboratoriums </w:t>
            </w:r>
            <w:r w:rsidR="00EA1B8A">
              <w:rPr>
                <w:sz w:val="18"/>
                <w:szCs w:val="18"/>
              </w:rPr>
              <w:br/>
            </w:r>
            <w:r w:rsidRPr="00203107">
              <w:rPr>
                <w:sz w:val="18"/>
                <w:szCs w:val="18"/>
              </w:rPr>
              <w:t>zu unterstützen.</w:t>
            </w:r>
          </w:p>
          <w:p w:rsidR="004F664D" w:rsidRPr="00C944D3" w:rsidRDefault="00B73A10" w:rsidP="006E6DCA">
            <w:pPr>
              <w:rPr>
                <w:sz w:val="18"/>
                <w:szCs w:val="18"/>
              </w:rPr>
            </w:pPr>
            <w:r w:rsidRPr="00C944D3">
              <w:rPr>
                <w:rFonts w:cs="Arial"/>
                <w:sz w:val="16"/>
                <w:szCs w:val="16"/>
              </w:rPr>
              <w:t>[</w:t>
            </w:r>
            <w:r w:rsidRPr="00C944D3">
              <w:rPr>
                <w:rFonts w:cs="Arial"/>
                <w:sz w:val="16"/>
                <w:szCs w:val="16"/>
              </w:rPr>
              <w:sym w:font="Wingdings" w:char="F0E8"/>
            </w:r>
            <w:r w:rsidR="00810271" w:rsidRPr="00810271">
              <w:rPr>
                <w:rFonts w:cs="Arial"/>
                <w:sz w:val="16"/>
                <w:szCs w:val="16"/>
              </w:rPr>
              <w:t>ANMERKUNG</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817DC9" w:rsidRPr="00C944D3" w:rsidRDefault="00817DC9" w:rsidP="00817DC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817DC9" w:rsidRPr="00C944D3" w:rsidRDefault="00817DC9" w:rsidP="00817DC9">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817DC9" w:rsidRPr="00C944D3" w:rsidRDefault="00817DC9" w:rsidP="00817DC9">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817DC9" w:rsidRPr="00C944D3" w:rsidRDefault="00817DC9" w:rsidP="00817DC9">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817DC9" w:rsidRPr="00C944D3" w:rsidRDefault="00817DC9" w:rsidP="00817DC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F664D" w:rsidRPr="00C944D3" w:rsidTr="00156FFF">
        <w:tc>
          <w:tcPr>
            <w:tcW w:w="811" w:type="dxa"/>
            <w:tcBorders>
              <w:top w:val="single" w:sz="4" w:space="0" w:color="auto"/>
            </w:tcBorders>
          </w:tcPr>
          <w:p w:rsidR="004F664D" w:rsidRPr="00C944D3" w:rsidRDefault="004F664D" w:rsidP="004F664D">
            <w:pPr>
              <w:spacing w:after="40" w:line="200" w:lineRule="exact"/>
              <w:rPr>
                <w:sz w:val="18"/>
                <w:szCs w:val="18"/>
              </w:rPr>
            </w:pPr>
            <w:r w:rsidRPr="00C944D3">
              <w:rPr>
                <w:sz w:val="18"/>
                <w:szCs w:val="18"/>
              </w:rPr>
              <w:lastRenderedPageBreak/>
              <w:t>6.6.2</w:t>
            </w:r>
          </w:p>
        </w:tc>
        <w:tc>
          <w:tcPr>
            <w:tcW w:w="4900" w:type="dxa"/>
            <w:tcBorders>
              <w:top w:val="single" w:sz="4" w:space="0" w:color="auto"/>
            </w:tcBorders>
          </w:tcPr>
          <w:p w:rsidR="00B73A10" w:rsidRPr="00C944D3" w:rsidRDefault="00810271" w:rsidP="00B73A10">
            <w:pPr>
              <w:keepNext/>
              <w:keepLines/>
              <w:rPr>
                <w:rFonts w:cs="Arial"/>
                <w:sz w:val="18"/>
                <w:szCs w:val="18"/>
              </w:rPr>
            </w:pPr>
            <w:r w:rsidRPr="00810271">
              <w:rPr>
                <w:rFonts w:cs="Arial"/>
                <w:sz w:val="18"/>
                <w:szCs w:val="18"/>
              </w:rPr>
              <w:t>Das Laboratorium muss ein Verfahren haben und Aufzeichnungen aufbewahren, um:</w:t>
            </w:r>
          </w:p>
          <w:p w:rsidR="00810271" w:rsidRPr="00810271" w:rsidRDefault="00810271" w:rsidP="00810271">
            <w:pPr>
              <w:numPr>
                <w:ilvl w:val="0"/>
                <w:numId w:val="17"/>
              </w:numPr>
              <w:ind w:left="227" w:hanging="227"/>
              <w:rPr>
                <w:sz w:val="18"/>
                <w:szCs w:val="18"/>
              </w:rPr>
            </w:pPr>
            <w:r w:rsidRPr="00810271">
              <w:rPr>
                <w:sz w:val="18"/>
                <w:szCs w:val="18"/>
              </w:rPr>
              <w:t>die Anforderungen des Laboratoriums für extern bereit</w:t>
            </w:r>
            <w:r w:rsidR="00033214">
              <w:rPr>
                <w:sz w:val="18"/>
                <w:szCs w:val="18"/>
              </w:rPr>
              <w:t>-</w:t>
            </w:r>
            <w:r w:rsidRPr="00810271">
              <w:rPr>
                <w:sz w:val="18"/>
                <w:szCs w:val="18"/>
              </w:rPr>
              <w:t xml:space="preserve">gestellte Produkte und Dienstleistungen festzulegen, zu überprüfen und zu genehmigen; </w:t>
            </w:r>
          </w:p>
          <w:p w:rsidR="00810271" w:rsidRPr="00810271" w:rsidRDefault="00810271" w:rsidP="00810271">
            <w:pPr>
              <w:numPr>
                <w:ilvl w:val="0"/>
                <w:numId w:val="17"/>
              </w:numPr>
              <w:ind w:left="227" w:hanging="227"/>
              <w:rPr>
                <w:sz w:val="18"/>
                <w:szCs w:val="18"/>
              </w:rPr>
            </w:pPr>
            <w:r w:rsidRPr="00810271">
              <w:rPr>
                <w:sz w:val="18"/>
                <w:szCs w:val="18"/>
              </w:rPr>
              <w:t>die Kriterien für die Bewertung, Auswahl, Leistungs</w:t>
            </w:r>
            <w:r w:rsidR="00EA1B8A">
              <w:rPr>
                <w:sz w:val="18"/>
                <w:szCs w:val="18"/>
              </w:rPr>
              <w:t>-</w:t>
            </w:r>
            <w:r w:rsidRPr="00810271">
              <w:rPr>
                <w:sz w:val="18"/>
                <w:szCs w:val="18"/>
              </w:rPr>
              <w:t xml:space="preserve">überwachung und erneute Bewertung der externen </w:t>
            </w:r>
            <w:r w:rsidR="00EA1B8A">
              <w:rPr>
                <w:sz w:val="18"/>
                <w:szCs w:val="18"/>
              </w:rPr>
              <w:br/>
            </w:r>
            <w:r w:rsidRPr="00810271">
              <w:rPr>
                <w:sz w:val="18"/>
                <w:szCs w:val="18"/>
              </w:rPr>
              <w:t xml:space="preserve">Anbieter festzulegen; </w:t>
            </w:r>
          </w:p>
          <w:p w:rsidR="00810271" w:rsidRPr="00810271" w:rsidRDefault="00810271" w:rsidP="00810271">
            <w:pPr>
              <w:numPr>
                <w:ilvl w:val="0"/>
                <w:numId w:val="17"/>
              </w:numPr>
              <w:ind w:left="227" w:hanging="227"/>
              <w:rPr>
                <w:sz w:val="18"/>
                <w:szCs w:val="18"/>
              </w:rPr>
            </w:pPr>
            <w:r w:rsidRPr="00810271">
              <w:rPr>
                <w:sz w:val="18"/>
                <w:szCs w:val="18"/>
              </w:rPr>
              <w:t xml:space="preserve">sicherzustellen, dass extern bereitgestellte Produkte und Dienstleistungen die durch das Laboratorium eingeführten Anforderungen oder, wo anwendbar, die relevanten Anforderungen dieses Dokuments erfüllen, bevor sie eingesetzt oder dem Kunden direkt zur Verfügung gestellt werden; </w:t>
            </w:r>
          </w:p>
          <w:p w:rsidR="004F664D" w:rsidRPr="00C944D3" w:rsidRDefault="00810271" w:rsidP="00432346">
            <w:pPr>
              <w:numPr>
                <w:ilvl w:val="0"/>
                <w:numId w:val="17"/>
              </w:numPr>
              <w:ind w:left="227" w:hanging="227"/>
              <w:rPr>
                <w:rFonts w:cs="Arial"/>
                <w:sz w:val="18"/>
                <w:szCs w:val="18"/>
              </w:rPr>
            </w:pPr>
            <w:r w:rsidRPr="00810271">
              <w:rPr>
                <w:sz w:val="18"/>
                <w:szCs w:val="18"/>
              </w:rPr>
              <w:t>jegliche Maßnahmen zu ergreifen, die sich aus der Bewertung, Überwachung der Leistung und erneuten Bewertungen der externen Anbieter ergeben.</w:t>
            </w:r>
          </w:p>
        </w:tc>
        <w:tc>
          <w:tcPr>
            <w:tcW w:w="2282" w:type="dxa"/>
            <w:tcBorders>
              <w:top w:val="single" w:sz="4" w:space="0" w:color="auto"/>
            </w:tcBorders>
            <w:shd w:val="clear" w:color="auto" w:fill="DEEAF6"/>
          </w:tcPr>
          <w:p w:rsidR="004F664D" w:rsidRPr="00C944D3" w:rsidRDefault="004F664D" w:rsidP="004F664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4F664D" w:rsidRPr="00C944D3" w:rsidRDefault="004F664D" w:rsidP="004F664D">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4F664D" w:rsidRPr="00C944D3" w:rsidRDefault="004F664D" w:rsidP="004F664D">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4F664D" w:rsidRPr="00C944D3" w:rsidRDefault="004F664D" w:rsidP="004F664D">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4F664D" w:rsidRPr="00C944D3" w:rsidRDefault="004F664D" w:rsidP="004F664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674B51" w:rsidRPr="00C944D3" w:rsidTr="00156FFF">
        <w:tc>
          <w:tcPr>
            <w:tcW w:w="811" w:type="dxa"/>
            <w:tcBorders>
              <w:top w:val="single" w:sz="4" w:space="0" w:color="auto"/>
            </w:tcBorders>
          </w:tcPr>
          <w:p w:rsidR="00674B51" w:rsidRPr="00C944D3" w:rsidRDefault="004F664D" w:rsidP="00B73A10">
            <w:pPr>
              <w:spacing w:after="40" w:line="200" w:lineRule="exact"/>
              <w:rPr>
                <w:sz w:val="18"/>
                <w:szCs w:val="18"/>
              </w:rPr>
            </w:pPr>
            <w:r w:rsidRPr="00C944D3">
              <w:rPr>
                <w:sz w:val="18"/>
                <w:szCs w:val="18"/>
              </w:rPr>
              <w:t>6.6.</w:t>
            </w:r>
            <w:r w:rsidR="00B73A10" w:rsidRPr="00C944D3">
              <w:rPr>
                <w:sz w:val="18"/>
                <w:szCs w:val="18"/>
              </w:rPr>
              <w:t>3</w:t>
            </w:r>
          </w:p>
        </w:tc>
        <w:tc>
          <w:tcPr>
            <w:tcW w:w="4900" w:type="dxa"/>
            <w:tcBorders>
              <w:top w:val="single" w:sz="4" w:space="0" w:color="auto"/>
            </w:tcBorders>
          </w:tcPr>
          <w:p w:rsidR="00B73A10" w:rsidRPr="00C944D3" w:rsidRDefault="00810271" w:rsidP="00B73A10">
            <w:pPr>
              <w:keepNext/>
              <w:keepLines/>
              <w:rPr>
                <w:rFonts w:cs="Arial"/>
                <w:sz w:val="18"/>
                <w:szCs w:val="18"/>
              </w:rPr>
            </w:pPr>
            <w:r w:rsidRPr="00810271">
              <w:rPr>
                <w:rFonts w:cs="Arial"/>
                <w:sz w:val="18"/>
                <w:szCs w:val="18"/>
              </w:rPr>
              <w:t>Das Laboratorium muss den externen Anbietern seine Anforderungen in Bezug auf Folgendes mitteilen:</w:t>
            </w:r>
          </w:p>
          <w:p w:rsidR="00810271" w:rsidRPr="00810271" w:rsidRDefault="00810271" w:rsidP="00810271">
            <w:pPr>
              <w:numPr>
                <w:ilvl w:val="0"/>
                <w:numId w:val="18"/>
              </w:numPr>
              <w:ind w:left="227" w:hanging="227"/>
              <w:rPr>
                <w:rFonts w:cs="Arial"/>
                <w:sz w:val="18"/>
                <w:szCs w:val="18"/>
              </w:rPr>
            </w:pPr>
            <w:r w:rsidRPr="00810271">
              <w:rPr>
                <w:rFonts w:cs="Arial"/>
                <w:sz w:val="18"/>
                <w:szCs w:val="18"/>
              </w:rPr>
              <w:t xml:space="preserve">die bereitzustellenden Produkte und Dienstleistungen; </w:t>
            </w:r>
          </w:p>
          <w:p w:rsidR="00810271" w:rsidRPr="00810271" w:rsidRDefault="00810271" w:rsidP="00810271">
            <w:pPr>
              <w:numPr>
                <w:ilvl w:val="0"/>
                <w:numId w:val="18"/>
              </w:numPr>
              <w:ind w:left="227" w:hanging="227"/>
              <w:rPr>
                <w:rFonts w:cs="Arial"/>
                <w:sz w:val="18"/>
                <w:szCs w:val="18"/>
              </w:rPr>
            </w:pPr>
            <w:r w:rsidRPr="00810271">
              <w:rPr>
                <w:rFonts w:cs="Arial"/>
                <w:sz w:val="18"/>
                <w:szCs w:val="18"/>
              </w:rPr>
              <w:t xml:space="preserve">die Annahmekriterien; </w:t>
            </w:r>
          </w:p>
          <w:p w:rsidR="00810271" w:rsidRPr="00810271" w:rsidRDefault="00810271" w:rsidP="00810271">
            <w:pPr>
              <w:numPr>
                <w:ilvl w:val="0"/>
                <w:numId w:val="18"/>
              </w:numPr>
              <w:ind w:left="227" w:hanging="227"/>
              <w:rPr>
                <w:rFonts w:cs="Arial"/>
                <w:sz w:val="18"/>
                <w:szCs w:val="18"/>
              </w:rPr>
            </w:pPr>
            <w:r w:rsidRPr="00810271">
              <w:rPr>
                <w:rFonts w:cs="Arial"/>
                <w:sz w:val="18"/>
                <w:szCs w:val="18"/>
              </w:rPr>
              <w:t xml:space="preserve">die Kompetenz, einschließlich jeglicher erforderlichen Qualifikation des Personals; </w:t>
            </w:r>
          </w:p>
          <w:p w:rsidR="00674B51" w:rsidRPr="00C944D3" w:rsidRDefault="00810271" w:rsidP="00432346">
            <w:pPr>
              <w:numPr>
                <w:ilvl w:val="0"/>
                <w:numId w:val="18"/>
              </w:numPr>
              <w:ind w:left="227" w:hanging="227"/>
              <w:rPr>
                <w:rFonts w:cs="Arial"/>
                <w:sz w:val="18"/>
                <w:szCs w:val="18"/>
              </w:rPr>
            </w:pPr>
            <w:r w:rsidRPr="00810271">
              <w:rPr>
                <w:rFonts w:cs="Arial"/>
                <w:sz w:val="18"/>
                <w:szCs w:val="18"/>
              </w:rPr>
              <w:t xml:space="preserve">die Tätigkeiten, welche das Laboratorium oder dessen </w:t>
            </w:r>
            <w:r w:rsidR="00432346">
              <w:rPr>
                <w:rFonts w:cs="Arial"/>
                <w:sz w:val="18"/>
                <w:szCs w:val="18"/>
              </w:rPr>
              <w:br/>
            </w:r>
            <w:r w:rsidRPr="00810271">
              <w:rPr>
                <w:rFonts w:cs="Arial"/>
                <w:sz w:val="18"/>
                <w:szCs w:val="18"/>
              </w:rPr>
              <w:t>Kunde beabsichtigt, beim jeweiligen externen Anbieter durchzuführen.</w:t>
            </w:r>
          </w:p>
        </w:tc>
        <w:tc>
          <w:tcPr>
            <w:tcW w:w="2282" w:type="dxa"/>
            <w:tcBorders>
              <w:top w:val="single" w:sz="4" w:space="0" w:color="auto"/>
            </w:tcBorders>
            <w:shd w:val="clear" w:color="auto" w:fill="DEEAF6"/>
          </w:tcPr>
          <w:p w:rsidR="00674B51" w:rsidRPr="00C944D3" w:rsidRDefault="00674B51" w:rsidP="00674B51">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674B51" w:rsidRPr="00C944D3" w:rsidRDefault="00674B51"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674B51" w:rsidRPr="00C944D3" w:rsidRDefault="00674B51"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674B51" w:rsidRPr="00C944D3" w:rsidRDefault="00674B51"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674B51" w:rsidRPr="00C944D3" w:rsidRDefault="00674B51" w:rsidP="00674B51">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1"/>
      </w:pPr>
      <w:bookmarkStart w:id="13" w:name="_Toc29461452"/>
      <w:r w:rsidRPr="00C944D3">
        <w:t>7</w:t>
      </w:r>
      <w:r w:rsidRPr="00C944D3">
        <w:tab/>
      </w:r>
      <w:r w:rsidRPr="00810271">
        <w:t>Anforderungen an Prozesse</w:t>
      </w:r>
      <w:bookmarkEnd w:id="13"/>
    </w:p>
    <w:p w:rsidR="002B79F8" w:rsidRPr="00C944D3" w:rsidRDefault="002B79F8" w:rsidP="00FC05A3">
      <w:pPr>
        <w:pStyle w:val="berschrift2"/>
      </w:pPr>
      <w:bookmarkStart w:id="14" w:name="_Toc29461453"/>
      <w:r w:rsidRPr="00C944D3">
        <w:t>7.1</w:t>
      </w:r>
      <w:r w:rsidRPr="00C944D3">
        <w:tab/>
      </w:r>
      <w:r w:rsidRPr="0009593C">
        <w:t>Prüfung von Anfragen, Angeboten und Verträgen</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2358"/>
        <w:gridCol w:w="2281"/>
        <w:gridCol w:w="405"/>
        <w:gridCol w:w="393"/>
        <w:gridCol w:w="388"/>
        <w:gridCol w:w="6"/>
        <w:gridCol w:w="739"/>
      </w:tblGrid>
      <w:tr w:rsidR="005A38DA" w:rsidRPr="00C944D3" w:rsidTr="008C0C71">
        <w:tc>
          <w:tcPr>
            <w:tcW w:w="334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spacing w:after="40" w:line="200" w:lineRule="exact"/>
              <w:rPr>
                <w:b/>
                <w:sz w:val="18"/>
                <w:szCs w:val="18"/>
              </w:rPr>
            </w:pPr>
          </w:p>
        </w:tc>
        <w:tc>
          <w:tcPr>
            <w:tcW w:w="2358"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1"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E5E6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gridSpan w:val="2"/>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0"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3A0E08" w:rsidRDefault="00E238E2" w:rsidP="003A0E08">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156FFF">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156FFF">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156FFF">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w:t>
            </w:r>
            <w:r w:rsidR="00380E13">
              <w:rPr>
                <w:rFonts w:cs="Arial"/>
                <w:b/>
                <w:iCs/>
                <w:sz w:val="18"/>
                <w:szCs w:val="18"/>
              </w:rPr>
              <w:t xml:space="preserve"> bei der Begutachtung</w:t>
            </w:r>
            <w:r w:rsidRPr="00ED30CE">
              <w:rPr>
                <w:rFonts w:cs="Arial"/>
                <w:b/>
                <w:iCs/>
                <w:sz w:val="18"/>
                <w:szCs w:val="18"/>
              </w:rPr>
              <w:t>:</w:t>
            </w:r>
          </w:p>
        </w:tc>
      </w:tr>
      <w:tr w:rsidR="00BE71CA" w:rsidRPr="00C944D3" w:rsidTr="00156FFF">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156FFF">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156FFF">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156FFF">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156FFF">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847DA6">
      <w:pPr>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4893"/>
        <w:gridCol w:w="2279"/>
        <w:gridCol w:w="405"/>
        <w:gridCol w:w="393"/>
        <w:gridCol w:w="394"/>
        <w:gridCol w:w="739"/>
      </w:tblGrid>
      <w:tr w:rsidR="009F1D99" w:rsidRPr="00C944D3" w:rsidTr="00156FFF">
        <w:tc>
          <w:tcPr>
            <w:tcW w:w="810" w:type="dxa"/>
            <w:tcBorders>
              <w:top w:val="single" w:sz="4" w:space="0" w:color="auto"/>
            </w:tcBorders>
          </w:tcPr>
          <w:p w:rsidR="009F1D99" w:rsidRPr="00C944D3" w:rsidRDefault="009F1D99" w:rsidP="00033214">
            <w:pPr>
              <w:spacing w:after="40" w:line="200" w:lineRule="exact"/>
              <w:rPr>
                <w:sz w:val="18"/>
                <w:szCs w:val="18"/>
              </w:rPr>
            </w:pPr>
            <w:r w:rsidRPr="00C944D3">
              <w:rPr>
                <w:sz w:val="18"/>
                <w:szCs w:val="18"/>
              </w:rPr>
              <w:t>7.1.1</w:t>
            </w:r>
          </w:p>
        </w:tc>
        <w:tc>
          <w:tcPr>
            <w:tcW w:w="4899" w:type="dxa"/>
            <w:tcBorders>
              <w:top w:val="single" w:sz="4" w:space="0" w:color="auto"/>
            </w:tcBorders>
          </w:tcPr>
          <w:p w:rsidR="009F1D99" w:rsidRPr="00C944D3" w:rsidRDefault="0009593C" w:rsidP="00033214">
            <w:pPr>
              <w:rPr>
                <w:sz w:val="18"/>
                <w:szCs w:val="18"/>
              </w:rPr>
            </w:pPr>
            <w:r w:rsidRPr="0009593C">
              <w:rPr>
                <w:sz w:val="18"/>
                <w:szCs w:val="18"/>
              </w:rPr>
              <w:t>Das Laboratorium muss über ein Verfahren für die Prüfung von Anfragen, Angeboten und Verträgen verfügen. Das Verfahren muss sicherstellen, dass:</w:t>
            </w:r>
          </w:p>
          <w:p w:rsidR="0009593C" w:rsidRPr="0009593C" w:rsidRDefault="0009593C" w:rsidP="00033214">
            <w:pPr>
              <w:numPr>
                <w:ilvl w:val="0"/>
                <w:numId w:val="19"/>
              </w:numPr>
              <w:ind w:left="227" w:hanging="227"/>
              <w:rPr>
                <w:sz w:val="18"/>
                <w:szCs w:val="18"/>
              </w:rPr>
            </w:pPr>
            <w:r w:rsidRPr="0009593C">
              <w:rPr>
                <w:sz w:val="18"/>
                <w:szCs w:val="18"/>
              </w:rPr>
              <w:t xml:space="preserve">die Anforderungen angemessen festgelegt, dokumentiert und verstanden worden sind; </w:t>
            </w:r>
          </w:p>
          <w:p w:rsidR="0009593C" w:rsidRPr="0009593C" w:rsidRDefault="0009593C" w:rsidP="00033214">
            <w:pPr>
              <w:numPr>
                <w:ilvl w:val="0"/>
                <w:numId w:val="19"/>
              </w:numPr>
              <w:ind w:left="227" w:hanging="227"/>
              <w:rPr>
                <w:sz w:val="18"/>
                <w:szCs w:val="18"/>
              </w:rPr>
            </w:pPr>
            <w:r w:rsidRPr="0009593C">
              <w:rPr>
                <w:sz w:val="18"/>
                <w:szCs w:val="18"/>
              </w:rPr>
              <w:t xml:space="preserve">das Laboratorium über die Fähigkeit und die Mittel verfügt, die Anforderungen zu erfüllen; </w:t>
            </w:r>
          </w:p>
          <w:p w:rsidR="0009593C" w:rsidRPr="0009593C" w:rsidRDefault="0009593C" w:rsidP="00033214">
            <w:pPr>
              <w:numPr>
                <w:ilvl w:val="0"/>
                <w:numId w:val="19"/>
              </w:numPr>
              <w:ind w:left="227" w:hanging="227"/>
              <w:rPr>
                <w:sz w:val="16"/>
                <w:szCs w:val="16"/>
              </w:rPr>
            </w:pPr>
            <w:r w:rsidRPr="0009593C">
              <w:rPr>
                <w:sz w:val="18"/>
                <w:szCs w:val="18"/>
              </w:rPr>
              <w:t>wenn externe Anbieter genutzt werden, die Anforderungen von 6.6 angewendet werden und das Laboratorium den Kunden über spezifische Labortätigkeiten unterrichtet, die durch den externen Anbieter durchgeführt werden, und die Zustimmung des Kunden einholt;</w:t>
            </w:r>
          </w:p>
          <w:p w:rsidR="009F1D99" w:rsidRPr="00C944D3" w:rsidRDefault="009F1D99" w:rsidP="00033214">
            <w:pPr>
              <w:ind w:left="212"/>
              <w:rPr>
                <w:sz w:val="16"/>
                <w:szCs w:val="16"/>
              </w:rPr>
            </w:pPr>
            <w:r w:rsidRPr="00C944D3">
              <w:rPr>
                <w:rFonts w:cs="Arial"/>
                <w:sz w:val="16"/>
                <w:szCs w:val="16"/>
              </w:rPr>
              <w:lastRenderedPageBreak/>
              <w:t>[</w:t>
            </w:r>
            <w:r w:rsidRPr="00C944D3">
              <w:rPr>
                <w:rFonts w:cs="Arial"/>
                <w:sz w:val="16"/>
                <w:szCs w:val="16"/>
              </w:rPr>
              <w:sym w:font="Wingdings" w:char="F0E8"/>
            </w:r>
            <w:r w:rsidR="0009593C" w:rsidRPr="0009593C">
              <w:rPr>
                <w:rFonts w:cs="Arial"/>
                <w:sz w:val="16"/>
                <w:szCs w:val="16"/>
              </w:rPr>
              <w:t>ANMERKUNG 1</w:t>
            </w:r>
            <w:r w:rsidR="006E6DCA">
              <w:rPr>
                <w:rFonts w:cs="Arial"/>
                <w:sz w:val="16"/>
                <w:szCs w:val="16"/>
              </w:rPr>
              <w:t>]</w:t>
            </w:r>
          </w:p>
          <w:p w:rsidR="009F1D99" w:rsidRPr="00C944D3" w:rsidRDefault="00A23C7D" w:rsidP="00033214">
            <w:pPr>
              <w:numPr>
                <w:ilvl w:val="0"/>
                <w:numId w:val="19"/>
              </w:numPr>
              <w:ind w:left="227" w:hanging="227"/>
              <w:rPr>
                <w:sz w:val="18"/>
                <w:szCs w:val="18"/>
              </w:rPr>
            </w:pPr>
            <w:r w:rsidRPr="00A23C7D">
              <w:rPr>
                <w:sz w:val="18"/>
                <w:szCs w:val="18"/>
              </w:rPr>
              <w:t>geeignete Verfahren ausgewählt werden, die die Anforderungen der Kunden erfüllen können.</w:t>
            </w:r>
          </w:p>
          <w:p w:rsidR="009F1D99" w:rsidRPr="00C944D3" w:rsidRDefault="00E837B7" w:rsidP="00033214">
            <w:pPr>
              <w:ind w:left="28" w:firstLine="179"/>
              <w:rPr>
                <w:sz w:val="18"/>
                <w:szCs w:val="18"/>
              </w:rPr>
            </w:pPr>
            <w:r w:rsidRPr="00C944D3">
              <w:rPr>
                <w:rFonts w:cs="Arial"/>
                <w:sz w:val="16"/>
                <w:szCs w:val="16"/>
              </w:rPr>
              <w:t>[</w:t>
            </w:r>
            <w:r w:rsidRPr="00C944D3">
              <w:rPr>
                <w:rFonts w:cs="Arial"/>
                <w:sz w:val="16"/>
                <w:szCs w:val="16"/>
              </w:rPr>
              <w:sym w:font="Wingdings" w:char="F0E8"/>
            </w:r>
            <w:r w:rsidR="00A23C7D" w:rsidRPr="00A23C7D">
              <w:rPr>
                <w:rFonts w:cs="Arial"/>
                <w:sz w:val="16"/>
                <w:szCs w:val="16"/>
              </w:rPr>
              <w:t>ANMERKUNG</w:t>
            </w:r>
            <w:r w:rsidR="006E6DCA">
              <w:rPr>
                <w:rFonts w:cs="Arial"/>
                <w:sz w:val="16"/>
                <w:szCs w:val="16"/>
              </w:rPr>
              <w:t xml:space="preserve"> 2</w:t>
            </w:r>
            <w:r w:rsidR="00A23C7D">
              <w:rPr>
                <w:rFonts w:cs="Arial"/>
                <w:sz w:val="16"/>
                <w:szCs w:val="16"/>
              </w:rPr>
              <w:t>]</w:t>
            </w:r>
          </w:p>
        </w:tc>
        <w:tc>
          <w:tcPr>
            <w:tcW w:w="2282" w:type="dxa"/>
            <w:tcBorders>
              <w:top w:val="single" w:sz="4" w:space="0" w:color="auto"/>
            </w:tcBorders>
            <w:shd w:val="clear" w:color="auto" w:fill="DEEAF6"/>
          </w:tcPr>
          <w:p w:rsidR="009F1D99" w:rsidRPr="00C944D3" w:rsidRDefault="009F1D99" w:rsidP="00033214">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033214">
            <w:pPr>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033214">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033214">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03321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7.1.2</w:t>
            </w:r>
          </w:p>
        </w:tc>
        <w:tc>
          <w:tcPr>
            <w:tcW w:w="4899" w:type="dxa"/>
            <w:tcBorders>
              <w:top w:val="single" w:sz="4" w:space="0" w:color="auto"/>
            </w:tcBorders>
          </w:tcPr>
          <w:p w:rsidR="009F1D99" w:rsidRPr="00C944D3" w:rsidRDefault="00A23C7D" w:rsidP="00E837B7">
            <w:pPr>
              <w:keepNext/>
              <w:keepLines/>
              <w:rPr>
                <w:sz w:val="18"/>
                <w:szCs w:val="18"/>
              </w:rPr>
            </w:pPr>
            <w:r w:rsidRPr="00A23C7D">
              <w:rPr>
                <w:sz w:val="18"/>
                <w:szCs w:val="18"/>
              </w:rPr>
              <w:t>Das Laboratorium muss den Kunden informieren, wenn es das vom Kunden vorgeschlagene Verfahren für unzweckmäßig oder überholt hält.</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7.1.3</w:t>
            </w:r>
          </w:p>
        </w:tc>
        <w:tc>
          <w:tcPr>
            <w:tcW w:w="4899" w:type="dxa"/>
            <w:tcBorders>
              <w:top w:val="single" w:sz="4" w:space="0" w:color="auto"/>
            </w:tcBorders>
          </w:tcPr>
          <w:p w:rsidR="00E837B7" w:rsidRPr="00C944D3" w:rsidRDefault="00A23C7D" w:rsidP="00E837B7">
            <w:pPr>
              <w:keepNext/>
              <w:keepLines/>
              <w:rPr>
                <w:sz w:val="18"/>
                <w:szCs w:val="18"/>
              </w:rPr>
            </w:pPr>
            <w:r w:rsidRPr="00A23C7D">
              <w:rPr>
                <w:sz w:val="18"/>
                <w:szCs w:val="18"/>
              </w:rPr>
              <w:t>Wenn der Kunde für die Prüfung oder die Kalibrierung eine Aussage zur Konformität bezüglich einer Spezifikation oder Norm verlangt (z. B. bestanden/nicht bestanden, innerhalb der Toleranz/außerhalb der Toleranz), müssen die Spezifikation bzw. Norm sowie die Entscheidungsregel eindeutig definiert sein. Sofern sie nicht in der angeforderten Spezifikation bzw. Norm enthalten ist, muss die gewählte Entscheidungsregel dem Kunden mitgeteilt und mit diesem abgestimmt werden.</w:t>
            </w:r>
          </w:p>
          <w:p w:rsidR="00E837B7" w:rsidRPr="00C944D3" w:rsidRDefault="00E837B7" w:rsidP="006E6DCA">
            <w:pPr>
              <w:keepNext/>
              <w:keepLines/>
              <w:rPr>
                <w:sz w:val="18"/>
                <w:szCs w:val="18"/>
              </w:rPr>
            </w:pPr>
            <w:r w:rsidRPr="00C944D3">
              <w:rPr>
                <w:rFonts w:cs="Arial"/>
                <w:sz w:val="16"/>
                <w:szCs w:val="16"/>
              </w:rPr>
              <w:t>[</w:t>
            </w:r>
            <w:r w:rsidRPr="00C944D3">
              <w:rPr>
                <w:rFonts w:cs="Arial"/>
                <w:sz w:val="16"/>
                <w:szCs w:val="16"/>
              </w:rPr>
              <w:sym w:font="Wingdings" w:char="F0E8"/>
            </w:r>
            <w:r w:rsidR="00A23C7D" w:rsidRPr="00A23C7D">
              <w:rPr>
                <w:rFonts w:cs="Arial"/>
                <w:sz w:val="16"/>
                <w:szCs w:val="16"/>
              </w:rPr>
              <w:t>ANMERKUNG</w:t>
            </w:r>
            <w:r w:rsidRPr="00C944D3">
              <w:rPr>
                <w:rFonts w:cs="Arial"/>
                <w:sz w:val="16"/>
                <w:szCs w:val="16"/>
              </w:rPr>
              <w:t>]</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7.1.4</w:t>
            </w:r>
          </w:p>
        </w:tc>
        <w:tc>
          <w:tcPr>
            <w:tcW w:w="4899" w:type="dxa"/>
            <w:tcBorders>
              <w:top w:val="single" w:sz="4" w:space="0" w:color="auto"/>
            </w:tcBorders>
          </w:tcPr>
          <w:p w:rsidR="009F1D99" w:rsidRPr="00C944D3" w:rsidRDefault="00A23C7D" w:rsidP="00432346">
            <w:pPr>
              <w:keepNext/>
              <w:keepLines/>
              <w:rPr>
                <w:sz w:val="18"/>
                <w:szCs w:val="18"/>
              </w:rPr>
            </w:pPr>
            <w:r w:rsidRPr="00A23C7D">
              <w:rPr>
                <w:sz w:val="18"/>
                <w:szCs w:val="18"/>
              </w:rPr>
              <w:t>Jeder Unterschied zwischen der Anfrage oder dem Angebot gegenüber dem Vertrag muss vor der Aufnahme der Labortätigkeiten geklärt werden. Jeder Vertrag muss für beide, sowohl für den Kunden als auch für das Laboratorium, akzeptabel sein. Vom Kunden verlangte Abweichungen dürfen keine Auswirkung auf die Integrität des Laboratoriums oder die Validität der Ergebnisse haben.</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7.1.5</w:t>
            </w:r>
          </w:p>
        </w:tc>
        <w:tc>
          <w:tcPr>
            <w:tcW w:w="4899" w:type="dxa"/>
            <w:tcBorders>
              <w:top w:val="single" w:sz="4" w:space="0" w:color="auto"/>
            </w:tcBorders>
          </w:tcPr>
          <w:p w:rsidR="009F1D99" w:rsidRPr="00C944D3" w:rsidRDefault="00A23C7D" w:rsidP="00B94E7B">
            <w:pPr>
              <w:keepNext/>
              <w:keepLines/>
              <w:rPr>
                <w:sz w:val="18"/>
                <w:szCs w:val="18"/>
              </w:rPr>
            </w:pPr>
            <w:r w:rsidRPr="00A23C7D">
              <w:rPr>
                <w:sz w:val="18"/>
                <w:szCs w:val="18"/>
              </w:rPr>
              <w:t>Der Kunde muss über jegliche Abweichung vom Vertrag unterrichtet werden.</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7.1.6</w:t>
            </w:r>
          </w:p>
        </w:tc>
        <w:tc>
          <w:tcPr>
            <w:tcW w:w="4899" w:type="dxa"/>
            <w:tcBorders>
              <w:top w:val="single" w:sz="4" w:space="0" w:color="auto"/>
            </w:tcBorders>
          </w:tcPr>
          <w:p w:rsidR="009F1D99" w:rsidRPr="00C944D3" w:rsidRDefault="00A23C7D" w:rsidP="00432346">
            <w:pPr>
              <w:keepNext/>
              <w:keepLines/>
              <w:rPr>
                <w:sz w:val="18"/>
                <w:szCs w:val="18"/>
              </w:rPr>
            </w:pPr>
            <w:r w:rsidRPr="00A23C7D">
              <w:rPr>
                <w:sz w:val="18"/>
                <w:szCs w:val="18"/>
              </w:rPr>
              <w:t xml:space="preserve">Wenn ein Vertrag nach Beginn der Arbeiten geändert wird, </w:t>
            </w:r>
            <w:r w:rsidR="00EA1B8A">
              <w:rPr>
                <w:sz w:val="18"/>
                <w:szCs w:val="18"/>
              </w:rPr>
              <w:br/>
            </w:r>
            <w:r w:rsidRPr="00A23C7D">
              <w:rPr>
                <w:sz w:val="18"/>
                <w:szCs w:val="18"/>
              </w:rPr>
              <w:t>muss die Vertragsprüfung nochmals durchgeführt werden und jegliche Änderungen müssen allen betroffenen Personen bekannt gemacht werden.</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7.1.7</w:t>
            </w:r>
          </w:p>
        </w:tc>
        <w:tc>
          <w:tcPr>
            <w:tcW w:w="4899" w:type="dxa"/>
            <w:tcBorders>
              <w:top w:val="single" w:sz="4" w:space="0" w:color="auto"/>
            </w:tcBorders>
          </w:tcPr>
          <w:p w:rsidR="00E837B7" w:rsidRPr="00C944D3" w:rsidRDefault="00A23C7D" w:rsidP="006E6DCA">
            <w:pPr>
              <w:keepNext/>
              <w:keepLines/>
              <w:rPr>
                <w:sz w:val="18"/>
                <w:szCs w:val="18"/>
              </w:rPr>
            </w:pPr>
            <w:r w:rsidRPr="00A23C7D">
              <w:rPr>
                <w:sz w:val="18"/>
                <w:szCs w:val="18"/>
              </w:rPr>
              <w:t>Das Laboratorium muss mit den Kunden bzw. ihren Vertretern bei der Klärung der Kundenanfragen und bei der Überwachung der Leistung des Laboratoriums in Verbindung mit den erbrachten Arbeiten zusammenarbeiten.</w:t>
            </w:r>
            <w:r w:rsidR="006E6DCA">
              <w:rPr>
                <w:sz w:val="18"/>
                <w:szCs w:val="18"/>
              </w:rPr>
              <w:t xml:space="preserve"> </w:t>
            </w:r>
            <w:r w:rsidR="00E837B7" w:rsidRPr="00C944D3">
              <w:rPr>
                <w:rFonts w:cs="Arial"/>
                <w:sz w:val="16"/>
                <w:szCs w:val="16"/>
              </w:rPr>
              <w:t>[</w:t>
            </w:r>
            <w:r w:rsidR="00E837B7" w:rsidRPr="00C944D3">
              <w:rPr>
                <w:rFonts w:cs="Arial"/>
                <w:sz w:val="16"/>
                <w:szCs w:val="16"/>
              </w:rPr>
              <w:sym w:font="Wingdings" w:char="F0E8"/>
            </w:r>
            <w:r w:rsidRPr="00A23C7D">
              <w:rPr>
                <w:rFonts w:cs="Arial"/>
                <w:sz w:val="16"/>
                <w:szCs w:val="16"/>
              </w:rPr>
              <w:t>ANMERKUNG</w:t>
            </w:r>
            <w:r w:rsidR="00E837B7" w:rsidRPr="00C944D3">
              <w:rPr>
                <w:rFonts w:cs="Arial"/>
                <w:sz w:val="16"/>
                <w:szCs w:val="16"/>
              </w:rPr>
              <w:t>]</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F1D99" w:rsidRPr="00C944D3" w:rsidTr="00156FFF">
        <w:tc>
          <w:tcPr>
            <w:tcW w:w="810" w:type="dxa"/>
            <w:tcBorders>
              <w:top w:val="single" w:sz="4" w:space="0" w:color="auto"/>
            </w:tcBorders>
          </w:tcPr>
          <w:p w:rsidR="009F1D99" w:rsidRPr="00C944D3" w:rsidRDefault="009F1D99" w:rsidP="009F1D99">
            <w:r w:rsidRPr="00C944D3">
              <w:rPr>
                <w:sz w:val="18"/>
                <w:szCs w:val="18"/>
              </w:rPr>
              <w:t>7.1.8</w:t>
            </w:r>
          </w:p>
        </w:tc>
        <w:tc>
          <w:tcPr>
            <w:tcW w:w="4899" w:type="dxa"/>
            <w:tcBorders>
              <w:top w:val="single" w:sz="4" w:space="0" w:color="auto"/>
            </w:tcBorders>
          </w:tcPr>
          <w:p w:rsidR="009F1D99" w:rsidRPr="00C944D3" w:rsidRDefault="00DA7EFB" w:rsidP="00432346">
            <w:pPr>
              <w:keepNext/>
              <w:keepLines/>
              <w:rPr>
                <w:sz w:val="18"/>
                <w:szCs w:val="18"/>
              </w:rPr>
            </w:pPr>
            <w:r w:rsidRPr="00DA7EFB">
              <w:rPr>
                <w:sz w:val="18"/>
                <w:szCs w:val="18"/>
              </w:rPr>
              <w:t xml:space="preserve">Von diesen Prüfungen, einschließlich aller wesentlichen Änderungen, müssen Aufzeichnungen aufbewahrt werden. Aufzeichnungen über entsprechende Gespräche mit einem Kunden über seine Anforderungen oder über die Ergebnisse </w:t>
            </w:r>
            <w:r w:rsidR="00EA1B8A">
              <w:rPr>
                <w:sz w:val="18"/>
                <w:szCs w:val="18"/>
              </w:rPr>
              <w:br/>
            </w:r>
            <w:r w:rsidRPr="00DA7EFB">
              <w:rPr>
                <w:sz w:val="18"/>
                <w:szCs w:val="18"/>
              </w:rPr>
              <w:t>der Labortätigkeiten müssen ebenfalls aufbewahrt werden.</w:t>
            </w:r>
          </w:p>
        </w:tc>
        <w:tc>
          <w:tcPr>
            <w:tcW w:w="2282" w:type="dxa"/>
            <w:tcBorders>
              <w:top w:val="single" w:sz="4" w:space="0" w:color="auto"/>
            </w:tcBorders>
            <w:shd w:val="clear" w:color="auto" w:fill="DEEAF6"/>
          </w:tcPr>
          <w:p w:rsidR="009F1D99" w:rsidRPr="00C944D3" w:rsidRDefault="009F1D99"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F1D99" w:rsidRPr="00C944D3" w:rsidRDefault="009F1D99"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F1D99" w:rsidRPr="00C944D3" w:rsidRDefault="009F1D99" w:rsidP="009F1D99">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F1D99" w:rsidRPr="00C944D3" w:rsidRDefault="009F1D99"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626901">
      <w:pPr>
        <w:pStyle w:val="berschrift2"/>
      </w:pPr>
      <w:bookmarkStart w:id="15" w:name="_Toc29461454"/>
      <w:r w:rsidRPr="00C944D3">
        <w:t>7.2</w:t>
      </w:r>
      <w:r w:rsidRPr="00C944D3">
        <w:tab/>
      </w:r>
      <w:r w:rsidRPr="00DA7EFB">
        <w:t>Auswahl, Verifizierung und Validierung von Verfahren</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4"/>
        <w:gridCol w:w="2279"/>
        <w:gridCol w:w="405"/>
        <w:gridCol w:w="393"/>
        <w:gridCol w:w="388"/>
        <w:gridCol w:w="6"/>
        <w:gridCol w:w="739"/>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74"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FB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626901">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626901">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626901">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gridSpan w:val="2"/>
            <w:tcBorders>
              <w:top w:val="single" w:sz="12" w:space="0" w:color="auto"/>
              <w:bottom w:val="single" w:sz="12" w:space="0" w:color="auto"/>
            </w:tcBorders>
            <w:shd w:val="clear" w:color="auto" w:fill="FFF2CC"/>
          </w:tcPr>
          <w:p w:rsidR="005A38DA" w:rsidRPr="00C944D3" w:rsidRDefault="005A38DA" w:rsidP="00626901">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626901">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0"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626901">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626901">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626901">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626901">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626901">
            <w:pPr>
              <w:keepNext/>
              <w:keepLines/>
              <w:jc w:val="center"/>
              <w:rPr>
                <w:sz w:val="16"/>
                <w:szCs w:val="16"/>
              </w:rPr>
            </w:pPr>
          </w:p>
        </w:tc>
      </w:tr>
    </w:tbl>
    <w:p w:rsidR="00E238E2" w:rsidRPr="00847DA6" w:rsidRDefault="00E238E2" w:rsidP="00626901">
      <w:pPr>
        <w:keepNext/>
        <w:keepLines/>
        <w:spacing w:before="0" w:after="0"/>
        <w:rPr>
          <w:sz w:val="2"/>
          <w:szCs w:val="2"/>
        </w:rPr>
      </w:pPr>
    </w:p>
    <w:p w:rsidR="00E238E2" w:rsidRPr="008A27C3" w:rsidRDefault="00E238E2" w:rsidP="00626901">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156FFF">
        <w:tc>
          <w:tcPr>
            <w:tcW w:w="9923" w:type="dxa"/>
            <w:gridSpan w:val="4"/>
            <w:tcBorders>
              <w:top w:val="single" w:sz="4" w:space="0" w:color="auto"/>
              <w:bottom w:val="nil"/>
            </w:tcBorders>
          </w:tcPr>
          <w:p w:rsidR="00BE71CA" w:rsidRPr="00ED30CE" w:rsidRDefault="00BE71CA" w:rsidP="00626901">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156FFF">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156FFF">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156FFF">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156FFF">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156FFF">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156FFF">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156FFF">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847DA6">
      <w:pPr>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4893"/>
        <w:gridCol w:w="2279"/>
        <w:gridCol w:w="405"/>
        <w:gridCol w:w="393"/>
        <w:gridCol w:w="394"/>
        <w:gridCol w:w="739"/>
      </w:tblGrid>
      <w:tr w:rsidR="006260C3" w:rsidRPr="00C944D3" w:rsidTr="00156FFF">
        <w:tc>
          <w:tcPr>
            <w:tcW w:w="810" w:type="dxa"/>
            <w:tcBorders>
              <w:top w:val="single" w:sz="4" w:space="0" w:color="auto"/>
              <w:bottom w:val="single" w:sz="4" w:space="0" w:color="auto"/>
            </w:tcBorders>
          </w:tcPr>
          <w:p w:rsidR="006260C3" w:rsidRPr="00C944D3" w:rsidRDefault="009216A4" w:rsidP="00786769">
            <w:pPr>
              <w:keepNext/>
              <w:spacing w:after="40" w:line="200" w:lineRule="exact"/>
              <w:rPr>
                <w:b/>
                <w:sz w:val="18"/>
                <w:szCs w:val="18"/>
              </w:rPr>
            </w:pPr>
            <w:r w:rsidRPr="00C944D3">
              <w:rPr>
                <w:b/>
                <w:sz w:val="18"/>
                <w:szCs w:val="18"/>
              </w:rPr>
              <w:lastRenderedPageBreak/>
              <w:t>7.2.1</w:t>
            </w:r>
          </w:p>
        </w:tc>
        <w:tc>
          <w:tcPr>
            <w:tcW w:w="4899" w:type="dxa"/>
            <w:tcBorders>
              <w:top w:val="single" w:sz="4" w:space="0" w:color="auto"/>
              <w:bottom w:val="single" w:sz="4" w:space="0" w:color="auto"/>
            </w:tcBorders>
          </w:tcPr>
          <w:p w:rsidR="006260C3" w:rsidRPr="00C944D3" w:rsidRDefault="00DA7EFB" w:rsidP="00786769">
            <w:pPr>
              <w:keepNext/>
              <w:spacing w:after="40" w:line="200" w:lineRule="exact"/>
              <w:rPr>
                <w:rFonts w:cs="Arial"/>
                <w:b/>
                <w:sz w:val="18"/>
                <w:szCs w:val="18"/>
              </w:rPr>
            </w:pPr>
            <w:r w:rsidRPr="00DA7EFB">
              <w:rPr>
                <w:rFonts w:cs="Arial"/>
                <w:b/>
                <w:sz w:val="18"/>
                <w:szCs w:val="18"/>
              </w:rPr>
              <w:t>Auswahl und Verifizierung von Verfahren</w:t>
            </w:r>
          </w:p>
        </w:tc>
        <w:tc>
          <w:tcPr>
            <w:tcW w:w="2282" w:type="dxa"/>
            <w:tcBorders>
              <w:top w:val="single" w:sz="4" w:space="0" w:color="auto"/>
              <w:bottom w:val="single" w:sz="4" w:space="0" w:color="auto"/>
            </w:tcBorders>
            <w:shd w:val="clear" w:color="auto" w:fill="DEEAF6"/>
          </w:tcPr>
          <w:p w:rsidR="006260C3" w:rsidRPr="00C944D3" w:rsidRDefault="006260C3" w:rsidP="00786769">
            <w:pPr>
              <w:keepNext/>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6260C3" w:rsidRPr="00C944D3" w:rsidRDefault="006260C3" w:rsidP="00786769">
            <w:pPr>
              <w:keepNext/>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6260C3" w:rsidRPr="00C944D3" w:rsidRDefault="006260C3"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bottom w:val="single" w:sz="4" w:space="0" w:color="auto"/>
            </w:tcBorders>
            <w:shd w:val="clear" w:color="auto" w:fill="FFF2CC"/>
          </w:tcPr>
          <w:p w:rsidR="006260C3" w:rsidRPr="00C944D3" w:rsidRDefault="006260C3"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260C3" w:rsidRPr="00C944D3" w:rsidRDefault="006260C3"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7.2.1.1</w:t>
            </w:r>
          </w:p>
        </w:tc>
        <w:tc>
          <w:tcPr>
            <w:tcW w:w="4899" w:type="dxa"/>
            <w:tcBorders>
              <w:top w:val="single" w:sz="4" w:space="0" w:color="auto"/>
            </w:tcBorders>
          </w:tcPr>
          <w:p w:rsidR="009216A4" w:rsidRPr="00C944D3" w:rsidRDefault="00DA7EFB" w:rsidP="00033214">
            <w:pPr>
              <w:keepNext/>
              <w:keepLines/>
              <w:rPr>
                <w:sz w:val="18"/>
                <w:szCs w:val="18"/>
              </w:rPr>
            </w:pPr>
            <w:r w:rsidRPr="00DA7EFB">
              <w:rPr>
                <w:sz w:val="18"/>
                <w:szCs w:val="18"/>
              </w:rPr>
              <w:t>Das Laboratorium muss geeignete Verfahren für alle Labor</w:t>
            </w:r>
            <w:r w:rsidR="00033214">
              <w:rPr>
                <w:sz w:val="18"/>
                <w:szCs w:val="18"/>
              </w:rPr>
              <w:t>-</w:t>
            </w:r>
            <w:r w:rsidRPr="00DA7EFB">
              <w:rPr>
                <w:sz w:val="18"/>
                <w:szCs w:val="18"/>
              </w:rPr>
              <w:t>tätigkeiten und, wo angemessen, für die Ermittlung der Messunsicherheit sowie statistische Techniken für die Datenanalyse anwenden.</w:t>
            </w:r>
            <w:r w:rsidR="009A05BD">
              <w:rPr>
                <w:sz w:val="18"/>
                <w:szCs w:val="18"/>
              </w:rPr>
              <w:t xml:space="preserve"> </w:t>
            </w:r>
            <w:r w:rsidR="009216A4" w:rsidRPr="00C944D3">
              <w:rPr>
                <w:rFonts w:cs="Arial"/>
                <w:sz w:val="16"/>
                <w:szCs w:val="16"/>
              </w:rPr>
              <w:t>[</w:t>
            </w:r>
            <w:r w:rsidR="009216A4" w:rsidRPr="00C944D3">
              <w:rPr>
                <w:rFonts w:cs="Arial"/>
                <w:sz w:val="16"/>
                <w:szCs w:val="16"/>
              </w:rPr>
              <w:sym w:font="Wingdings" w:char="F0E8"/>
            </w:r>
            <w:r w:rsidRPr="00DA7EFB">
              <w:rPr>
                <w:rFonts w:cs="Arial"/>
                <w:sz w:val="16"/>
                <w:szCs w:val="16"/>
              </w:rPr>
              <w:t>ANMERKUNG</w:t>
            </w:r>
            <w:r w:rsidR="009216A4" w:rsidRPr="00C944D3">
              <w:rPr>
                <w:rFonts w:cs="Arial"/>
                <w:sz w:val="16"/>
                <w:szCs w:val="16"/>
              </w:rPr>
              <w:t>]</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7.2.1.2</w:t>
            </w:r>
          </w:p>
        </w:tc>
        <w:tc>
          <w:tcPr>
            <w:tcW w:w="4899" w:type="dxa"/>
            <w:tcBorders>
              <w:top w:val="single" w:sz="4" w:space="0" w:color="auto"/>
            </w:tcBorders>
          </w:tcPr>
          <w:p w:rsidR="009216A4" w:rsidRPr="00C944D3" w:rsidRDefault="00DA7EFB" w:rsidP="009216A4">
            <w:pPr>
              <w:keepNext/>
              <w:keepLines/>
              <w:rPr>
                <w:sz w:val="18"/>
                <w:szCs w:val="18"/>
              </w:rPr>
            </w:pPr>
            <w:r w:rsidRPr="00DA7EFB">
              <w:rPr>
                <w:sz w:val="18"/>
                <w:szCs w:val="18"/>
              </w:rPr>
              <w:t>Alle Verfahren und Begleitdokumentationen wie Anleitungen, Normen, Handbücher und Referenzdaten, die für die Labor</w:t>
            </w:r>
            <w:r w:rsidR="00EA1B8A">
              <w:rPr>
                <w:sz w:val="18"/>
                <w:szCs w:val="18"/>
              </w:rPr>
              <w:t>-</w:t>
            </w:r>
            <w:r w:rsidRPr="00DA7EFB">
              <w:rPr>
                <w:sz w:val="18"/>
                <w:szCs w:val="18"/>
              </w:rPr>
              <w:t>tätigkeiten von Bedeutung sind, müssen auf dem neuesten Stand gehalten und dem Personal leicht zugänglich gemacht werden (siehe 8.3).</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7.2.1.3</w:t>
            </w:r>
          </w:p>
        </w:tc>
        <w:tc>
          <w:tcPr>
            <w:tcW w:w="4899" w:type="dxa"/>
            <w:tcBorders>
              <w:top w:val="single" w:sz="4" w:space="0" w:color="auto"/>
            </w:tcBorders>
          </w:tcPr>
          <w:p w:rsidR="009216A4" w:rsidRPr="00C944D3" w:rsidRDefault="00DA7EFB" w:rsidP="009216A4">
            <w:pPr>
              <w:keepNext/>
              <w:keepLines/>
              <w:rPr>
                <w:sz w:val="18"/>
                <w:szCs w:val="18"/>
              </w:rPr>
            </w:pPr>
            <w:r w:rsidRPr="00DA7EFB">
              <w:rPr>
                <w:sz w:val="18"/>
                <w:szCs w:val="18"/>
              </w:rPr>
              <w:t>Das Laboratorium muss sicherstellen, dass es die gültige Version eines Verfahrens anwendet, es sei denn, diese ist unzweckmäßig oder ihre Anwendung nicht möglich. Falls notwendig, muss die Anwendung des Verfahrens durch weitere Angaben ergänzt werden, um eine widerspruchsfreie Anwendung sicherzustellen.</w:t>
            </w:r>
          </w:p>
          <w:p w:rsidR="009216A4" w:rsidRPr="00C944D3" w:rsidRDefault="009216A4" w:rsidP="009A05BD">
            <w:pPr>
              <w:keepNext/>
              <w:keepLines/>
              <w:rPr>
                <w:sz w:val="18"/>
                <w:szCs w:val="18"/>
              </w:rPr>
            </w:pPr>
            <w:r w:rsidRPr="00C944D3">
              <w:rPr>
                <w:rFonts w:cs="Arial"/>
                <w:sz w:val="16"/>
                <w:szCs w:val="16"/>
              </w:rPr>
              <w:t>[</w:t>
            </w:r>
            <w:r w:rsidRPr="00C944D3">
              <w:rPr>
                <w:rFonts w:cs="Arial"/>
                <w:sz w:val="16"/>
                <w:szCs w:val="16"/>
              </w:rPr>
              <w:sym w:font="Wingdings" w:char="F0E8"/>
            </w:r>
            <w:r w:rsidR="00DA7EFB" w:rsidRPr="00DA7EFB">
              <w:rPr>
                <w:rFonts w:cs="Arial"/>
                <w:sz w:val="16"/>
                <w:szCs w:val="16"/>
              </w:rPr>
              <w:t>ANMERKUNG</w:t>
            </w:r>
            <w:r w:rsidRPr="00C944D3">
              <w:rPr>
                <w:rFonts w:cs="Arial"/>
                <w:sz w:val="16"/>
                <w:szCs w:val="16"/>
              </w:rPr>
              <w:t>]</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7.2.1.4</w:t>
            </w:r>
          </w:p>
        </w:tc>
        <w:tc>
          <w:tcPr>
            <w:tcW w:w="4899" w:type="dxa"/>
            <w:tcBorders>
              <w:top w:val="single" w:sz="4" w:space="0" w:color="auto"/>
            </w:tcBorders>
          </w:tcPr>
          <w:p w:rsidR="00033214" w:rsidRDefault="00DA7EFB" w:rsidP="0017771E">
            <w:pPr>
              <w:keepNext/>
              <w:keepLines/>
              <w:rPr>
                <w:sz w:val="18"/>
                <w:szCs w:val="18"/>
              </w:rPr>
            </w:pPr>
            <w:r w:rsidRPr="00DA7EFB">
              <w:rPr>
                <w:sz w:val="18"/>
                <w:szCs w:val="18"/>
              </w:rPr>
              <w:t xml:space="preserve">Wenn der Kunde das anzuwendende Verfahren nicht näher spezifiziert, muss das Laboratorium ein geeignetes Verfahren auswählen und den Kunden über das gewählte Verfahren unterrichten. </w:t>
            </w:r>
          </w:p>
          <w:p w:rsidR="009216A4" w:rsidRPr="00C944D3" w:rsidRDefault="00DA7EFB" w:rsidP="0017771E">
            <w:pPr>
              <w:keepNext/>
              <w:keepLines/>
              <w:rPr>
                <w:sz w:val="18"/>
                <w:szCs w:val="18"/>
              </w:rPr>
            </w:pPr>
            <w:r w:rsidRPr="00DA7EFB">
              <w:rPr>
                <w:sz w:val="18"/>
                <w:szCs w:val="18"/>
              </w:rPr>
              <w:t>Es werden Verfahren empfohlen, die entweder in internationalen, regionalen oder nationalen Normen oder von angesehenen technischen Organisationen oder in einschlägigen wissenschaftlichen Texten oder Zeitschriften veröffentlicht wurden oder durch den Hersteller der Einrichtungen beschrieben sind. Vom Laboratorium entwickelte oder geänderte Verfahren können ebenfalls genutzt werden.</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7.2.1.5</w:t>
            </w:r>
          </w:p>
        </w:tc>
        <w:tc>
          <w:tcPr>
            <w:tcW w:w="4899" w:type="dxa"/>
            <w:tcBorders>
              <w:top w:val="single" w:sz="4" w:space="0" w:color="auto"/>
            </w:tcBorders>
          </w:tcPr>
          <w:p w:rsidR="00033214" w:rsidRDefault="00DA7EFB" w:rsidP="00B94E7B">
            <w:pPr>
              <w:keepNext/>
              <w:keepLines/>
              <w:rPr>
                <w:sz w:val="18"/>
                <w:szCs w:val="18"/>
              </w:rPr>
            </w:pPr>
            <w:r w:rsidRPr="00DA7EFB">
              <w:rPr>
                <w:sz w:val="18"/>
                <w:szCs w:val="18"/>
              </w:rPr>
              <w:t xml:space="preserve">Das Laboratorium muss vor der Einführung der Verfahren verifizieren, dass es sie ordnungsgemäß durchführen kann, indem es sicherstellt, dass es die geforderte Leistungsfähigkeit erreichen kann. </w:t>
            </w:r>
          </w:p>
          <w:p w:rsidR="009216A4" w:rsidRPr="00C944D3" w:rsidRDefault="00DA7EFB" w:rsidP="00B94E7B">
            <w:pPr>
              <w:keepNext/>
              <w:keepLines/>
              <w:rPr>
                <w:sz w:val="18"/>
                <w:szCs w:val="18"/>
              </w:rPr>
            </w:pPr>
            <w:r w:rsidRPr="00DA7EFB">
              <w:rPr>
                <w:sz w:val="18"/>
                <w:szCs w:val="18"/>
              </w:rPr>
              <w:t>Aufzeichnungen über die Verifizierung sind aufzubewahren. Wird das Verfahren von der herausgebenden Stelle überarbeitet, muss die Verifizierung im erforderlichen Umfang wiederholt werden.</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7.2.1.6</w:t>
            </w:r>
          </w:p>
        </w:tc>
        <w:tc>
          <w:tcPr>
            <w:tcW w:w="4899" w:type="dxa"/>
            <w:tcBorders>
              <w:top w:val="single" w:sz="4" w:space="0" w:color="auto"/>
            </w:tcBorders>
          </w:tcPr>
          <w:p w:rsidR="009216A4" w:rsidRPr="00C944D3" w:rsidRDefault="006715B5" w:rsidP="0017771E">
            <w:pPr>
              <w:keepNext/>
              <w:keepLines/>
              <w:rPr>
                <w:sz w:val="18"/>
                <w:szCs w:val="18"/>
              </w:rPr>
            </w:pPr>
            <w:r w:rsidRPr="006715B5">
              <w:rPr>
                <w:sz w:val="18"/>
                <w:szCs w:val="18"/>
              </w:rPr>
              <w:t>Wenn die Entwicklung eines Verfahrens erforderlich ist, muss dies planmäßig erfolgen und muss kompetentem Personal, das mit angemessenen Ressourcen ausgerüstet ist, übertragen werden. Bei weiterer Entwicklung des Verfahrens müssen regelmäßige Überprüfungen durchgeführt werden, um zu bestätigen, dass die Erfordernisse des Kunden weiterhin erfüllt werden. Jede Modifizierung des Entwicklungsplans muss geprüft und freigegeben werden.</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9216A4">
            <w:pPr>
              <w:spacing w:after="40" w:line="200" w:lineRule="exact"/>
              <w:rPr>
                <w:sz w:val="18"/>
                <w:szCs w:val="18"/>
              </w:rPr>
            </w:pPr>
            <w:r w:rsidRPr="00C944D3">
              <w:rPr>
                <w:sz w:val="18"/>
                <w:szCs w:val="18"/>
              </w:rPr>
              <w:t>7.2.1.7</w:t>
            </w:r>
          </w:p>
        </w:tc>
        <w:tc>
          <w:tcPr>
            <w:tcW w:w="4899" w:type="dxa"/>
            <w:tcBorders>
              <w:top w:val="single" w:sz="4" w:space="0" w:color="auto"/>
            </w:tcBorders>
          </w:tcPr>
          <w:p w:rsidR="009216A4" w:rsidRPr="00C944D3" w:rsidRDefault="006715B5" w:rsidP="009A05BD">
            <w:pPr>
              <w:keepNext/>
              <w:keepLines/>
              <w:rPr>
                <w:sz w:val="16"/>
                <w:szCs w:val="16"/>
              </w:rPr>
            </w:pPr>
            <w:r w:rsidRPr="006715B5">
              <w:rPr>
                <w:sz w:val="18"/>
                <w:szCs w:val="18"/>
              </w:rPr>
              <w:t>Abweichungen von Verfahren bei allen Labortätigkeiten dürfen nur stattfinden, wenn die Abweichung dokumentiert wurde, aus fachlicher Sicht gerechtfertigt ist, freigegeben un</w:t>
            </w:r>
            <w:r>
              <w:rPr>
                <w:sz w:val="18"/>
                <w:szCs w:val="18"/>
              </w:rPr>
              <w:t>d vom Kunden akzeptiert wurde.</w:t>
            </w:r>
            <w:r w:rsidR="009A05BD">
              <w:rPr>
                <w:sz w:val="18"/>
                <w:szCs w:val="18"/>
              </w:rPr>
              <w:t xml:space="preserve"> </w:t>
            </w:r>
            <w:r w:rsidR="009216A4" w:rsidRPr="00C944D3">
              <w:rPr>
                <w:sz w:val="16"/>
                <w:szCs w:val="16"/>
              </w:rPr>
              <w:t>[</w:t>
            </w:r>
            <w:r w:rsidR="007B33CD" w:rsidRPr="00C944D3">
              <w:rPr>
                <w:rFonts w:cs="Arial"/>
                <w:sz w:val="16"/>
                <w:szCs w:val="16"/>
              </w:rPr>
              <w:sym w:font="Wingdings" w:char="F0E8"/>
            </w:r>
            <w:r w:rsidRPr="006715B5">
              <w:rPr>
                <w:sz w:val="16"/>
                <w:szCs w:val="16"/>
              </w:rPr>
              <w:t>ANMERKUNG</w:t>
            </w:r>
            <w:r w:rsidR="009216A4" w:rsidRPr="00C944D3">
              <w:rPr>
                <w:sz w:val="16"/>
                <w:szCs w:val="16"/>
              </w:rPr>
              <w:t>]</w:t>
            </w:r>
          </w:p>
        </w:tc>
        <w:tc>
          <w:tcPr>
            <w:tcW w:w="2282" w:type="dxa"/>
            <w:tcBorders>
              <w:top w:val="single" w:sz="4" w:space="0" w:color="auto"/>
            </w:tcBorders>
            <w:shd w:val="clear" w:color="auto" w:fill="DEEAF6"/>
          </w:tcPr>
          <w:p w:rsidR="009216A4" w:rsidRPr="00C944D3" w:rsidRDefault="009216A4"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9216A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216A4" w:rsidRPr="00C944D3" w:rsidTr="00156FFF">
        <w:tc>
          <w:tcPr>
            <w:tcW w:w="810" w:type="dxa"/>
            <w:tcBorders>
              <w:top w:val="single" w:sz="4" w:space="0" w:color="auto"/>
            </w:tcBorders>
          </w:tcPr>
          <w:p w:rsidR="009216A4" w:rsidRPr="00C944D3" w:rsidRDefault="009216A4" w:rsidP="00786769">
            <w:pPr>
              <w:keepNext/>
              <w:spacing w:after="40" w:line="200" w:lineRule="exact"/>
              <w:rPr>
                <w:b/>
                <w:sz w:val="18"/>
                <w:szCs w:val="18"/>
              </w:rPr>
            </w:pPr>
            <w:r w:rsidRPr="00C944D3">
              <w:rPr>
                <w:b/>
                <w:sz w:val="18"/>
                <w:szCs w:val="18"/>
              </w:rPr>
              <w:t>7.2.2</w:t>
            </w:r>
          </w:p>
        </w:tc>
        <w:tc>
          <w:tcPr>
            <w:tcW w:w="4899" w:type="dxa"/>
            <w:tcBorders>
              <w:top w:val="single" w:sz="4" w:space="0" w:color="auto"/>
            </w:tcBorders>
          </w:tcPr>
          <w:p w:rsidR="009216A4" w:rsidRPr="00C944D3" w:rsidRDefault="006715B5" w:rsidP="00786769">
            <w:pPr>
              <w:keepNext/>
              <w:spacing w:after="40" w:line="200" w:lineRule="exact"/>
              <w:rPr>
                <w:b/>
                <w:sz w:val="18"/>
                <w:szCs w:val="18"/>
              </w:rPr>
            </w:pPr>
            <w:r w:rsidRPr="006715B5">
              <w:rPr>
                <w:b/>
                <w:sz w:val="18"/>
                <w:szCs w:val="18"/>
              </w:rPr>
              <w:t>Validierung von Verfahren</w:t>
            </w:r>
          </w:p>
        </w:tc>
        <w:tc>
          <w:tcPr>
            <w:tcW w:w="2282" w:type="dxa"/>
            <w:tcBorders>
              <w:top w:val="single" w:sz="4" w:space="0" w:color="auto"/>
            </w:tcBorders>
            <w:shd w:val="clear" w:color="auto" w:fill="DEEAF6"/>
          </w:tcPr>
          <w:p w:rsidR="009216A4" w:rsidRPr="00C944D3" w:rsidRDefault="009216A4" w:rsidP="00786769">
            <w:pPr>
              <w:keepNext/>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216A4" w:rsidRPr="00C944D3" w:rsidRDefault="009216A4" w:rsidP="00786769">
            <w:pPr>
              <w:keepNext/>
              <w:spacing w:after="40" w:line="200" w:lineRule="exact"/>
              <w:jc w:val="center"/>
              <w:rPr>
                <w:rFonts w:cs="Arial"/>
                <w:bCs/>
                <w:sz w:val="18"/>
                <w:szCs w:val="18"/>
              </w:rPr>
            </w:pPr>
          </w:p>
        </w:tc>
        <w:tc>
          <w:tcPr>
            <w:tcW w:w="393" w:type="dxa"/>
            <w:tcBorders>
              <w:top w:val="single" w:sz="4" w:space="0" w:color="auto"/>
            </w:tcBorders>
            <w:shd w:val="clear" w:color="auto" w:fill="FFF2CC"/>
          </w:tcPr>
          <w:p w:rsidR="009216A4" w:rsidRPr="00C944D3" w:rsidRDefault="009216A4"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9216A4" w:rsidRPr="00C944D3" w:rsidRDefault="009216A4"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216A4" w:rsidRPr="00C944D3" w:rsidRDefault="009216A4"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90033" w:rsidRPr="00C944D3" w:rsidTr="00156FFF">
        <w:tc>
          <w:tcPr>
            <w:tcW w:w="810" w:type="dxa"/>
            <w:tcBorders>
              <w:top w:val="single" w:sz="4" w:space="0" w:color="auto"/>
            </w:tcBorders>
          </w:tcPr>
          <w:p w:rsidR="00190033" w:rsidRPr="00C944D3" w:rsidRDefault="00190033" w:rsidP="00190033">
            <w:r w:rsidRPr="00C944D3">
              <w:rPr>
                <w:sz w:val="18"/>
                <w:szCs w:val="18"/>
              </w:rPr>
              <w:t>7.2.2.1</w:t>
            </w:r>
          </w:p>
        </w:tc>
        <w:tc>
          <w:tcPr>
            <w:tcW w:w="4899" w:type="dxa"/>
            <w:tcBorders>
              <w:top w:val="single" w:sz="4" w:space="0" w:color="auto"/>
            </w:tcBorders>
          </w:tcPr>
          <w:p w:rsidR="00190033" w:rsidRPr="00C944D3" w:rsidRDefault="006715B5" w:rsidP="00190033">
            <w:pPr>
              <w:keepNext/>
              <w:keepLines/>
              <w:rPr>
                <w:sz w:val="18"/>
                <w:szCs w:val="18"/>
              </w:rPr>
            </w:pPr>
            <w:r w:rsidRPr="006715B5">
              <w:rPr>
                <w:sz w:val="18"/>
                <w:szCs w:val="18"/>
              </w:rPr>
              <w:t>Das Laboratorium muss die Verfahren validieren, die nicht in normativen Dokumenten festgelegt sind, selbst entwickelte Verfahren und Verfahren nach normativen Dokumenten, die außerhalb ihres vorgesehenen Anwendungsbereiches angewendet werden oder anderweitig modifiziert wurden. Die Validierung muss in dem Umfang durchgeführt werden, der zur Erfüllung der Erfordernisse der beabsichtigten Anwendung oder des betreffenden Anwendungsgebiets notwendig ist.</w:t>
            </w:r>
          </w:p>
          <w:p w:rsidR="00190033" w:rsidRPr="00C944D3" w:rsidRDefault="00190033" w:rsidP="009A05BD">
            <w:pPr>
              <w:keepNext/>
              <w:keepLines/>
              <w:rPr>
                <w:sz w:val="18"/>
                <w:szCs w:val="18"/>
              </w:rPr>
            </w:pPr>
            <w:r w:rsidRPr="00C944D3">
              <w:rPr>
                <w:rFonts w:cs="Arial"/>
                <w:sz w:val="16"/>
                <w:szCs w:val="16"/>
              </w:rPr>
              <w:t>[</w:t>
            </w:r>
            <w:r w:rsidRPr="00C944D3">
              <w:rPr>
                <w:rFonts w:cs="Arial"/>
                <w:sz w:val="16"/>
                <w:szCs w:val="16"/>
              </w:rPr>
              <w:sym w:font="Wingdings" w:char="F0E8"/>
            </w:r>
            <w:r w:rsidR="006715B5" w:rsidRPr="006715B5">
              <w:rPr>
                <w:rFonts w:cs="Arial"/>
                <w:sz w:val="16"/>
                <w:szCs w:val="16"/>
              </w:rPr>
              <w:t>ANMERKUNG 1</w:t>
            </w:r>
            <w:r w:rsidR="009A05BD">
              <w:rPr>
                <w:rFonts w:cs="Arial"/>
                <w:sz w:val="16"/>
                <w:szCs w:val="16"/>
              </w:rPr>
              <w:t>, 2</w:t>
            </w:r>
            <w:r w:rsidR="009A05BD" w:rsidRPr="00C944D3">
              <w:rPr>
                <w:rFonts w:cs="Arial"/>
                <w:sz w:val="16"/>
                <w:szCs w:val="16"/>
              </w:rPr>
              <w:t>]</w:t>
            </w:r>
            <w:r w:rsidR="006715B5" w:rsidRPr="006715B5">
              <w:rPr>
                <w:rFonts w:cs="Arial"/>
                <w:sz w:val="16"/>
                <w:szCs w:val="16"/>
              </w:rPr>
              <w:t xml:space="preserve"> </w:t>
            </w:r>
          </w:p>
        </w:tc>
        <w:tc>
          <w:tcPr>
            <w:tcW w:w="2282" w:type="dxa"/>
            <w:tcBorders>
              <w:top w:val="single" w:sz="4" w:space="0" w:color="auto"/>
            </w:tcBorders>
            <w:shd w:val="clear" w:color="auto" w:fill="DEEAF6"/>
          </w:tcPr>
          <w:p w:rsidR="00190033" w:rsidRPr="00C944D3" w:rsidRDefault="00190033"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190033" w:rsidRPr="00C944D3" w:rsidRDefault="00190033"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90033" w:rsidRPr="00C944D3" w:rsidRDefault="00190033"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90033" w:rsidRPr="00C944D3" w:rsidTr="00156FFF">
        <w:tc>
          <w:tcPr>
            <w:tcW w:w="810" w:type="dxa"/>
            <w:tcBorders>
              <w:top w:val="single" w:sz="4" w:space="0" w:color="auto"/>
            </w:tcBorders>
          </w:tcPr>
          <w:p w:rsidR="00190033" w:rsidRPr="00C944D3" w:rsidRDefault="00190033" w:rsidP="00190033">
            <w:r w:rsidRPr="00C944D3">
              <w:rPr>
                <w:sz w:val="18"/>
                <w:szCs w:val="18"/>
              </w:rPr>
              <w:lastRenderedPageBreak/>
              <w:t>7.2.2.2</w:t>
            </w:r>
          </w:p>
        </w:tc>
        <w:tc>
          <w:tcPr>
            <w:tcW w:w="4899" w:type="dxa"/>
            <w:tcBorders>
              <w:top w:val="single" w:sz="4" w:space="0" w:color="auto"/>
            </w:tcBorders>
          </w:tcPr>
          <w:p w:rsidR="00190033" w:rsidRPr="00C944D3" w:rsidRDefault="006715B5" w:rsidP="0017771E">
            <w:pPr>
              <w:spacing w:after="40" w:line="200" w:lineRule="exact"/>
              <w:rPr>
                <w:sz w:val="18"/>
                <w:szCs w:val="18"/>
              </w:rPr>
            </w:pPr>
            <w:r w:rsidRPr="006715B5">
              <w:rPr>
                <w:sz w:val="18"/>
                <w:szCs w:val="18"/>
              </w:rPr>
              <w:t>Wenn Änderungen an einem validierten Verfahren vorgenommen werden, muss der Einfluss solcher Änderungen ermittelt werden, und sofern festgestellt wurde, dass diese die ursprüngliche Validierung beeinflussen, muss eine neue Validierung des Verfahrens vorgenommen werden.</w:t>
            </w:r>
          </w:p>
        </w:tc>
        <w:tc>
          <w:tcPr>
            <w:tcW w:w="2282" w:type="dxa"/>
            <w:tcBorders>
              <w:top w:val="single" w:sz="4" w:space="0" w:color="auto"/>
            </w:tcBorders>
            <w:shd w:val="clear" w:color="auto" w:fill="DEEAF6"/>
          </w:tcPr>
          <w:p w:rsidR="00190033" w:rsidRPr="00C944D3" w:rsidRDefault="00190033"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190033" w:rsidRPr="00C944D3" w:rsidRDefault="00190033"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90033" w:rsidRPr="00C944D3" w:rsidRDefault="00190033"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90033" w:rsidRPr="00C944D3" w:rsidTr="00156FFF">
        <w:tc>
          <w:tcPr>
            <w:tcW w:w="810" w:type="dxa"/>
            <w:tcBorders>
              <w:top w:val="single" w:sz="4" w:space="0" w:color="auto"/>
            </w:tcBorders>
          </w:tcPr>
          <w:p w:rsidR="00190033" w:rsidRPr="00C944D3" w:rsidRDefault="00190033" w:rsidP="00190033">
            <w:r w:rsidRPr="00C944D3">
              <w:rPr>
                <w:sz w:val="18"/>
                <w:szCs w:val="18"/>
              </w:rPr>
              <w:t>7.2.2.3</w:t>
            </w:r>
          </w:p>
        </w:tc>
        <w:tc>
          <w:tcPr>
            <w:tcW w:w="4899" w:type="dxa"/>
            <w:tcBorders>
              <w:top w:val="single" w:sz="4" w:space="0" w:color="auto"/>
            </w:tcBorders>
          </w:tcPr>
          <w:p w:rsidR="00190033" w:rsidRPr="00C944D3" w:rsidRDefault="006715B5" w:rsidP="009A05BD">
            <w:pPr>
              <w:spacing w:after="40" w:line="200" w:lineRule="exact"/>
              <w:rPr>
                <w:sz w:val="18"/>
                <w:szCs w:val="18"/>
              </w:rPr>
            </w:pPr>
            <w:r w:rsidRPr="006715B5">
              <w:rPr>
                <w:sz w:val="18"/>
                <w:szCs w:val="18"/>
              </w:rPr>
              <w:t>Die für die beabsichtige Verwendung überprüften Leistungs</w:t>
            </w:r>
            <w:r w:rsidR="00EA1B8A">
              <w:rPr>
                <w:sz w:val="18"/>
                <w:szCs w:val="18"/>
              </w:rPr>
              <w:t>-</w:t>
            </w:r>
            <w:r w:rsidRPr="006715B5">
              <w:rPr>
                <w:sz w:val="18"/>
                <w:szCs w:val="18"/>
              </w:rPr>
              <w:t>merkmale der validierten Verfahren müssen den Erfordernissen des Kunden entsprechen und die festgelegten Anforderungen erfüllen.</w:t>
            </w:r>
            <w:r w:rsidR="009A05BD">
              <w:rPr>
                <w:sz w:val="18"/>
                <w:szCs w:val="18"/>
              </w:rPr>
              <w:t xml:space="preserve"> </w:t>
            </w:r>
            <w:r w:rsidR="00190033" w:rsidRPr="00C944D3">
              <w:rPr>
                <w:rFonts w:cs="Arial"/>
                <w:sz w:val="16"/>
                <w:szCs w:val="16"/>
              </w:rPr>
              <w:t>[</w:t>
            </w:r>
            <w:r w:rsidR="00190033" w:rsidRPr="00C944D3">
              <w:rPr>
                <w:rFonts w:cs="Arial"/>
                <w:sz w:val="16"/>
                <w:szCs w:val="16"/>
              </w:rPr>
              <w:sym w:font="Wingdings" w:char="F0E8"/>
            </w:r>
            <w:r w:rsidRPr="006715B5">
              <w:rPr>
                <w:rFonts w:cs="Arial"/>
                <w:sz w:val="16"/>
                <w:szCs w:val="16"/>
              </w:rPr>
              <w:t>ANMERKUNG</w:t>
            </w:r>
            <w:r w:rsidR="00190033" w:rsidRPr="00C944D3">
              <w:rPr>
                <w:rFonts w:cs="Arial"/>
                <w:sz w:val="16"/>
                <w:szCs w:val="16"/>
              </w:rPr>
              <w:t>]</w:t>
            </w:r>
          </w:p>
        </w:tc>
        <w:tc>
          <w:tcPr>
            <w:tcW w:w="2282" w:type="dxa"/>
            <w:tcBorders>
              <w:top w:val="single" w:sz="4" w:space="0" w:color="auto"/>
            </w:tcBorders>
            <w:shd w:val="clear" w:color="auto" w:fill="DEEAF6"/>
          </w:tcPr>
          <w:p w:rsidR="00190033" w:rsidRPr="00C944D3" w:rsidRDefault="00190033"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190033" w:rsidRPr="00C944D3" w:rsidRDefault="00190033"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90033" w:rsidRPr="00C944D3" w:rsidRDefault="00190033"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90033" w:rsidRPr="00C944D3" w:rsidTr="00156FFF">
        <w:tc>
          <w:tcPr>
            <w:tcW w:w="810" w:type="dxa"/>
            <w:tcBorders>
              <w:top w:val="single" w:sz="4" w:space="0" w:color="auto"/>
            </w:tcBorders>
          </w:tcPr>
          <w:p w:rsidR="00190033" w:rsidRPr="00C944D3" w:rsidRDefault="00190033" w:rsidP="00190033">
            <w:r w:rsidRPr="00C944D3">
              <w:rPr>
                <w:sz w:val="18"/>
                <w:szCs w:val="18"/>
              </w:rPr>
              <w:t>7.2.2.4</w:t>
            </w:r>
          </w:p>
        </w:tc>
        <w:tc>
          <w:tcPr>
            <w:tcW w:w="4899" w:type="dxa"/>
            <w:tcBorders>
              <w:top w:val="single" w:sz="4" w:space="0" w:color="auto"/>
            </w:tcBorders>
          </w:tcPr>
          <w:p w:rsidR="00190033" w:rsidRPr="00C944D3" w:rsidRDefault="006715B5" w:rsidP="00190033">
            <w:pPr>
              <w:keepNext/>
              <w:keepLines/>
              <w:rPr>
                <w:sz w:val="18"/>
                <w:szCs w:val="18"/>
              </w:rPr>
            </w:pPr>
            <w:r w:rsidRPr="006715B5">
              <w:rPr>
                <w:sz w:val="18"/>
                <w:szCs w:val="18"/>
              </w:rPr>
              <w:t>Das Laboratorium muss die folgenden Nachweise für die Validierung aufbewahren:</w:t>
            </w:r>
          </w:p>
          <w:p w:rsidR="006715B5" w:rsidRPr="006715B5" w:rsidRDefault="006715B5" w:rsidP="006715B5">
            <w:pPr>
              <w:keepNext/>
              <w:keepLines/>
              <w:numPr>
                <w:ilvl w:val="0"/>
                <w:numId w:val="23"/>
              </w:numPr>
              <w:ind w:left="227" w:hanging="227"/>
              <w:rPr>
                <w:sz w:val="18"/>
                <w:szCs w:val="18"/>
              </w:rPr>
            </w:pPr>
            <w:r w:rsidRPr="006715B5">
              <w:rPr>
                <w:sz w:val="18"/>
                <w:szCs w:val="18"/>
              </w:rPr>
              <w:t xml:space="preserve">das angewandte Validierungsverfahren; </w:t>
            </w:r>
          </w:p>
          <w:p w:rsidR="006715B5" w:rsidRPr="006715B5" w:rsidRDefault="006715B5" w:rsidP="006715B5">
            <w:pPr>
              <w:keepNext/>
              <w:keepLines/>
              <w:numPr>
                <w:ilvl w:val="0"/>
                <w:numId w:val="23"/>
              </w:numPr>
              <w:ind w:left="227" w:hanging="227"/>
              <w:rPr>
                <w:sz w:val="18"/>
                <w:szCs w:val="18"/>
              </w:rPr>
            </w:pPr>
            <w:r w:rsidRPr="006715B5">
              <w:rPr>
                <w:sz w:val="18"/>
                <w:szCs w:val="18"/>
              </w:rPr>
              <w:t xml:space="preserve">die Spezifikation der Anforderungen; </w:t>
            </w:r>
          </w:p>
          <w:p w:rsidR="006715B5" w:rsidRPr="006715B5" w:rsidRDefault="006715B5" w:rsidP="006715B5">
            <w:pPr>
              <w:keepNext/>
              <w:keepLines/>
              <w:numPr>
                <w:ilvl w:val="0"/>
                <w:numId w:val="23"/>
              </w:numPr>
              <w:ind w:left="227" w:hanging="227"/>
              <w:rPr>
                <w:sz w:val="18"/>
                <w:szCs w:val="18"/>
              </w:rPr>
            </w:pPr>
            <w:r w:rsidRPr="006715B5">
              <w:rPr>
                <w:sz w:val="18"/>
                <w:szCs w:val="18"/>
              </w:rPr>
              <w:t xml:space="preserve">die Bestimmung der Leistungsmerkmale des Verfahrens; </w:t>
            </w:r>
          </w:p>
          <w:p w:rsidR="006715B5" w:rsidRPr="006715B5" w:rsidRDefault="006715B5" w:rsidP="006715B5">
            <w:pPr>
              <w:keepNext/>
              <w:keepLines/>
              <w:numPr>
                <w:ilvl w:val="0"/>
                <w:numId w:val="23"/>
              </w:numPr>
              <w:ind w:left="227" w:hanging="227"/>
              <w:rPr>
                <w:sz w:val="18"/>
                <w:szCs w:val="18"/>
              </w:rPr>
            </w:pPr>
            <w:r w:rsidRPr="006715B5">
              <w:rPr>
                <w:sz w:val="18"/>
                <w:szCs w:val="18"/>
              </w:rPr>
              <w:t xml:space="preserve">die erhaltenen Ergebnisse; </w:t>
            </w:r>
          </w:p>
          <w:p w:rsidR="00190033" w:rsidRPr="00C944D3" w:rsidRDefault="006715B5" w:rsidP="006715B5">
            <w:pPr>
              <w:keepNext/>
              <w:keepLines/>
              <w:numPr>
                <w:ilvl w:val="0"/>
                <w:numId w:val="23"/>
              </w:numPr>
              <w:ind w:left="227" w:hanging="227"/>
              <w:rPr>
                <w:sz w:val="18"/>
                <w:szCs w:val="18"/>
              </w:rPr>
            </w:pPr>
            <w:r w:rsidRPr="006715B5">
              <w:rPr>
                <w:sz w:val="18"/>
                <w:szCs w:val="18"/>
              </w:rPr>
              <w:t>eine Erklärung über die Eignung des Verfahrens, in der seine Anwendbarkeit für den beabsichtigten Zweck beschrieben wird.</w:t>
            </w:r>
          </w:p>
        </w:tc>
        <w:tc>
          <w:tcPr>
            <w:tcW w:w="2282" w:type="dxa"/>
            <w:tcBorders>
              <w:top w:val="single" w:sz="4" w:space="0" w:color="auto"/>
            </w:tcBorders>
            <w:shd w:val="clear" w:color="auto" w:fill="DEEAF6"/>
          </w:tcPr>
          <w:p w:rsidR="00190033" w:rsidRPr="00C944D3" w:rsidRDefault="00190033"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190033" w:rsidRPr="00C944D3" w:rsidRDefault="00190033"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4" w:type="dxa"/>
            <w:tcBorders>
              <w:top w:val="single" w:sz="4" w:space="0" w:color="auto"/>
            </w:tcBorders>
            <w:shd w:val="clear" w:color="auto" w:fill="FFF2CC"/>
          </w:tcPr>
          <w:p w:rsidR="00190033" w:rsidRPr="00C944D3" w:rsidRDefault="00190033" w:rsidP="00190033">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190033" w:rsidRPr="00C944D3" w:rsidRDefault="00190033"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6" w:name="_Toc29461455"/>
      <w:r w:rsidRPr="00C944D3">
        <w:t>7.3</w:t>
      </w:r>
      <w:r w:rsidRPr="00C944D3">
        <w:tab/>
      </w:r>
      <w:r w:rsidRPr="006715B5">
        <w:t>Probenahme</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1"/>
        <w:gridCol w:w="2284"/>
        <w:gridCol w:w="394"/>
        <w:gridCol w:w="395"/>
        <w:gridCol w:w="395"/>
        <w:gridCol w:w="745"/>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7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FB</w:t>
            </w:r>
          </w:p>
        </w:tc>
        <w:tc>
          <w:tcPr>
            <w:tcW w:w="2284"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4"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94"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6E34ED" w:rsidRDefault="00E238E2" w:rsidP="003A0E08">
      <w:pPr>
        <w:keepNext/>
        <w:keepLines/>
        <w:spacing w:before="0" w:after="0"/>
        <w:rPr>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AB30E9">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AB30E9">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AB30E9">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AB30E9">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AB30E9">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AB30E9">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AB30E9">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AB30E9">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3A0E08"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65"/>
        <w:gridCol w:w="419"/>
        <w:gridCol w:w="393"/>
        <w:gridCol w:w="392"/>
        <w:gridCol w:w="739"/>
      </w:tblGrid>
      <w:tr w:rsidR="00B31186" w:rsidRPr="00C944D3" w:rsidTr="00AB30E9">
        <w:tc>
          <w:tcPr>
            <w:tcW w:w="811" w:type="dxa"/>
            <w:tcBorders>
              <w:top w:val="single" w:sz="4" w:space="0" w:color="auto"/>
              <w:bottom w:val="single" w:sz="4" w:space="0" w:color="auto"/>
            </w:tcBorders>
          </w:tcPr>
          <w:p w:rsidR="00B31186" w:rsidRPr="00C944D3" w:rsidRDefault="00A92D04" w:rsidP="00B65027">
            <w:pPr>
              <w:spacing w:after="40" w:line="200" w:lineRule="exact"/>
              <w:rPr>
                <w:sz w:val="18"/>
                <w:szCs w:val="18"/>
              </w:rPr>
            </w:pPr>
            <w:r w:rsidRPr="00C944D3">
              <w:rPr>
                <w:sz w:val="18"/>
                <w:szCs w:val="18"/>
              </w:rPr>
              <w:t>7.3.1</w:t>
            </w:r>
          </w:p>
        </w:tc>
        <w:tc>
          <w:tcPr>
            <w:tcW w:w="4900" w:type="dxa"/>
            <w:tcBorders>
              <w:top w:val="single" w:sz="4" w:space="0" w:color="auto"/>
              <w:bottom w:val="single" w:sz="4" w:space="0" w:color="auto"/>
            </w:tcBorders>
          </w:tcPr>
          <w:p w:rsidR="00B31186" w:rsidRPr="00C944D3" w:rsidRDefault="00432D23" w:rsidP="0017771E">
            <w:pPr>
              <w:keepNext/>
              <w:keepLines/>
              <w:rPr>
                <w:sz w:val="18"/>
                <w:szCs w:val="18"/>
              </w:rPr>
            </w:pPr>
            <w:r w:rsidRPr="00432D23">
              <w:rPr>
                <w:sz w:val="18"/>
                <w:szCs w:val="18"/>
              </w:rPr>
              <w:t xml:space="preserve">Das Laboratorium muss über einen Probenahmeplan und </w:t>
            </w:r>
            <w:r w:rsidR="00033214">
              <w:rPr>
                <w:sz w:val="18"/>
                <w:szCs w:val="18"/>
              </w:rPr>
              <w:br/>
              <w:t>-</w:t>
            </w:r>
            <w:r w:rsidRPr="00432D23">
              <w:rPr>
                <w:sz w:val="18"/>
                <w:szCs w:val="18"/>
              </w:rPr>
              <w:t>verfahren verfügen, wenn es Probenahmen von Substanzen, Materialien oder Produkten für nachfolgende Prüfungen oder Kalibrierungen durchführt. Das Probenahmeverfahren muss die Faktoren angeben, die gesteuert werden müssen, um die Validität der Ergebnisse der nachfolgenden Prüfungen oder Kalibrierungen sicherzustellen. Der Probenahmeplan und das Probenahmeverfahren müssen am Ort der Probenahme verfügbar sein. Probenahmepläne müssen, sofern sinnvoll, auf angemessenen statistischen Methoden beruhen.</w:t>
            </w:r>
          </w:p>
        </w:tc>
        <w:tc>
          <w:tcPr>
            <w:tcW w:w="2268" w:type="dxa"/>
            <w:tcBorders>
              <w:top w:val="single" w:sz="4" w:space="0" w:color="auto"/>
              <w:bottom w:val="single" w:sz="4" w:space="0" w:color="auto"/>
            </w:tcBorders>
            <w:shd w:val="clear" w:color="auto" w:fill="DEEAF6"/>
          </w:tcPr>
          <w:p w:rsidR="00B31186" w:rsidRPr="00C944D3" w:rsidRDefault="00B31186"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9" w:type="dxa"/>
            <w:tcBorders>
              <w:top w:val="single" w:sz="4" w:space="0" w:color="auto"/>
              <w:bottom w:val="single" w:sz="4" w:space="0" w:color="auto"/>
            </w:tcBorders>
          </w:tcPr>
          <w:p w:rsidR="00B31186" w:rsidRPr="00C944D3" w:rsidRDefault="00B31186"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B31186" w:rsidRPr="00C944D3" w:rsidRDefault="00B31186"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B31186" w:rsidRPr="00C944D3" w:rsidRDefault="00B31186"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B31186" w:rsidRPr="00C944D3" w:rsidRDefault="00B31186"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92D04" w:rsidRPr="00C944D3" w:rsidTr="00AB30E9">
        <w:tc>
          <w:tcPr>
            <w:tcW w:w="811" w:type="dxa"/>
            <w:tcBorders>
              <w:top w:val="single" w:sz="4" w:space="0" w:color="auto"/>
            </w:tcBorders>
          </w:tcPr>
          <w:p w:rsidR="00A92D04" w:rsidRPr="00C944D3" w:rsidRDefault="00A92D04" w:rsidP="00A92D04">
            <w:pPr>
              <w:spacing w:after="40" w:line="200" w:lineRule="exact"/>
              <w:rPr>
                <w:sz w:val="18"/>
                <w:szCs w:val="18"/>
              </w:rPr>
            </w:pPr>
            <w:r w:rsidRPr="00C944D3">
              <w:rPr>
                <w:sz w:val="18"/>
                <w:szCs w:val="18"/>
              </w:rPr>
              <w:t>7.3.2</w:t>
            </w:r>
          </w:p>
        </w:tc>
        <w:tc>
          <w:tcPr>
            <w:tcW w:w="4900" w:type="dxa"/>
            <w:tcBorders>
              <w:top w:val="single" w:sz="4" w:space="0" w:color="auto"/>
            </w:tcBorders>
          </w:tcPr>
          <w:p w:rsidR="00A92D04" w:rsidRPr="00C944D3" w:rsidRDefault="00432D23" w:rsidP="00A92D04">
            <w:pPr>
              <w:keepNext/>
              <w:keepLines/>
              <w:rPr>
                <w:sz w:val="18"/>
                <w:szCs w:val="18"/>
              </w:rPr>
            </w:pPr>
            <w:r w:rsidRPr="00432D23">
              <w:rPr>
                <w:sz w:val="18"/>
                <w:szCs w:val="18"/>
              </w:rPr>
              <w:t>Probenahmeverfahren müssen Folgendes beschreiben:</w:t>
            </w:r>
          </w:p>
          <w:p w:rsidR="00432D23" w:rsidRPr="00432D23" w:rsidRDefault="00432D23" w:rsidP="00432D23">
            <w:pPr>
              <w:keepNext/>
              <w:keepLines/>
              <w:numPr>
                <w:ilvl w:val="0"/>
                <w:numId w:val="24"/>
              </w:numPr>
              <w:ind w:left="227" w:hanging="227"/>
              <w:rPr>
                <w:sz w:val="18"/>
                <w:szCs w:val="18"/>
              </w:rPr>
            </w:pPr>
            <w:r w:rsidRPr="00432D23">
              <w:rPr>
                <w:sz w:val="18"/>
                <w:szCs w:val="18"/>
              </w:rPr>
              <w:t xml:space="preserve">die Auswahl der Proben oder Standorte; </w:t>
            </w:r>
          </w:p>
          <w:p w:rsidR="00432D23" w:rsidRPr="00432D23" w:rsidRDefault="00432D23" w:rsidP="00432D23">
            <w:pPr>
              <w:keepNext/>
              <w:keepLines/>
              <w:numPr>
                <w:ilvl w:val="0"/>
                <w:numId w:val="24"/>
              </w:numPr>
              <w:ind w:left="227" w:hanging="227"/>
              <w:rPr>
                <w:sz w:val="18"/>
                <w:szCs w:val="18"/>
              </w:rPr>
            </w:pPr>
            <w:r w:rsidRPr="00432D23">
              <w:rPr>
                <w:sz w:val="18"/>
                <w:szCs w:val="18"/>
              </w:rPr>
              <w:t xml:space="preserve">den Probenahmeplan; </w:t>
            </w:r>
          </w:p>
          <w:p w:rsidR="00A92D04" w:rsidRPr="00C944D3" w:rsidRDefault="00432D23" w:rsidP="00432D23">
            <w:pPr>
              <w:keepNext/>
              <w:keepLines/>
              <w:numPr>
                <w:ilvl w:val="0"/>
                <w:numId w:val="24"/>
              </w:numPr>
              <w:ind w:left="227" w:hanging="227"/>
              <w:rPr>
                <w:sz w:val="18"/>
                <w:szCs w:val="18"/>
              </w:rPr>
            </w:pPr>
            <w:r w:rsidRPr="00432D23">
              <w:rPr>
                <w:sz w:val="18"/>
                <w:szCs w:val="18"/>
              </w:rPr>
              <w:t>die Entnahme und Vorbereitung einer oder mehrerer Proben aus einer Substanz, einem Material oder einem Produkt, um den erforderlichen Gegenstand für folgende Prüfungen oder Kalibrierungen zu erhalten.</w:t>
            </w:r>
          </w:p>
          <w:p w:rsidR="0089313D" w:rsidRPr="00C944D3" w:rsidRDefault="0089313D" w:rsidP="009A05BD">
            <w:pPr>
              <w:keepNext/>
              <w:keepLines/>
              <w:rPr>
                <w:sz w:val="18"/>
                <w:szCs w:val="18"/>
              </w:rPr>
            </w:pPr>
            <w:r w:rsidRPr="00C944D3">
              <w:rPr>
                <w:rFonts w:cs="Arial"/>
                <w:sz w:val="16"/>
                <w:szCs w:val="16"/>
              </w:rPr>
              <w:t>[</w:t>
            </w:r>
            <w:r w:rsidRPr="00C944D3">
              <w:rPr>
                <w:rFonts w:cs="Arial"/>
                <w:sz w:val="16"/>
                <w:szCs w:val="16"/>
              </w:rPr>
              <w:sym w:font="Wingdings" w:char="F0E8"/>
            </w:r>
            <w:r w:rsidR="00432D23" w:rsidRPr="00432D23">
              <w:rPr>
                <w:rFonts w:cs="Arial"/>
                <w:sz w:val="16"/>
                <w:szCs w:val="16"/>
              </w:rPr>
              <w:t>ANMERKUNG</w:t>
            </w:r>
            <w:r w:rsidRPr="00C944D3">
              <w:rPr>
                <w:rFonts w:cs="Arial"/>
                <w:sz w:val="16"/>
                <w:szCs w:val="16"/>
              </w:rPr>
              <w:t>]</w:t>
            </w:r>
          </w:p>
        </w:tc>
        <w:tc>
          <w:tcPr>
            <w:tcW w:w="2268" w:type="dxa"/>
            <w:tcBorders>
              <w:top w:val="single" w:sz="4" w:space="0" w:color="auto"/>
            </w:tcBorders>
            <w:shd w:val="clear" w:color="auto" w:fill="DEEAF6"/>
          </w:tcPr>
          <w:p w:rsidR="00A92D04" w:rsidRPr="00C944D3" w:rsidRDefault="00A92D04" w:rsidP="00A92D0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9" w:type="dxa"/>
            <w:tcBorders>
              <w:top w:val="single" w:sz="4" w:space="0" w:color="auto"/>
            </w:tcBorders>
          </w:tcPr>
          <w:p w:rsidR="00A92D04" w:rsidRPr="00C944D3" w:rsidRDefault="00A92D04" w:rsidP="00A92D0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A92D04" w:rsidRPr="00C944D3" w:rsidRDefault="00A92D04" w:rsidP="00A92D0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A92D04" w:rsidRPr="00C944D3" w:rsidRDefault="00A92D04" w:rsidP="00A92D04">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A92D04" w:rsidRPr="00C944D3" w:rsidRDefault="00A92D04" w:rsidP="00A92D0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31186" w:rsidRPr="00C944D3" w:rsidTr="00AB30E9">
        <w:tc>
          <w:tcPr>
            <w:tcW w:w="811" w:type="dxa"/>
            <w:tcBorders>
              <w:top w:val="single" w:sz="4" w:space="0" w:color="auto"/>
            </w:tcBorders>
          </w:tcPr>
          <w:p w:rsidR="00B31186" w:rsidRPr="00C944D3" w:rsidRDefault="00A92D04" w:rsidP="00B31186">
            <w:pPr>
              <w:spacing w:after="40" w:line="200" w:lineRule="exact"/>
              <w:rPr>
                <w:sz w:val="18"/>
                <w:szCs w:val="18"/>
              </w:rPr>
            </w:pPr>
            <w:r w:rsidRPr="00C944D3">
              <w:rPr>
                <w:sz w:val="18"/>
                <w:szCs w:val="18"/>
              </w:rPr>
              <w:lastRenderedPageBreak/>
              <w:t>7.3.3</w:t>
            </w:r>
          </w:p>
        </w:tc>
        <w:tc>
          <w:tcPr>
            <w:tcW w:w="4900" w:type="dxa"/>
            <w:tcBorders>
              <w:top w:val="single" w:sz="4" w:space="0" w:color="auto"/>
            </w:tcBorders>
          </w:tcPr>
          <w:p w:rsidR="0089313D" w:rsidRPr="00C944D3" w:rsidRDefault="00432D23" w:rsidP="0089313D">
            <w:pPr>
              <w:keepNext/>
              <w:keepLines/>
              <w:rPr>
                <w:sz w:val="18"/>
                <w:szCs w:val="18"/>
              </w:rPr>
            </w:pPr>
            <w:r w:rsidRPr="00432D23">
              <w:rPr>
                <w:sz w:val="18"/>
                <w:szCs w:val="18"/>
              </w:rPr>
              <w:t>Das Laboratorium muss Aufzeichnungen der Daten zur Probenahme aufbewahren, die Teil der durchzuführenden Prüfung oder Kalibrierung sind. Diese Aufzeichnungen müssen, wo zutreffend, Folgendes enthalten:</w:t>
            </w:r>
          </w:p>
          <w:p w:rsidR="00432D23" w:rsidRPr="00432D23" w:rsidRDefault="00432D23" w:rsidP="00432D23">
            <w:pPr>
              <w:keepNext/>
              <w:keepLines/>
              <w:numPr>
                <w:ilvl w:val="0"/>
                <w:numId w:val="25"/>
              </w:numPr>
              <w:ind w:left="227" w:hanging="227"/>
              <w:rPr>
                <w:sz w:val="18"/>
                <w:szCs w:val="18"/>
              </w:rPr>
            </w:pPr>
            <w:r w:rsidRPr="00432D23">
              <w:rPr>
                <w:sz w:val="18"/>
                <w:szCs w:val="18"/>
              </w:rPr>
              <w:t xml:space="preserve">einen Verweis auf das angewandte Probenahmeverfahren; </w:t>
            </w:r>
          </w:p>
          <w:p w:rsidR="00432D23" w:rsidRPr="00432D23" w:rsidRDefault="00432D23" w:rsidP="00432D23">
            <w:pPr>
              <w:keepNext/>
              <w:keepLines/>
              <w:numPr>
                <w:ilvl w:val="0"/>
                <w:numId w:val="25"/>
              </w:numPr>
              <w:ind w:left="227" w:hanging="227"/>
              <w:rPr>
                <w:sz w:val="18"/>
                <w:szCs w:val="18"/>
              </w:rPr>
            </w:pPr>
            <w:r w:rsidRPr="00432D23">
              <w:rPr>
                <w:sz w:val="18"/>
                <w:szCs w:val="18"/>
              </w:rPr>
              <w:t xml:space="preserve">das Datum und die Uhrzeit der Probenahme; </w:t>
            </w:r>
          </w:p>
          <w:p w:rsidR="00432D23" w:rsidRPr="00432D23" w:rsidRDefault="00432D23" w:rsidP="00432D23">
            <w:pPr>
              <w:keepNext/>
              <w:keepLines/>
              <w:numPr>
                <w:ilvl w:val="0"/>
                <w:numId w:val="25"/>
              </w:numPr>
              <w:ind w:left="227" w:hanging="227"/>
              <w:rPr>
                <w:sz w:val="18"/>
                <w:szCs w:val="18"/>
              </w:rPr>
            </w:pPr>
            <w:r w:rsidRPr="00432D23">
              <w:rPr>
                <w:sz w:val="18"/>
                <w:szCs w:val="18"/>
              </w:rPr>
              <w:t>Daten zur Identifizierung und Beschreibung der Probe</w:t>
            </w:r>
            <w:r w:rsidR="0017771E">
              <w:rPr>
                <w:sz w:val="18"/>
                <w:szCs w:val="18"/>
              </w:rPr>
              <w:t xml:space="preserve"> </w:t>
            </w:r>
            <w:r w:rsidR="0017771E">
              <w:rPr>
                <w:sz w:val="18"/>
                <w:szCs w:val="18"/>
              </w:rPr>
              <w:br/>
            </w:r>
            <w:r w:rsidRPr="00432D23">
              <w:rPr>
                <w:sz w:val="18"/>
                <w:szCs w:val="18"/>
              </w:rPr>
              <w:t xml:space="preserve">(z. B. Nummer, Menge, Bezeichnung); </w:t>
            </w:r>
          </w:p>
          <w:p w:rsidR="00432D23" w:rsidRPr="00432D23" w:rsidRDefault="00432D23" w:rsidP="00432D23">
            <w:pPr>
              <w:keepNext/>
              <w:keepLines/>
              <w:numPr>
                <w:ilvl w:val="0"/>
                <w:numId w:val="25"/>
              </w:numPr>
              <w:ind w:left="227" w:hanging="227"/>
              <w:rPr>
                <w:sz w:val="18"/>
                <w:szCs w:val="18"/>
              </w:rPr>
            </w:pPr>
            <w:r w:rsidRPr="00432D23">
              <w:rPr>
                <w:sz w:val="18"/>
                <w:szCs w:val="18"/>
              </w:rPr>
              <w:t xml:space="preserve">eine Benennung des Personals, welches Proben nimmt; </w:t>
            </w:r>
          </w:p>
          <w:p w:rsidR="00432D23" w:rsidRPr="00432D23" w:rsidRDefault="00432D23" w:rsidP="00432D23">
            <w:pPr>
              <w:keepNext/>
              <w:keepLines/>
              <w:numPr>
                <w:ilvl w:val="0"/>
                <w:numId w:val="25"/>
              </w:numPr>
              <w:ind w:left="227" w:hanging="227"/>
              <w:rPr>
                <w:sz w:val="18"/>
                <w:szCs w:val="18"/>
              </w:rPr>
            </w:pPr>
            <w:r w:rsidRPr="00432D23">
              <w:rPr>
                <w:sz w:val="18"/>
                <w:szCs w:val="18"/>
              </w:rPr>
              <w:t xml:space="preserve">eine Identifizierung der verwendeten Einrichtungen; </w:t>
            </w:r>
          </w:p>
          <w:p w:rsidR="00432D23" w:rsidRPr="00432D23" w:rsidRDefault="00432D23" w:rsidP="00432D23">
            <w:pPr>
              <w:keepNext/>
              <w:keepLines/>
              <w:numPr>
                <w:ilvl w:val="0"/>
                <w:numId w:val="25"/>
              </w:numPr>
              <w:ind w:left="227" w:hanging="227"/>
              <w:rPr>
                <w:sz w:val="18"/>
                <w:szCs w:val="18"/>
              </w:rPr>
            </w:pPr>
            <w:r w:rsidRPr="00432D23">
              <w:rPr>
                <w:sz w:val="18"/>
                <w:szCs w:val="18"/>
              </w:rPr>
              <w:t xml:space="preserve">die Umgebungsbedingungen oder die Transportbedingungen; </w:t>
            </w:r>
          </w:p>
          <w:p w:rsidR="00432D23" w:rsidRPr="00432D23" w:rsidRDefault="00432D23" w:rsidP="00432D23">
            <w:pPr>
              <w:keepNext/>
              <w:keepLines/>
              <w:numPr>
                <w:ilvl w:val="0"/>
                <w:numId w:val="25"/>
              </w:numPr>
              <w:ind w:left="227" w:hanging="227"/>
              <w:rPr>
                <w:sz w:val="18"/>
                <w:szCs w:val="18"/>
              </w:rPr>
            </w:pPr>
            <w:r w:rsidRPr="00432D23">
              <w:rPr>
                <w:sz w:val="18"/>
                <w:szCs w:val="18"/>
              </w:rPr>
              <w:t xml:space="preserve">Diagramme oder andere Darstellungen, um, sofern zweckmäßig, den Ort der Probenahme zu bestimmen; </w:t>
            </w:r>
          </w:p>
          <w:p w:rsidR="00B31186" w:rsidRPr="00C944D3" w:rsidRDefault="00432D23" w:rsidP="00432D23">
            <w:pPr>
              <w:keepNext/>
              <w:keepLines/>
              <w:numPr>
                <w:ilvl w:val="0"/>
                <w:numId w:val="25"/>
              </w:numPr>
              <w:ind w:left="227" w:hanging="227"/>
              <w:rPr>
                <w:sz w:val="18"/>
                <w:szCs w:val="18"/>
              </w:rPr>
            </w:pPr>
            <w:r w:rsidRPr="00432D23">
              <w:rPr>
                <w:sz w:val="18"/>
                <w:szCs w:val="18"/>
              </w:rPr>
              <w:t>Abweichungen, Ergänzungen oder Ausschlüsse von den Probenahmeverfahren und dem Probenahmeplan.</w:t>
            </w:r>
          </w:p>
        </w:tc>
        <w:tc>
          <w:tcPr>
            <w:tcW w:w="2268" w:type="dxa"/>
            <w:tcBorders>
              <w:top w:val="single" w:sz="4" w:space="0" w:color="auto"/>
            </w:tcBorders>
            <w:shd w:val="clear" w:color="auto" w:fill="DEEAF6"/>
          </w:tcPr>
          <w:p w:rsidR="00B31186" w:rsidRPr="00C944D3" w:rsidRDefault="00B31186" w:rsidP="00B31186">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9" w:type="dxa"/>
            <w:tcBorders>
              <w:top w:val="single" w:sz="4" w:space="0" w:color="auto"/>
            </w:tcBorders>
          </w:tcPr>
          <w:p w:rsidR="00B31186" w:rsidRPr="00C944D3" w:rsidRDefault="00B31186"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31186" w:rsidRPr="00C944D3" w:rsidRDefault="00B31186"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B31186" w:rsidRPr="00C944D3" w:rsidRDefault="00B31186" w:rsidP="009E23E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B31186" w:rsidRPr="00C944D3" w:rsidRDefault="00B31186" w:rsidP="00B31186">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7" w:name="_Toc29461456"/>
      <w:r w:rsidRPr="00C944D3">
        <w:t>7.4</w:t>
      </w:r>
      <w:r w:rsidRPr="00C944D3">
        <w:tab/>
      </w:r>
      <w:r w:rsidRPr="00432D23">
        <w:t>Handhabung von Prüf und Kalibriergegenständen</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90"/>
        <w:gridCol w:w="2265"/>
        <w:gridCol w:w="378"/>
        <w:gridCol w:w="378"/>
        <w:gridCol w:w="378"/>
        <w:gridCol w:w="795"/>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90"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FB</w:t>
            </w:r>
          </w:p>
        </w:tc>
        <w:tc>
          <w:tcPr>
            <w:tcW w:w="2265"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9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95"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3A0E08" w:rsidRDefault="00E238E2" w:rsidP="003A0E08">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AB30E9">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AB30E9">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AB30E9">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AB30E9">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AB30E9">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AB30E9">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AB30E9">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AB30E9">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3A0E08"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AA279E" w:rsidRPr="00C944D3" w:rsidTr="00AB30E9">
        <w:tc>
          <w:tcPr>
            <w:tcW w:w="811" w:type="dxa"/>
            <w:tcBorders>
              <w:top w:val="single" w:sz="4" w:space="0" w:color="auto"/>
              <w:bottom w:val="single" w:sz="4" w:space="0" w:color="auto"/>
            </w:tcBorders>
          </w:tcPr>
          <w:p w:rsidR="00AA279E" w:rsidRPr="00C944D3" w:rsidRDefault="0073233A" w:rsidP="00AA279E">
            <w:pPr>
              <w:spacing w:after="40" w:line="200" w:lineRule="exact"/>
              <w:rPr>
                <w:sz w:val="18"/>
                <w:szCs w:val="18"/>
              </w:rPr>
            </w:pPr>
            <w:r w:rsidRPr="00C944D3">
              <w:rPr>
                <w:sz w:val="18"/>
                <w:szCs w:val="18"/>
              </w:rPr>
              <w:t>7.4.1</w:t>
            </w:r>
          </w:p>
        </w:tc>
        <w:tc>
          <w:tcPr>
            <w:tcW w:w="4900" w:type="dxa"/>
            <w:tcBorders>
              <w:top w:val="single" w:sz="4" w:space="0" w:color="auto"/>
              <w:bottom w:val="single" w:sz="4" w:space="0" w:color="auto"/>
            </w:tcBorders>
          </w:tcPr>
          <w:p w:rsidR="00033214" w:rsidRDefault="00432D23" w:rsidP="00320C70">
            <w:pPr>
              <w:rPr>
                <w:sz w:val="18"/>
                <w:szCs w:val="18"/>
              </w:rPr>
            </w:pPr>
            <w:r w:rsidRPr="00432D23">
              <w:rPr>
                <w:sz w:val="18"/>
                <w:szCs w:val="18"/>
              </w:rPr>
              <w:t>Das Laboratorium muss über Verfahren für den Transport, Eingang, die Handhabung, den Schutz, die Lagerung, Auf</w:t>
            </w:r>
            <w:r w:rsidR="00EA1B8A">
              <w:rPr>
                <w:sz w:val="18"/>
                <w:szCs w:val="18"/>
              </w:rPr>
              <w:t>-</w:t>
            </w:r>
            <w:r w:rsidRPr="00432D23">
              <w:rPr>
                <w:sz w:val="18"/>
                <w:szCs w:val="18"/>
              </w:rPr>
              <w:t>bewahrung und Entsorgung oder Rücksendung von Prüf</w:t>
            </w:r>
            <w:r w:rsidR="0017771E">
              <w:rPr>
                <w:sz w:val="18"/>
                <w:szCs w:val="18"/>
              </w:rPr>
              <w:t>-</w:t>
            </w:r>
            <w:r w:rsidRPr="00432D23">
              <w:rPr>
                <w:sz w:val="18"/>
                <w:szCs w:val="18"/>
              </w:rPr>
              <w:t xml:space="preserve"> oder Kalibriergegenständen verfügen, einschließlich der notwendigen Bestimmungen für den Schutz der Unversehrtheit der Prüf</w:t>
            </w:r>
            <w:r w:rsidR="0017771E">
              <w:rPr>
                <w:sz w:val="18"/>
                <w:szCs w:val="18"/>
              </w:rPr>
              <w:t>-</w:t>
            </w:r>
            <w:r w:rsidRPr="00432D23">
              <w:rPr>
                <w:sz w:val="18"/>
                <w:szCs w:val="18"/>
              </w:rPr>
              <w:t xml:space="preserve"> und Kalibriergegenstände sowie der Interessen des Laboratoriums und des Kunden. </w:t>
            </w:r>
          </w:p>
          <w:p w:rsidR="00AA279E" w:rsidRPr="00C944D3" w:rsidRDefault="00432D23" w:rsidP="00320C70">
            <w:pPr>
              <w:rPr>
                <w:sz w:val="18"/>
                <w:szCs w:val="18"/>
              </w:rPr>
            </w:pPr>
            <w:r w:rsidRPr="00432D23">
              <w:rPr>
                <w:sz w:val="18"/>
                <w:szCs w:val="18"/>
              </w:rPr>
              <w:t>Vorkehrungen müssen getroffen werden, um eine Beeinträchtigung, eine Kontamination, einen Verlust oder eine Beschädigung des Gegenstandes während der Handhabung, des Transports, der Lagerung/den Wartezeiten und der Vorbereitung für die Prüfung oder Kalibrierung zu vermeiden. Handhabungs</w:t>
            </w:r>
            <w:r w:rsidR="00E354D7">
              <w:rPr>
                <w:sz w:val="18"/>
                <w:szCs w:val="18"/>
              </w:rPr>
              <w:t>-</w:t>
            </w:r>
            <w:r w:rsidRPr="00432D23">
              <w:rPr>
                <w:sz w:val="18"/>
                <w:szCs w:val="18"/>
              </w:rPr>
              <w:t>hinweise, die mit dem Gegenstand bereitgestellt werden, müssen befolgt werden.</w:t>
            </w:r>
          </w:p>
        </w:tc>
        <w:tc>
          <w:tcPr>
            <w:tcW w:w="2282" w:type="dxa"/>
            <w:tcBorders>
              <w:top w:val="single" w:sz="4" w:space="0" w:color="auto"/>
              <w:bottom w:val="single" w:sz="4" w:space="0" w:color="auto"/>
            </w:tcBorders>
            <w:shd w:val="clear" w:color="auto" w:fill="DEEAF6"/>
          </w:tcPr>
          <w:p w:rsidR="00AA279E" w:rsidRPr="00C944D3" w:rsidRDefault="00AA279E" w:rsidP="00AA279E">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AA279E" w:rsidRPr="00C944D3" w:rsidRDefault="00AA279E" w:rsidP="00AA279E">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AA279E" w:rsidRPr="00C944D3" w:rsidRDefault="00AA279E" w:rsidP="00AA279E">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AA279E" w:rsidRPr="00C944D3" w:rsidRDefault="00AA279E" w:rsidP="00AA279E">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AA279E" w:rsidRPr="00C944D3" w:rsidRDefault="00AA279E" w:rsidP="00AA279E">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3233A" w:rsidRPr="00C944D3" w:rsidTr="00AB30E9">
        <w:tc>
          <w:tcPr>
            <w:tcW w:w="811" w:type="dxa"/>
            <w:tcBorders>
              <w:top w:val="single" w:sz="4" w:space="0" w:color="auto"/>
            </w:tcBorders>
          </w:tcPr>
          <w:p w:rsidR="0073233A" w:rsidRPr="00C944D3" w:rsidRDefault="0073233A" w:rsidP="0073233A">
            <w:r w:rsidRPr="00C944D3">
              <w:rPr>
                <w:sz w:val="18"/>
                <w:szCs w:val="18"/>
              </w:rPr>
              <w:t>7.4.2</w:t>
            </w:r>
          </w:p>
        </w:tc>
        <w:tc>
          <w:tcPr>
            <w:tcW w:w="4900" w:type="dxa"/>
            <w:tcBorders>
              <w:top w:val="single" w:sz="4" w:space="0" w:color="auto"/>
            </w:tcBorders>
          </w:tcPr>
          <w:p w:rsidR="00033214" w:rsidRDefault="00432D23" w:rsidP="00B94E7B">
            <w:pPr>
              <w:keepNext/>
              <w:keepLines/>
              <w:rPr>
                <w:sz w:val="18"/>
                <w:szCs w:val="18"/>
              </w:rPr>
            </w:pPr>
            <w:r w:rsidRPr="00432D23">
              <w:rPr>
                <w:sz w:val="18"/>
                <w:szCs w:val="18"/>
              </w:rPr>
              <w:t>Das Laboratorium muss über ein System für die eindeutige Kennzeichnung von Prüf</w:t>
            </w:r>
            <w:r w:rsidR="0017771E">
              <w:rPr>
                <w:sz w:val="18"/>
                <w:szCs w:val="18"/>
              </w:rPr>
              <w:t>-</w:t>
            </w:r>
            <w:r w:rsidRPr="00432D23">
              <w:rPr>
                <w:sz w:val="18"/>
                <w:szCs w:val="18"/>
              </w:rPr>
              <w:t xml:space="preserve"> oder Kalibriergegenständen verfügen. Die Kennzeichnung muss während des gesamten Zeitraums, in dem das Laboratorium für den Gegenstand verantwortlich ist, beibehalten werden. </w:t>
            </w:r>
          </w:p>
          <w:p w:rsidR="0073233A" w:rsidRPr="00C944D3" w:rsidRDefault="00432D23" w:rsidP="00B94E7B">
            <w:pPr>
              <w:keepNext/>
              <w:keepLines/>
              <w:rPr>
                <w:sz w:val="18"/>
                <w:szCs w:val="18"/>
              </w:rPr>
            </w:pPr>
            <w:r w:rsidRPr="00432D23">
              <w:rPr>
                <w:sz w:val="18"/>
                <w:szCs w:val="18"/>
              </w:rPr>
              <w:t>Das System muss sicherstellen, dass keine Gegenstände verwechselt werden, weder physisch noch dann, wenn auf sie in Aufzeichnungen oder anderen Dokumenten Bezug genommen wird. Das System muss, wenn es zweckmäßig ist, eine Unter</w:t>
            </w:r>
            <w:r w:rsidR="00E354D7">
              <w:rPr>
                <w:sz w:val="18"/>
                <w:szCs w:val="18"/>
              </w:rPr>
              <w:t>-</w:t>
            </w:r>
            <w:r w:rsidRPr="00432D23">
              <w:rPr>
                <w:sz w:val="18"/>
                <w:szCs w:val="18"/>
              </w:rPr>
              <w:t>teilung eines Gegenstands oder von Gruppen von Gegenständen sowie die Weitergabe von Gegenständen ermöglichen.</w:t>
            </w:r>
          </w:p>
        </w:tc>
        <w:tc>
          <w:tcPr>
            <w:tcW w:w="2282" w:type="dxa"/>
            <w:tcBorders>
              <w:top w:val="single" w:sz="4" w:space="0" w:color="auto"/>
            </w:tcBorders>
            <w:shd w:val="clear" w:color="auto" w:fill="DEEAF6"/>
          </w:tcPr>
          <w:p w:rsidR="0073233A" w:rsidRPr="00C944D3" w:rsidRDefault="0073233A"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73233A" w:rsidRPr="00C944D3" w:rsidRDefault="0073233A" w:rsidP="0073233A">
            <w:pPr>
              <w:spacing w:after="40" w:line="200" w:lineRule="exact"/>
              <w:jc w:val="center"/>
              <w:rPr>
                <w:rFonts w:cs="Arial"/>
                <w:bCs/>
                <w:sz w:val="18"/>
                <w:szCs w:val="18"/>
              </w:rPr>
            </w:pPr>
          </w:p>
        </w:tc>
        <w:tc>
          <w:tcPr>
            <w:tcW w:w="393" w:type="dxa"/>
            <w:tcBorders>
              <w:top w:val="single" w:sz="4" w:space="0" w:color="auto"/>
            </w:tcBorders>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73233A" w:rsidRPr="00C944D3" w:rsidRDefault="0073233A"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3233A" w:rsidRPr="00C944D3" w:rsidTr="00AB30E9">
        <w:tc>
          <w:tcPr>
            <w:tcW w:w="811" w:type="dxa"/>
            <w:tcBorders>
              <w:top w:val="single" w:sz="4" w:space="0" w:color="auto"/>
            </w:tcBorders>
          </w:tcPr>
          <w:p w:rsidR="0073233A" w:rsidRPr="00C944D3" w:rsidRDefault="0073233A" w:rsidP="0073233A">
            <w:r w:rsidRPr="00C944D3">
              <w:rPr>
                <w:sz w:val="18"/>
                <w:szCs w:val="18"/>
              </w:rPr>
              <w:lastRenderedPageBreak/>
              <w:t>7.4.3</w:t>
            </w:r>
          </w:p>
        </w:tc>
        <w:tc>
          <w:tcPr>
            <w:tcW w:w="4900" w:type="dxa"/>
            <w:tcBorders>
              <w:top w:val="single" w:sz="4" w:space="0" w:color="auto"/>
            </w:tcBorders>
          </w:tcPr>
          <w:p w:rsidR="00033214" w:rsidRDefault="00432D23" w:rsidP="0017771E">
            <w:pPr>
              <w:keepNext/>
              <w:keepLines/>
              <w:rPr>
                <w:sz w:val="18"/>
                <w:szCs w:val="18"/>
              </w:rPr>
            </w:pPr>
            <w:r w:rsidRPr="00432D23">
              <w:rPr>
                <w:sz w:val="18"/>
                <w:szCs w:val="18"/>
              </w:rPr>
              <w:t xml:space="preserve">Nach Eingang des </w:t>
            </w:r>
            <w:r w:rsidR="0017771E">
              <w:rPr>
                <w:sz w:val="18"/>
                <w:szCs w:val="18"/>
              </w:rPr>
              <w:t>Prüf- oder Kalibriergegenstand</w:t>
            </w:r>
            <w:r w:rsidRPr="00432D23">
              <w:rPr>
                <w:sz w:val="18"/>
                <w:szCs w:val="18"/>
              </w:rPr>
              <w:t xml:space="preserve">es müssen Abweichungen von den festgelegten Bedingungen aufgezeichnet werden. Wenn es Zweifel an der Eignung eines Gegenstandes für die Prüfung oder Kalibrierung gibt oder wenn ein Gegenstand nicht mit der gelieferten Beschreibung übereinstimmt, muss das Laboratorium, bevor es seine Arbeit fortsetzt, vom Kunden weitere Anweisungen einholen und die Ergebnisse dieser Rücksprache aufzeichnen. </w:t>
            </w:r>
          </w:p>
          <w:p w:rsidR="0073233A" w:rsidRPr="00C944D3" w:rsidRDefault="00432D23" w:rsidP="0017771E">
            <w:pPr>
              <w:keepNext/>
              <w:keepLines/>
              <w:rPr>
                <w:sz w:val="18"/>
                <w:szCs w:val="18"/>
              </w:rPr>
            </w:pPr>
            <w:r w:rsidRPr="00432D23">
              <w:rPr>
                <w:sz w:val="18"/>
                <w:szCs w:val="18"/>
              </w:rPr>
              <w:t>Wenn der Kunde verlangt, dass der Gegenstand geprüft oder kalibriert wird und dabei eine Abweichung von den festgelegten Bedingungen anerkennt, muss das Laboratorium eine Anmerkung in den Bericht aufnehmen, welche Ergebnisse durch diese Abweichung betroffen sein können.</w:t>
            </w:r>
          </w:p>
        </w:tc>
        <w:tc>
          <w:tcPr>
            <w:tcW w:w="2282" w:type="dxa"/>
            <w:tcBorders>
              <w:top w:val="single" w:sz="4" w:space="0" w:color="auto"/>
            </w:tcBorders>
            <w:shd w:val="clear" w:color="auto" w:fill="DEEAF6"/>
          </w:tcPr>
          <w:p w:rsidR="0073233A" w:rsidRPr="00C944D3" w:rsidRDefault="0073233A"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73233A" w:rsidRPr="00C944D3" w:rsidRDefault="0073233A" w:rsidP="0073233A">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73233A" w:rsidRPr="00C944D3" w:rsidRDefault="0073233A"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3233A" w:rsidRPr="00C944D3" w:rsidTr="00AB30E9">
        <w:tc>
          <w:tcPr>
            <w:tcW w:w="811" w:type="dxa"/>
            <w:tcBorders>
              <w:top w:val="single" w:sz="4" w:space="0" w:color="auto"/>
            </w:tcBorders>
          </w:tcPr>
          <w:p w:rsidR="0073233A" w:rsidRPr="00C944D3" w:rsidRDefault="0073233A" w:rsidP="0073233A">
            <w:r w:rsidRPr="00C944D3">
              <w:rPr>
                <w:sz w:val="18"/>
                <w:szCs w:val="18"/>
              </w:rPr>
              <w:t>7.4.4</w:t>
            </w:r>
          </w:p>
        </w:tc>
        <w:tc>
          <w:tcPr>
            <w:tcW w:w="4900" w:type="dxa"/>
            <w:tcBorders>
              <w:top w:val="single" w:sz="4" w:space="0" w:color="auto"/>
            </w:tcBorders>
          </w:tcPr>
          <w:p w:rsidR="0073233A" w:rsidRPr="00C944D3" w:rsidRDefault="009D0E3F" w:rsidP="0017771E">
            <w:pPr>
              <w:keepNext/>
              <w:keepLines/>
              <w:rPr>
                <w:sz w:val="18"/>
                <w:szCs w:val="18"/>
              </w:rPr>
            </w:pPr>
            <w:r w:rsidRPr="009D0E3F">
              <w:rPr>
                <w:sz w:val="18"/>
                <w:szCs w:val="18"/>
              </w:rPr>
              <w:t>Wenn Gegenstände unter bestimmten Umgebungsbedingungen gelagert oder konditioniert werden müssen, müssen diese Bedingungen eingehalten, überwacht und aufgezeichnet werden.</w:t>
            </w:r>
          </w:p>
        </w:tc>
        <w:tc>
          <w:tcPr>
            <w:tcW w:w="2282" w:type="dxa"/>
            <w:tcBorders>
              <w:top w:val="single" w:sz="4" w:space="0" w:color="auto"/>
            </w:tcBorders>
            <w:shd w:val="clear" w:color="auto" w:fill="DEEAF6"/>
          </w:tcPr>
          <w:p w:rsidR="0073233A" w:rsidRPr="00C944D3" w:rsidRDefault="0073233A"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73233A" w:rsidRPr="00C944D3" w:rsidRDefault="0073233A" w:rsidP="0073233A">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73233A" w:rsidRPr="00C944D3" w:rsidRDefault="0073233A"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8" w:name="_Toc29461457"/>
      <w:r w:rsidRPr="00C944D3">
        <w:t>7.5</w:t>
      </w:r>
      <w:r w:rsidRPr="00C944D3">
        <w:tab/>
      </w:r>
      <w:r w:rsidRPr="009D0E3F">
        <w:t>Technische Aufzeichnungen</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62"/>
        <w:gridCol w:w="2293"/>
        <w:gridCol w:w="359"/>
        <w:gridCol w:w="360"/>
        <w:gridCol w:w="360"/>
        <w:gridCol w:w="850"/>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sz w:val="18"/>
                <w:szCs w:val="18"/>
              </w:rPr>
            </w:pPr>
          </w:p>
        </w:tc>
        <w:tc>
          <w:tcPr>
            <w:tcW w:w="2362"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sz w:val="18"/>
                <w:szCs w:val="18"/>
              </w:rPr>
            </w:pPr>
            <w:r>
              <w:rPr>
                <w:b/>
                <w:sz w:val="18"/>
                <w:szCs w:val="18"/>
              </w:rPr>
              <w:t>FB</w:t>
            </w:r>
          </w:p>
        </w:tc>
        <w:tc>
          <w:tcPr>
            <w:tcW w:w="2293"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9"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6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6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85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59"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AB30E9">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AB30E9">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AB30E9">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AB30E9">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AB30E9">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AB30E9">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AB30E9">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AB30E9">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9D0E3F" w:rsidRPr="00C944D3" w:rsidTr="00AB30E9">
        <w:tc>
          <w:tcPr>
            <w:tcW w:w="811" w:type="dxa"/>
            <w:tcBorders>
              <w:top w:val="single" w:sz="4" w:space="0" w:color="auto"/>
              <w:bottom w:val="single" w:sz="4" w:space="0" w:color="auto"/>
            </w:tcBorders>
          </w:tcPr>
          <w:p w:rsidR="009D0E3F" w:rsidRPr="00C944D3" w:rsidRDefault="009D0E3F" w:rsidP="009D0E3F">
            <w:pPr>
              <w:spacing w:after="40" w:line="200" w:lineRule="exact"/>
              <w:rPr>
                <w:sz w:val="18"/>
                <w:szCs w:val="18"/>
              </w:rPr>
            </w:pPr>
            <w:r w:rsidRPr="00C944D3">
              <w:rPr>
                <w:sz w:val="18"/>
                <w:szCs w:val="18"/>
              </w:rPr>
              <w:t>7.5.1</w:t>
            </w:r>
          </w:p>
        </w:tc>
        <w:tc>
          <w:tcPr>
            <w:tcW w:w="4900" w:type="dxa"/>
            <w:tcBorders>
              <w:top w:val="single" w:sz="4" w:space="0" w:color="auto"/>
              <w:bottom w:val="single" w:sz="4" w:space="0" w:color="auto"/>
            </w:tcBorders>
          </w:tcPr>
          <w:p w:rsidR="00033214" w:rsidRDefault="009D0E3F" w:rsidP="0017771E">
            <w:pPr>
              <w:rPr>
                <w:sz w:val="18"/>
                <w:szCs w:val="18"/>
              </w:rPr>
            </w:pPr>
            <w:r w:rsidRPr="002A5CAF">
              <w:rPr>
                <w:sz w:val="18"/>
                <w:szCs w:val="18"/>
              </w:rPr>
              <w:t xml:space="preserve">Das Laboratorium muss sicherstellen, dass die technischen Aufzeichnungen für alle Labortätigkeiten die Ergebnisse, den Bericht und ausreichende Informationen enthalten, um, falls möglich, die Faktoren, die sich auf die Messergebnisse und deren Messunsicherheit auswirken, möglichst leicht erkennen </w:t>
            </w:r>
            <w:r w:rsidR="00EA1B8A">
              <w:rPr>
                <w:sz w:val="18"/>
                <w:szCs w:val="18"/>
              </w:rPr>
              <w:br/>
            </w:r>
            <w:r w:rsidRPr="002A5CAF">
              <w:rPr>
                <w:sz w:val="18"/>
                <w:szCs w:val="18"/>
              </w:rPr>
              <w:t xml:space="preserve">zu können und um eine Wiederholung der Labortätigkeit unter Bedingungen zu ermöglichen, die den in der Aufzeichnung niedergelegten möglichst nahe kommen. </w:t>
            </w:r>
          </w:p>
          <w:p w:rsidR="009D0E3F" w:rsidRPr="002A5CAF" w:rsidRDefault="009D0E3F" w:rsidP="00033214">
            <w:pPr>
              <w:rPr>
                <w:sz w:val="18"/>
                <w:szCs w:val="18"/>
              </w:rPr>
            </w:pPr>
            <w:r w:rsidRPr="002A5CAF">
              <w:rPr>
                <w:sz w:val="18"/>
                <w:szCs w:val="18"/>
              </w:rPr>
              <w:t xml:space="preserve">Die technischen Aufzeichnungen müssen das Datum und die Identität der Personen beinhalten, die für die jeweiligen Labortätigkeiten und die Prüfung der Daten und Ergebnisse verantwortlich sind. Ursprüngliche Beobachtungen, Daten und Berechnungen müssen zu dem Zeitpunkt, zu dem sie gemacht werden, aufgezeichnet werden und der speziellen Aufgabe zuzuordnen sein. </w:t>
            </w:r>
          </w:p>
        </w:tc>
        <w:tc>
          <w:tcPr>
            <w:tcW w:w="2282" w:type="dxa"/>
            <w:tcBorders>
              <w:top w:val="single" w:sz="4" w:space="0" w:color="auto"/>
              <w:bottom w:val="single" w:sz="4" w:space="0" w:color="auto"/>
            </w:tcBorders>
            <w:shd w:val="clear" w:color="auto" w:fill="DEEAF6"/>
          </w:tcPr>
          <w:p w:rsidR="009D0E3F" w:rsidRPr="00C944D3" w:rsidRDefault="009D0E3F" w:rsidP="009D0E3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9D0E3F" w:rsidRPr="00C944D3" w:rsidRDefault="009D0E3F" w:rsidP="009D0E3F">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9D0E3F" w:rsidRPr="00C944D3" w:rsidRDefault="009D0E3F" w:rsidP="009D0E3F">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9D0E3F" w:rsidRPr="00C944D3" w:rsidRDefault="009D0E3F" w:rsidP="009D0E3F">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9D0E3F" w:rsidRPr="00C944D3" w:rsidRDefault="009D0E3F" w:rsidP="009D0E3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D0E3F" w:rsidRPr="00C944D3" w:rsidTr="00AB30E9">
        <w:tc>
          <w:tcPr>
            <w:tcW w:w="811" w:type="dxa"/>
            <w:tcBorders>
              <w:top w:val="single" w:sz="4" w:space="0" w:color="auto"/>
            </w:tcBorders>
          </w:tcPr>
          <w:p w:rsidR="009D0E3F" w:rsidRPr="00C944D3" w:rsidRDefault="009D0E3F" w:rsidP="009D0E3F">
            <w:pPr>
              <w:spacing w:after="40" w:line="200" w:lineRule="exact"/>
              <w:rPr>
                <w:sz w:val="18"/>
                <w:szCs w:val="18"/>
              </w:rPr>
            </w:pPr>
            <w:r w:rsidRPr="00C944D3">
              <w:rPr>
                <w:sz w:val="18"/>
                <w:szCs w:val="18"/>
              </w:rPr>
              <w:t>7.5.2</w:t>
            </w:r>
          </w:p>
        </w:tc>
        <w:tc>
          <w:tcPr>
            <w:tcW w:w="4900" w:type="dxa"/>
            <w:tcBorders>
              <w:top w:val="single" w:sz="4" w:space="0" w:color="auto"/>
            </w:tcBorders>
          </w:tcPr>
          <w:p w:rsidR="009D0E3F" w:rsidRPr="002A5CAF" w:rsidRDefault="009D0E3F" w:rsidP="009D0E3F">
            <w:pPr>
              <w:rPr>
                <w:sz w:val="18"/>
                <w:szCs w:val="18"/>
              </w:rPr>
            </w:pPr>
            <w:r w:rsidRPr="002A5CAF">
              <w:rPr>
                <w:sz w:val="18"/>
                <w:szCs w:val="18"/>
              </w:rPr>
              <w:t xml:space="preserve">Das Laboratorium muss sicherstellen, dass Änderungen an den technischen Aufzeichnungen zu früheren Versionen oder zu ursprünglichen Beobachtungen zurückverfolgt werden können. Sowohl die ursprünglichen als auch die geänderten Daten und Dateien müssen aufbewahrt werden, zusammen mit dem Datum der Änderung, einem Hinweis auf die geänderten Aspekte und das Personal, das für die Änderungen verantwortlich ist. </w:t>
            </w:r>
          </w:p>
        </w:tc>
        <w:tc>
          <w:tcPr>
            <w:tcW w:w="2282" w:type="dxa"/>
            <w:tcBorders>
              <w:top w:val="single" w:sz="4" w:space="0" w:color="auto"/>
            </w:tcBorders>
            <w:shd w:val="clear" w:color="auto" w:fill="DEEAF6"/>
          </w:tcPr>
          <w:p w:rsidR="009D0E3F" w:rsidRPr="00C944D3" w:rsidRDefault="009D0E3F" w:rsidP="009D0E3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D0E3F" w:rsidRPr="00C944D3" w:rsidRDefault="009D0E3F" w:rsidP="009D0E3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D0E3F" w:rsidRPr="00C944D3" w:rsidRDefault="009D0E3F" w:rsidP="009D0E3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9D0E3F" w:rsidRPr="00C944D3" w:rsidRDefault="009D0E3F" w:rsidP="009D0E3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D0E3F" w:rsidRPr="00C944D3" w:rsidRDefault="009D0E3F" w:rsidP="009D0E3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19" w:name="_Toc29461458"/>
      <w:r w:rsidRPr="00C944D3">
        <w:lastRenderedPageBreak/>
        <w:t>7.6</w:t>
      </w:r>
      <w:r w:rsidRPr="00C944D3">
        <w:tab/>
      </w:r>
      <w:r w:rsidRPr="00B6214B">
        <w:t>Ermittlung der Messunsicherheit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2348"/>
        <w:gridCol w:w="2293"/>
        <w:gridCol w:w="359"/>
        <w:gridCol w:w="360"/>
        <w:gridCol w:w="360"/>
        <w:gridCol w:w="850"/>
      </w:tblGrid>
      <w:tr w:rsidR="005A38DA" w:rsidRPr="00C944D3" w:rsidTr="008C0C71">
        <w:tc>
          <w:tcPr>
            <w:tcW w:w="334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sz w:val="18"/>
                <w:szCs w:val="18"/>
              </w:rPr>
            </w:pPr>
          </w:p>
        </w:tc>
        <w:tc>
          <w:tcPr>
            <w:tcW w:w="2348"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sz w:val="18"/>
                <w:szCs w:val="18"/>
              </w:rPr>
            </w:pPr>
            <w:r>
              <w:rPr>
                <w:b/>
                <w:sz w:val="18"/>
                <w:szCs w:val="18"/>
              </w:rPr>
              <w:t>FB</w:t>
            </w:r>
          </w:p>
        </w:tc>
        <w:tc>
          <w:tcPr>
            <w:tcW w:w="2293"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9"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6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6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85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59"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AB30E9">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AB30E9">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AB30E9">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AB30E9">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AB30E9">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AB30E9">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AB30E9">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AB30E9">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2A34F6" w:rsidRPr="00C944D3" w:rsidTr="00AB30E9">
        <w:tc>
          <w:tcPr>
            <w:tcW w:w="811" w:type="dxa"/>
            <w:tcBorders>
              <w:top w:val="single" w:sz="4" w:space="0" w:color="auto"/>
              <w:bottom w:val="single" w:sz="2" w:space="0" w:color="auto"/>
            </w:tcBorders>
          </w:tcPr>
          <w:p w:rsidR="002A34F6" w:rsidRPr="00C944D3" w:rsidRDefault="0073233A" w:rsidP="00B65027">
            <w:pPr>
              <w:spacing w:after="40" w:line="200" w:lineRule="exact"/>
              <w:rPr>
                <w:sz w:val="18"/>
                <w:szCs w:val="18"/>
              </w:rPr>
            </w:pPr>
            <w:r w:rsidRPr="00C944D3">
              <w:rPr>
                <w:sz w:val="18"/>
                <w:szCs w:val="18"/>
              </w:rPr>
              <w:t>7.6.1</w:t>
            </w:r>
          </w:p>
        </w:tc>
        <w:tc>
          <w:tcPr>
            <w:tcW w:w="4900" w:type="dxa"/>
            <w:tcBorders>
              <w:top w:val="single" w:sz="4" w:space="0" w:color="auto"/>
              <w:bottom w:val="single" w:sz="2" w:space="0" w:color="auto"/>
            </w:tcBorders>
          </w:tcPr>
          <w:p w:rsidR="002A34F6" w:rsidRPr="00C944D3" w:rsidRDefault="00B6214B" w:rsidP="00033214">
            <w:pPr>
              <w:rPr>
                <w:sz w:val="18"/>
                <w:szCs w:val="18"/>
              </w:rPr>
            </w:pPr>
            <w:r w:rsidRPr="00B6214B">
              <w:rPr>
                <w:sz w:val="18"/>
                <w:szCs w:val="18"/>
              </w:rPr>
              <w:t>Laboratorien müssen die Beiträge zur Messunsicherheit ermitteln. Bei der Ermittlung der Messunsicherheit müssen alle Beiträge, die von Bedeutung sind, in Betracht gezogen werden, einschließlich der Beiträge, die sich aus der Probenahme ergeben. Angemessene Auswertungsverfahren sind zu verwenden.</w:t>
            </w:r>
          </w:p>
        </w:tc>
        <w:tc>
          <w:tcPr>
            <w:tcW w:w="2282" w:type="dxa"/>
            <w:tcBorders>
              <w:top w:val="single" w:sz="4" w:space="0" w:color="auto"/>
              <w:bottom w:val="single" w:sz="2" w:space="0" w:color="auto"/>
            </w:tcBorders>
            <w:shd w:val="clear" w:color="auto" w:fill="DEEAF6"/>
          </w:tcPr>
          <w:p w:rsidR="002A34F6" w:rsidRPr="00C944D3" w:rsidRDefault="002A34F6"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2" w:space="0" w:color="auto"/>
            </w:tcBorders>
          </w:tcPr>
          <w:p w:rsidR="002A34F6" w:rsidRPr="00C944D3" w:rsidRDefault="002A34F6" w:rsidP="00B65027">
            <w:pPr>
              <w:spacing w:after="40" w:line="200" w:lineRule="exact"/>
              <w:jc w:val="center"/>
              <w:rPr>
                <w:rFonts w:cs="Arial"/>
                <w:bCs/>
                <w:sz w:val="18"/>
                <w:szCs w:val="18"/>
              </w:rPr>
            </w:pPr>
          </w:p>
        </w:tc>
        <w:tc>
          <w:tcPr>
            <w:tcW w:w="393" w:type="dxa"/>
            <w:tcBorders>
              <w:top w:val="single" w:sz="4" w:space="0" w:color="auto"/>
              <w:bottom w:val="single" w:sz="2" w:space="0" w:color="auto"/>
            </w:tcBorders>
            <w:shd w:val="clear" w:color="auto" w:fill="FFF2CC"/>
          </w:tcPr>
          <w:p w:rsidR="002A34F6" w:rsidRPr="00C944D3" w:rsidRDefault="002A34F6"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2" w:space="0" w:color="auto"/>
            </w:tcBorders>
            <w:shd w:val="clear" w:color="auto" w:fill="FFF2CC"/>
          </w:tcPr>
          <w:p w:rsidR="002A34F6" w:rsidRPr="00C944D3" w:rsidRDefault="002A34F6"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2" w:space="0" w:color="auto"/>
            </w:tcBorders>
            <w:shd w:val="clear" w:color="auto" w:fill="FFF2CC"/>
          </w:tcPr>
          <w:p w:rsidR="002A34F6" w:rsidRPr="00C944D3" w:rsidRDefault="002A34F6"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3233A" w:rsidRPr="00C944D3" w:rsidTr="00AB30E9">
        <w:tc>
          <w:tcPr>
            <w:tcW w:w="811" w:type="dxa"/>
            <w:tcBorders>
              <w:top w:val="single" w:sz="2" w:space="0" w:color="auto"/>
              <w:bottom w:val="single" w:sz="4" w:space="0" w:color="auto"/>
            </w:tcBorders>
          </w:tcPr>
          <w:p w:rsidR="0073233A" w:rsidRPr="00C944D3" w:rsidRDefault="0073233A" w:rsidP="0073233A">
            <w:r w:rsidRPr="00C944D3">
              <w:rPr>
                <w:sz w:val="18"/>
                <w:szCs w:val="18"/>
              </w:rPr>
              <w:t>7.6.2</w:t>
            </w:r>
          </w:p>
        </w:tc>
        <w:tc>
          <w:tcPr>
            <w:tcW w:w="4900" w:type="dxa"/>
            <w:tcBorders>
              <w:top w:val="single" w:sz="2" w:space="0" w:color="auto"/>
              <w:bottom w:val="single" w:sz="4" w:space="0" w:color="auto"/>
            </w:tcBorders>
          </w:tcPr>
          <w:p w:rsidR="0073233A" w:rsidRPr="00C944D3" w:rsidRDefault="00B6214B" w:rsidP="0017771E">
            <w:pPr>
              <w:rPr>
                <w:sz w:val="18"/>
                <w:szCs w:val="18"/>
              </w:rPr>
            </w:pPr>
            <w:r w:rsidRPr="00B6214B">
              <w:rPr>
                <w:sz w:val="18"/>
                <w:szCs w:val="18"/>
              </w:rPr>
              <w:t>Ein Laboratorium, das Kalibrierungen durchführt, einschließlich der seiner eigenen Einrichtungen, muss die Messunsicherheit für alle Kalibrierungen ermitteln.</w:t>
            </w:r>
          </w:p>
        </w:tc>
        <w:tc>
          <w:tcPr>
            <w:tcW w:w="2282" w:type="dxa"/>
            <w:tcBorders>
              <w:top w:val="single" w:sz="2" w:space="0" w:color="auto"/>
              <w:bottom w:val="single" w:sz="4" w:space="0" w:color="auto"/>
            </w:tcBorders>
            <w:shd w:val="clear" w:color="auto" w:fill="DEEAF6"/>
          </w:tcPr>
          <w:p w:rsidR="0073233A" w:rsidRPr="00C944D3" w:rsidRDefault="0073233A"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2" w:space="0" w:color="auto"/>
              <w:bottom w:val="single" w:sz="4" w:space="0" w:color="auto"/>
            </w:tcBorders>
          </w:tcPr>
          <w:p w:rsidR="0073233A" w:rsidRPr="00C944D3" w:rsidRDefault="0073233A" w:rsidP="0073233A">
            <w:pPr>
              <w:spacing w:after="40" w:line="200" w:lineRule="exact"/>
              <w:jc w:val="center"/>
              <w:rPr>
                <w:rFonts w:cs="Arial"/>
                <w:bCs/>
                <w:sz w:val="18"/>
                <w:szCs w:val="18"/>
              </w:rPr>
            </w:pPr>
          </w:p>
        </w:tc>
        <w:tc>
          <w:tcPr>
            <w:tcW w:w="393" w:type="dxa"/>
            <w:tcBorders>
              <w:top w:val="single" w:sz="2" w:space="0" w:color="auto"/>
              <w:bottom w:val="single" w:sz="4" w:space="0" w:color="auto"/>
            </w:tcBorders>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2" w:space="0" w:color="auto"/>
              <w:bottom w:val="single" w:sz="4" w:space="0" w:color="auto"/>
            </w:tcBorders>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2" w:space="0" w:color="auto"/>
              <w:bottom w:val="single" w:sz="4" w:space="0" w:color="auto"/>
            </w:tcBorders>
            <w:shd w:val="clear" w:color="auto" w:fill="FFF2CC"/>
          </w:tcPr>
          <w:p w:rsidR="0073233A" w:rsidRPr="00C944D3" w:rsidRDefault="0073233A"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3233A" w:rsidRPr="00C944D3" w:rsidTr="00AB30E9">
        <w:tc>
          <w:tcPr>
            <w:tcW w:w="811" w:type="dxa"/>
            <w:tcBorders>
              <w:top w:val="single" w:sz="2" w:space="0" w:color="auto"/>
              <w:bottom w:val="single" w:sz="4" w:space="0" w:color="auto"/>
            </w:tcBorders>
          </w:tcPr>
          <w:p w:rsidR="0073233A" w:rsidRPr="00C944D3" w:rsidRDefault="0073233A" w:rsidP="0073233A">
            <w:r w:rsidRPr="00C944D3">
              <w:rPr>
                <w:sz w:val="18"/>
                <w:szCs w:val="18"/>
              </w:rPr>
              <w:t>7.6.3</w:t>
            </w:r>
          </w:p>
        </w:tc>
        <w:tc>
          <w:tcPr>
            <w:tcW w:w="4900" w:type="dxa"/>
            <w:tcBorders>
              <w:top w:val="single" w:sz="2" w:space="0" w:color="auto"/>
              <w:bottom w:val="single" w:sz="4" w:space="0" w:color="auto"/>
            </w:tcBorders>
          </w:tcPr>
          <w:p w:rsidR="0073233A" w:rsidRPr="00C944D3" w:rsidRDefault="0082558F" w:rsidP="0073233A">
            <w:pPr>
              <w:rPr>
                <w:sz w:val="18"/>
                <w:szCs w:val="18"/>
              </w:rPr>
            </w:pPr>
            <w:r w:rsidRPr="0082558F">
              <w:rPr>
                <w:sz w:val="18"/>
                <w:szCs w:val="18"/>
              </w:rPr>
              <w:t>Ein Laboratorium, das Prüfungen durchführt, muss die Mess</w:t>
            </w:r>
            <w:r w:rsidR="00EA1B8A">
              <w:rPr>
                <w:sz w:val="18"/>
                <w:szCs w:val="18"/>
              </w:rPr>
              <w:t>-</w:t>
            </w:r>
            <w:r w:rsidRPr="0082558F">
              <w:rPr>
                <w:sz w:val="18"/>
                <w:szCs w:val="18"/>
              </w:rPr>
              <w:t>unsicherheit ermitteln. Wenn die Art des Probenahme oder Prüfverfahrens eine präzise Bestimmung der Messunsicherheit ausschließt, muss eine Schätzung erfolgen, basierend auf dem Verständnis der theoretischen Grundlagen oder der praktischen Erfahrung mit der Durchführung des Verfahrens.</w:t>
            </w:r>
          </w:p>
          <w:p w:rsidR="0073233A" w:rsidRPr="00C944D3" w:rsidRDefault="0073233A" w:rsidP="00320C70">
            <w:pPr>
              <w:rPr>
                <w:sz w:val="18"/>
                <w:szCs w:val="18"/>
              </w:rPr>
            </w:pPr>
            <w:r w:rsidRPr="00C944D3">
              <w:rPr>
                <w:rFonts w:cs="Arial"/>
                <w:sz w:val="16"/>
                <w:szCs w:val="16"/>
              </w:rPr>
              <w:t>[</w:t>
            </w:r>
            <w:r w:rsidRPr="00C944D3">
              <w:rPr>
                <w:rFonts w:cs="Arial"/>
                <w:sz w:val="16"/>
                <w:szCs w:val="16"/>
              </w:rPr>
              <w:sym w:font="Wingdings" w:char="F0E8"/>
            </w:r>
            <w:r w:rsidR="0082558F" w:rsidRPr="0082558F">
              <w:rPr>
                <w:rFonts w:cs="Arial"/>
                <w:sz w:val="16"/>
                <w:szCs w:val="16"/>
              </w:rPr>
              <w:t>ANMERKUNG 1</w:t>
            </w:r>
            <w:r w:rsidR="00320C70">
              <w:rPr>
                <w:rFonts w:cs="Arial"/>
                <w:sz w:val="16"/>
                <w:szCs w:val="16"/>
              </w:rPr>
              <w:t xml:space="preserve"> bis</w:t>
            </w:r>
            <w:r w:rsidR="009A05BD">
              <w:rPr>
                <w:rFonts w:cs="Arial"/>
                <w:sz w:val="16"/>
                <w:szCs w:val="16"/>
              </w:rPr>
              <w:t xml:space="preserve"> 3</w:t>
            </w:r>
            <w:r w:rsidRPr="00C944D3">
              <w:rPr>
                <w:rFonts w:cs="Arial"/>
                <w:sz w:val="16"/>
                <w:szCs w:val="16"/>
              </w:rPr>
              <w:t>]</w:t>
            </w:r>
          </w:p>
        </w:tc>
        <w:tc>
          <w:tcPr>
            <w:tcW w:w="2282" w:type="dxa"/>
            <w:tcBorders>
              <w:top w:val="single" w:sz="2" w:space="0" w:color="auto"/>
              <w:bottom w:val="single" w:sz="4" w:space="0" w:color="auto"/>
            </w:tcBorders>
            <w:shd w:val="clear" w:color="auto" w:fill="DEEAF6"/>
          </w:tcPr>
          <w:p w:rsidR="0073233A" w:rsidRPr="00C944D3" w:rsidRDefault="0073233A"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2" w:space="0" w:color="auto"/>
              <w:bottom w:val="single" w:sz="4" w:space="0" w:color="auto"/>
            </w:tcBorders>
          </w:tcPr>
          <w:p w:rsidR="0073233A" w:rsidRPr="00C944D3" w:rsidRDefault="0073233A" w:rsidP="0073233A">
            <w:pPr>
              <w:spacing w:after="40" w:line="200" w:lineRule="exact"/>
              <w:jc w:val="center"/>
              <w:rPr>
                <w:rFonts w:cs="Arial"/>
                <w:bCs/>
                <w:sz w:val="18"/>
                <w:szCs w:val="18"/>
              </w:rPr>
            </w:pPr>
          </w:p>
        </w:tc>
        <w:tc>
          <w:tcPr>
            <w:tcW w:w="393" w:type="dxa"/>
            <w:tcBorders>
              <w:top w:val="single" w:sz="2" w:space="0" w:color="auto"/>
              <w:bottom w:val="single" w:sz="4" w:space="0" w:color="auto"/>
            </w:tcBorders>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2" w:space="0" w:color="auto"/>
              <w:bottom w:val="single" w:sz="4" w:space="0" w:color="auto"/>
            </w:tcBorders>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2" w:space="0" w:color="auto"/>
              <w:bottom w:val="single" w:sz="4" w:space="0" w:color="auto"/>
            </w:tcBorders>
            <w:shd w:val="clear" w:color="auto" w:fill="FFF2CC"/>
          </w:tcPr>
          <w:p w:rsidR="0073233A" w:rsidRPr="00C944D3" w:rsidRDefault="0073233A"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20" w:name="_Toc29461459"/>
      <w:r w:rsidRPr="00C944D3">
        <w:t>7.7</w:t>
      </w:r>
      <w:r w:rsidRPr="00C944D3">
        <w:tab/>
      </w:r>
      <w:r w:rsidRPr="0082558F">
        <w:t>Sicherung der Validität von Ergebnissen</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431"/>
        <w:gridCol w:w="2315"/>
        <w:gridCol w:w="385"/>
        <w:gridCol w:w="379"/>
        <w:gridCol w:w="14"/>
        <w:gridCol w:w="386"/>
        <w:gridCol w:w="745"/>
      </w:tblGrid>
      <w:tr w:rsidR="005A38DA" w:rsidRPr="00C944D3" w:rsidTr="00787DD3">
        <w:tc>
          <w:tcPr>
            <w:tcW w:w="3256"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rFonts w:cs="Arial"/>
                <w:b/>
                <w:sz w:val="18"/>
                <w:szCs w:val="18"/>
              </w:rPr>
            </w:pPr>
          </w:p>
        </w:tc>
        <w:tc>
          <w:tcPr>
            <w:tcW w:w="2431" w:type="dxa"/>
            <w:tcBorders>
              <w:top w:val="single" w:sz="12" w:space="0" w:color="auto"/>
              <w:bottom w:val="single" w:sz="12" w:space="0" w:color="auto"/>
              <w:right w:val="single" w:sz="4" w:space="0" w:color="auto"/>
            </w:tcBorders>
            <w:shd w:val="clear" w:color="auto" w:fill="auto"/>
          </w:tcPr>
          <w:p w:rsidR="005A38DA" w:rsidRPr="000E4CB5" w:rsidRDefault="005A38DA" w:rsidP="000E4CB5">
            <w:pPr>
              <w:keepNext/>
              <w:spacing w:after="40" w:line="200" w:lineRule="exact"/>
              <w:rPr>
                <w:b/>
                <w:sz w:val="18"/>
                <w:szCs w:val="18"/>
              </w:rPr>
            </w:pPr>
            <w:r w:rsidRPr="000E4CB5">
              <w:rPr>
                <w:b/>
                <w:sz w:val="18"/>
                <w:szCs w:val="18"/>
              </w:rPr>
              <w:t>SB + FB</w:t>
            </w:r>
          </w:p>
        </w:tc>
        <w:tc>
          <w:tcPr>
            <w:tcW w:w="2315"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8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gridSpan w:val="2"/>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6"/>
                <w:szCs w:val="16"/>
              </w:rPr>
              <w:fldChar w:fldCharType="begin">
                <w:ffData>
                  <w:name w:val="Text4"/>
                  <w:enabled/>
                  <w:calcOnExit w:val="0"/>
                  <w:textInput/>
                </w:ffData>
              </w:fldChar>
            </w:r>
            <w:r w:rsidRPr="00C944D3">
              <w:rPr>
                <w:rFonts w:cs="Arial"/>
                <w:bCs/>
                <w:sz w:val="16"/>
                <w:szCs w:val="16"/>
              </w:rPr>
              <w:instrText xml:space="preserve"> FORMTEXT </w:instrText>
            </w:r>
            <w:r w:rsidRPr="00C944D3">
              <w:rPr>
                <w:rFonts w:cs="Arial"/>
                <w:bCs/>
                <w:sz w:val="16"/>
                <w:szCs w:val="16"/>
              </w:rPr>
            </w:r>
            <w:r w:rsidRPr="00C944D3">
              <w:rPr>
                <w:rFonts w:cs="Arial"/>
                <w:bCs/>
                <w:sz w:val="16"/>
                <w:szCs w:val="16"/>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725DC0" w:rsidRPr="00ED30CE" w:rsidTr="00787DD3">
        <w:tc>
          <w:tcPr>
            <w:tcW w:w="8002"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8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gridSpan w:val="2"/>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AB30E9">
        <w:tc>
          <w:tcPr>
            <w:tcW w:w="9923" w:type="dxa"/>
            <w:gridSpan w:val="4"/>
            <w:tcBorders>
              <w:top w:val="single" w:sz="4" w:space="0" w:color="auto"/>
              <w:bottom w:val="nil"/>
            </w:tcBorders>
          </w:tcPr>
          <w:p w:rsidR="00BE71CA" w:rsidRPr="00ED30CE" w:rsidRDefault="00BE71CA" w:rsidP="00787DD3">
            <w:pPr>
              <w:spacing w:after="40" w:line="200" w:lineRule="exact"/>
              <w:rPr>
                <w:rFonts w:cs="Arial"/>
                <w:bCs/>
                <w:sz w:val="18"/>
                <w:szCs w:val="18"/>
              </w:rPr>
            </w:pPr>
            <w:r w:rsidRPr="00ED30CE">
              <w:rPr>
                <w:rFonts w:cs="Arial"/>
                <w:bCs/>
                <w:sz w:val="18"/>
                <w:szCs w:val="18"/>
              </w:rPr>
              <w:t xml:space="preserve">Feststellungen / </w:t>
            </w:r>
            <w:r w:rsidRPr="00AB30E9">
              <w:rPr>
                <w:rFonts w:cs="Arial"/>
                <w:b/>
                <w:sz w:val="18"/>
                <w:szCs w:val="18"/>
              </w:rPr>
              <w:t>Begründung</w:t>
            </w:r>
            <w:r w:rsidRPr="00ED30CE">
              <w:rPr>
                <w:rFonts w:cs="Arial"/>
                <w:bCs/>
                <w:sz w:val="18"/>
                <w:szCs w:val="18"/>
              </w:rPr>
              <w:t xml:space="preserve"> von Abweichungen / Besonderheiten / Hinweise:</w:t>
            </w:r>
          </w:p>
        </w:tc>
      </w:tr>
      <w:tr w:rsidR="00BE71CA" w:rsidRPr="00C944D3" w:rsidTr="00AB30E9">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AB30E9">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AB30E9">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AB30E9">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AB30E9">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AB30E9">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AB30E9">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885"/>
        <w:gridCol w:w="2309"/>
        <w:gridCol w:w="391"/>
        <w:gridCol w:w="379"/>
        <w:gridCol w:w="400"/>
        <w:gridCol w:w="745"/>
      </w:tblGrid>
      <w:tr w:rsidR="00631A9D" w:rsidRPr="00C944D3" w:rsidTr="00AB30E9">
        <w:tc>
          <w:tcPr>
            <w:tcW w:w="804" w:type="dxa"/>
            <w:tcBorders>
              <w:top w:val="single" w:sz="4" w:space="0" w:color="auto"/>
            </w:tcBorders>
          </w:tcPr>
          <w:p w:rsidR="00631A9D" w:rsidRPr="00C944D3" w:rsidRDefault="0073233A" w:rsidP="00033214">
            <w:pPr>
              <w:rPr>
                <w:rFonts w:cs="Arial"/>
                <w:sz w:val="18"/>
                <w:szCs w:val="18"/>
              </w:rPr>
            </w:pPr>
            <w:r w:rsidRPr="00C944D3">
              <w:rPr>
                <w:rFonts w:cs="Arial"/>
                <w:sz w:val="18"/>
                <w:szCs w:val="18"/>
              </w:rPr>
              <w:t>7.7.1</w:t>
            </w:r>
          </w:p>
        </w:tc>
        <w:tc>
          <w:tcPr>
            <w:tcW w:w="4891" w:type="dxa"/>
            <w:tcBorders>
              <w:top w:val="single" w:sz="4" w:space="0" w:color="auto"/>
            </w:tcBorders>
          </w:tcPr>
          <w:p w:rsidR="0073233A" w:rsidRPr="00C944D3" w:rsidRDefault="0082558F" w:rsidP="00033214">
            <w:pPr>
              <w:rPr>
                <w:rFonts w:cs="Arial"/>
                <w:sz w:val="18"/>
                <w:szCs w:val="18"/>
              </w:rPr>
            </w:pPr>
            <w:r w:rsidRPr="0082558F">
              <w:rPr>
                <w:rFonts w:cs="Arial"/>
                <w:sz w:val="18"/>
                <w:szCs w:val="18"/>
              </w:rPr>
              <w:t>Das Laboratorium muss über ein Verfahren zur Überwachung der Validität der Ergebnisse verfügen. Die sich daraus ergebenden Daten müssen derart aufgezeichnet werden, dass Tendenzen erkennbar werden, und, wo praktisch durchführbar, müssen statistische Techniken für die Auswertung der Ergebnisse angewandt werden. Diese Überwachung muss geplant und geprüft werden und muss, sofern zweckmäßig, mindestens Folgendes beinhalten:</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Verwendung von Referenzmaterialien oder Materialien </w:t>
            </w:r>
            <w:r w:rsidR="00D34374">
              <w:rPr>
                <w:rFonts w:cs="Arial"/>
                <w:sz w:val="18"/>
                <w:szCs w:val="18"/>
              </w:rPr>
              <w:br/>
            </w:r>
            <w:r w:rsidRPr="0082558F">
              <w:rPr>
                <w:rFonts w:cs="Arial"/>
                <w:sz w:val="18"/>
                <w:szCs w:val="18"/>
              </w:rPr>
              <w:t xml:space="preserve">zur Qualitätssicherung;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lastRenderedPageBreak/>
              <w:t xml:space="preserve">Nutzung von alternativen Messausrüstungen, die kalibriert wurden, um rückführbare Ergebnisse bereitzustellen;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Funktionsprüfung(en) der Mess</w:t>
            </w:r>
            <w:r w:rsidR="0017771E">
              <w:rPr>
                <w:rFonts w:cs="Arial"/>
                <w:sz w:val="18"/>
                <w:szCs w:val="18"/>
              </w:rPr>
              <w:t>-</w:t>
            </w:r>
            <w:r w:rsidRPr="0082558F">
              <w:rPr>
                <w:rFonts w:cs="Arial"/>
                <w:sz w:val="18"/>
                <w:szCs w:val="18"/>
              </w:rPr>
              <w:t xml:space="preserve"> und Prüfeinrichtungen;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wo anwendbar, Einsatz von Prüf oder Gebrauchsnormalen mit Regelkarten;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Zwischenprüfungen der Messeinrichtungen;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Wiederholungsprüfungen oder </w:t>
            </w:r>
            <w:r w:rsidR="0017771E">
              <w:rPr>
                <w:rFonts w:cs="Arial"/>
                <w:sz w:val="18"/>
                <w:szCs w:val="18"/>
              </w:rPr>
              <w:t>-</w:t>
            </w:r>
            <w:r w:rsidRPr="0082558F">
              <w:rPr>
                <w:rFonts w:cs="Arial"/>
                <w:sz w:val="18"/>
                <w:szCs w:val="18"/>
              </w:rPr>
              <w:t xml:space="preserve">kalibrierungen unter Anwendung derselben oder unterschiedlicher Verfahren;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erneute Prüfung oder Kalibrierung von aufbewahrten Gegenständen;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Korrelation von Ergebnissen für verschiedene Merkmale eines Gegenstandes;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Überprüfung berichteter Ergebnisse; </w:t>
            </w:r>
          </w:p>
          <w:p w:rsidR="0082558F" w:rsidRPr="0082558F" w:rsidRDefault="0082558F" w:rsidP="00033214">
            <w:pPr>
              <w:numPr>
                <w:ilvl w:val="0"/>
                <w:numId w:val="26"/>
              </w:numPr>
              <w:ind w:left="227" w:hanging="227"/>
              <w:rPr>
                <w:rFonts w:cs="Arial"/>
                <w:sz w:val="18"/>
                <w:szCs w:val="18"/>
              </w:rPr>
            </w:pPr>
            <w:r w:rsidRPr="0082558F">
              <w:rPr>
                <w:rFonts w:cs="Arial"/>
                <w:sz w:val="18"/>
                <w:szCs w:val="18"/>
              </w:rPr>
              <w:t xml:space="preserve">Vergleiche innerhalb des Laboratoriums; </w:t>
            </w:r>
          </w:p>
          <w:p w:rsidR="00631A9D" w:rsidRPr="00C944D3" w:rsidRDefault="0082558F" w:rsidP="00033214">
            <w:pPr>
              <w:numPr>
                <w:ilvl w:val="0"/>
                <w:numId w:val="26"/>
              </w:numPr>
              <w:ind w:left="227" w:hanging="227"/>
              <w:rPr>
                <w:rFonts w:cs="Arial"/>
                <w:sz w:val="18"/>
                <w:szCs w:val="18"/>
              </w:rPr>
            </w:pPr>
            <w:r w:rsidRPr="0082558F">
              <w:rPr>
                <w:rFonts w:cs="Arial"/>
                <w:sz w:val="18"/>
                <w:szCs w:val="18"/>
              </w:rPr>
              <w:t>Blindversuch(e).</w:t>
            </w:r>
          </w:p>
        </w:tc>
        <w:tc>
          <w:tcPr>
            <w:tcW w:w="2312" w:type="dxa"/>
            <w:tcBorders>
              <w:top w:val="single" w:sz="4" w:space="0" w:color="auto"/>
              <w:bottom w:val="single" w:sz="4" w:space="0" w:color="auto"/>
            </w:tcBorders>
            <w:shd w:val="clear" w:color="auto" w:fill="DEEAF6"/>
          </w:tcPr>
          <w:p w:rsidR="00631A9D" w:rsidRPr="00C944D3" w:rsidRDefault="00631A9D" w:rsidP="00033214">
            <w:pPr>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631A9D" w:rsidRPr="00C944D3" w:rsidRDefault="00631A9D" w:rsidP="00033214">
            <w:pPr>
              <w:jc w:val="center"/>
              <w:rPr>
                <w:rFonts w:cs="Arial"/>
                <w:bCs/>
                <w:sz w:val="18"/>
                <w:szCs w:val="18"/>
              </w:rPr>
            </w:pPr>
          </w:p>
        </w:tc>
        <w:tc>
          <w:tcPr>
            <w:tcW w:w="379" w:type="dxa"/>
            <w:tcBorders>
              <w:top w:val="single" w:sz="4" w:space="0" w:color="auto"/>
            </w:tcBorders>
            <w:shd w:val="clear" w:color="auto" w:fill="FFF2CC"/>
          </w:tcPr>
          <w:p w:rsidR="00631A9D" w:rsidRPr="00C944D3" w:rsidRDefault="00631A9D" w:rsidP="00033214">
            <w:pPr>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tcBorders>
              <w:top w:val="single" w:sz="4" w:space="0" w:color="auto"/>
            </w:tcBorders>
            <w:shd w:val="clear" w:color="auto" w:fill="FFF2CC"/>
          </w:tcPr>
          <w:p w:rsidR="00631A9D" w:rsidRPr="00C944D3" w:rsidRDefault="00631A9D" w:rsidP="00033214">
            <w:pPr>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tcBorders>
              <w:top w:val="single" w:sz="4" w:space="0" w:color="auto"/>
            </w:tcBorders>
            <w:shd w:val="clear" w:color="auto" w:fill="FFF2CC"/>
          </w:tcPr>
          <w:p w:rsidR="00631A9D" w:rsidRPr="00C944D3" w:rsidRDefault="00631A9D" w:rsidP="00033214">
            <w:pPr>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73233A" w:rsidRPr="00C944D3" w:rsidTr="00AB30E9">
        <w:tc>
          <w:tcPr>
            <w:tcW w:w="804" w:type="dxa"/>
          </w:tcPr>
          <w:p w:rsidR="0073233A" w:rsidRPr="00C944D3" w:rsidRDefault="0073233A" w:rsidP="0073233A">
            <w:r w:rsidRPr="00C944D3">
              <w:rPr>
                <w:rFonts w:cs="Arial"/>
                <w:sz w:val="18"/>
                <w:szCs w:val="18"/>
              </w:rPr>
              <w:t>7.7.2</w:t>
            </w:r>
          </w:p>
        </w:tc>
        <w:tc>
          <w:tcPr>
            <w:tcW w:w="4891" w:type="dxa"/>
          </w:tcPr>
          <w:p w:rsidR="00A3347C" w:rsidRPr="00C944D3" w:rsidRDefault="0082558F" w:rsidP="00A3347C">
            <w:pPr>
              <w:keepNext/>
              <w:keepLines/>
              <w:rPr>
                <w:rFonts w:cs="Arial"/>
                <w:sz w:val="18"/>
                <w:szCs w:val="18"/>
              </w:rPr>
            </w:pPr>
            <w:r w:rsidRPr="0082558F">
              <w:rPr>
                <w:rFonts w:cs="Arial"/>
                <w:sz w:val="18"/>
                <w:szCs w:val="18"/>
              </w:rPr>
              <w:t>Das Laboratorium muss, sofern verfügbar und zweckmäßig, seine Leistung durch Vergleich mit den Ergebnissen anderer Laboratorien überwachen. Diese Überwachung muss geplant und geprüft werden und muss eines oder beides des Folgenden beinhalten, ohne darauf beschränkt zu sein:</w:t>
            </w:r>
          </w:p>
          <w:p w:rsidR="0082558F" w:rsidRPr="0082558F" w:rsidRDefault="0082558F" w:rsidP="0082558F">
            <w:pPr>
              <w:keepNext/>
              <w:keepLines/>
              <w:numPr>
                <w:ilvl w:val="0"/>
                <w:numId w:val="27"/>
              </w:numPr>
              <w:ind w:left="227" w:hanging="227"/>
              <w:rPr>
                <w:rFonts w:cs="Arial"/>
                <w:sz w:val="16"/>
                <w:szCs w:val="16"/>
              </w:rPr>
            </w:pPr>
            <w:r w:rsidRPr="0082558F">
              <w:rPr>
                <w:rFonts w:cs="Arial"/>
                <w:sz w:val="18"/>
                <w:szCs w:val="18"/>
              </w:rPr>
              <w:t>Teilnahme an Eignungsprüfungen;</w:t>
            </w:r>
          </w:p>
          <w:p w:rsidR="00A3347C" w:rsidRPr="00C944D3" w:rsidRDefault="00A3347C" w:rsidP="0082558F">
            <w:pPr>
              <w:keepNext/>
              <w:keepLines/>
              <w:ind w:left="227"/>
              <w:rPr>
                <w:rFonts w:cs="Arial"/>
                <w:sz w:val="16"/>
                <w:szCs w:val="16"/>
              </w:rPr>
            </w:pPr>
            <w:r w:rsidRPr="00C944D3">
              <w:rPr>
                <w:rFonts w:cs="Arial"/>
                <w:sz w:val="16"/>
                <w:szCs w:val="16"/>
              </w:rPr>
              <w:t>[</w:t>
            </w:r>
            <w:r w:rsidRPr="00C944D3">
              <w:rPr>
                <w:rFonts w:cs="Arial"/>
                <w:sz w:val="16"/>
                <w:szCs w:val="16"/>
              </w:rPr>
              <w:sym w:font="Wingdings" w:char="F0E8"/>
            </w:r>
            <w:r w:rsidR="0082558F" w:rsidRPr="0082558F">
              <w:rPr>
                <w:rFonts w:cs="Arial"/>
                <w:sz w:val="16"/>
                <w:szCs w:val="16"/>
              </w:rPr>
              <w:t>ANMERKUNG</w:t>
            </w:r>
            <w:r w:rsidR="009A05BD" w:rsidRPr="00C944D3">
              <w:rPr>
                <w:rFonts w:cs="Arial"/>
                <w:sz w:val="16"/>
                <w:szCs w:val="16"/>
              </w:rPr>
              <w:t>]</w:t>
            </w:r>
          </w:p>
          <w:p w:rsidR="0073233A" w:rsidRPr="00C944D3" w:rsidRDefault="00BD2FCE" w:rsidP="00BD2FCE">
            <w:pPr>
              <w:keepNext/>
              <w:keepLines/>
              <w:numPr>
                <w:ilvl w:val="0"/>
                <w:numId w:val="27"/>
              </w:numPr>
              <w:ind w:left="227" w:hanging="227"/>
              <w:rPr>
                <w:rFonts w:cs="Arial"/>
                <w:sz w:val="18"/>
                <w:szCs w:val="18"/>
              </w:rPr>
            </w:pPr>
            <w:r w:rsidRPr="00BD2FCE">
              <w:rPr>
                <w:rFonts w:cs="Arial"/>
                <w:sz w:val="18"/>
                <w:szCs w:val="18"/>
              </w:rPr>
              <w:t>Teilnahme an Programmen von Vergleichen zwischen Laboratorien, die keine Eignungsprüfungen sind.</w:t>
            </w:r>
          </w:p>
        </w:tc>
        <w:tc>
          <w:tcPr>
            <w:tcW w:w="2312" w:type="dxa"/>
            <w:shd w:val="clear" w:color="auto" w:fill="DEEAF6"/>
          </w:tcPr>
          <w:p w:rsidR="0073233A" w:rsidRPr="00C944D3" w:rsidRDefault="0073233A" w:rsidP="0073233A">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73233A" w:rsidRPr="00C944D3" w:rsidRDefault="0073233A" w:rsidP="0073233A">
            <w:pPr>
              <w:keepNext/>
              <w:keepLines/>
              <w:spacing w:after="40" w:line="200" w:lineRule="exact"/>
              <w:jc w:val="center"/>
              <w:rPr>
                <w:rFonts w:cs="Arial"/>
                <w:bCs/>
                <w:sz w:val="18"/>
                <w:szCs w:val="18"/>
              </w:rPr>
            </w:pPr>
          </w:p>
        </w:tc>
        <w:tc>
          <w:tcPr>
            <w:tcW w:w="379" w:type="dxa"/>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73233A" w:rsidRPr="00C944D3" w:rsidTr="00AB30E9">
        <w:tc>
          <w:tcPr>
            <w:tcW w:w="804" w:type="dxa"/>
          </w:tcPr>
          <w:p w:rsidR="0073233A" w:rsidRPr="00C944D3" w:rsidRDefault="0073233A" w:rsidP="0073233A">
            <w:r w:rsidRPr="00C944D3">
              <w:rPr>
                <w:rFonts w:cs="Arial"/>
                <w:sz w:val="18"/>
                <w:szCs w:val="18"/>
              </w:rPr>
              <w:t>7.7.3</w:t>
            </w:r>
          </w:p>
        </w:tc>
        <w:tc>
          <w:tcPr>
            <w:tcW w:w="4891" w:type="dxa"/>
          </w:tcPr>
          <w:p w:rsidR="0073233A" w:rsidRPr="00C944D3" w:rsidRDefault="00BD2FCE" w:rsidP="0017771E">
            <w:pPr>
              <w:keepNext/>
              <w:keepLines/>
              <w:rPr>
                <w:rFonts w:cs="Arial"/>
                <w:sz w:val="18"/>
                <w:szCs w:val="18"/>
              </w:rPr>
            </w:pPr>
            <w:r w:rsidRPr="00BD2FCE">
              <w:rPr>
                <w:rFonts w:cs="Arial"/>
                <w:sz w:val="18"/>
                <w:szCs w:val="18"/>
              </w:rPr>
              <w:t>Die Daten aus den Überwachungstätigkeiten müssen analysiert und verwendet werden, um die Labortätigkeiten zu kontrollieren und, sofern zutreffend, zu verbessern. Falls die Ergebnisse der Analysedaten aus den Überwachungstätigkeiten außerhalb von zuvor definierten Kriterien liegen, müssen geeignete Maßnahmen ergriffen werden, um zu verhindern, dass falsche Ergebnisse berichtet werden.</w:t>
            </w:r>
          </w:p>
        </w:tc>
        <w:tc>
          <w:tcPr>
            <w:tcW w:w="2312" w:type="dxa"/>
            <w:shd w:val="clear" w:color="auto" w:fill="DEEAF6"/>
          </w:tcPr>
          <w:p w:rsidR="0073233A" w:rsidRPr="00C944D3" w:rsidRDefault="0073233A"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73233A" w:rsidRPr="00C944D3" w:rsidRDefault="0073233A" w:rsidP="0073233A">
            <w:pPr>
              <w:keepNext/>
              <w:keepLines/>
              <w:spacing w:after="40" w:line="200" w:lineRule="exact"/>
              <w:jc w:val="center"/>
              <w:rPr>
                <w:rFonts w:cs="Arial"/>
                <w:bCs/>
                <w:sz w:val="18"/>
                <w:szCs w:val="18"/>
              </w:rPr>
            </w:pPr>
          </w:p>
        </w:tc>
        <w:tc>
          <w:tcPr>
            <w:tcW w:w="379" w:type="dxa"/>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shd w:val="clear" w:color="auto" w:fill="FFF2CC"/>
          </w:tcPr>
          <w:p w:rsidR="0073233A" w:rsidRPr="00C944D3" w:rsidRDefault="0073233A" w:rsidP="0073233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6" w:type="dxa"/>
            <w:shd w:val="clear" w:color="auto" w:fill="FFF2CC"/>
          </w:tcPr>
          <w:p w:rsidR="0073233A" w:rsidRPr="00C944D3" w:rsidRDefault="0073233A" w:rsidP="0073233A">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bl>
    <w:p w:rsidR="002B79F8" w:rsidRPr="00C944D3" w:rsidRDefault="002B79F8" w:rsidP="00FC05A3">
      <w:pPr>
        <w:pStyle w:val="berschrift2"/>
      </w:pPr>
      <w:bookmarkStart w:id="21" w:name="_Toc29461460"/>
      <w:r w:rsidRPr="00C944D3">
        <w:t>7.8</w:t>
      </w:r>
      <w:r w:rsidRPr="00C944D3">
        <w:tab/>
      </w:r>
      <w:r w:rsidRPr="00BD2FCE">
        <w:t>Berichten von Ergebnissen</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58"/>
        <w:gridCol w:w="2311"/>
        <w:gridCol w:w="355"/>
        <w:gridCol w:w="355"/>
        <w:gridCol w:w="355"/>
        <w:gridCol w:w="850"/>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pStyle w:val="berschrift4"/>
              <w:spacing w:before="40" w:after="40" w:line="200" w:lineRule="exact"/>
              <w:rPr>
                <w:rFonts w:cs="Arial"/>
                <w:bCs w:val="0"/>
                <w:sz w:val="18"/>
                <w:szCs w:val="18"/>
              </w:rPr>
            </w:pPr>
          </w:p>
        </w:tc>
        <w:tc>
          <w:tcPr>
            <w:tcW w:w="2358" w:type="dxa"/>
            <w:tcBorders>
              <w:top w:val="single" w:sz="12" w:space="0" w:color="auto"/>
              <w:bottom w:val="single" w:sz="12" w:space="0" w:color="auto"/>
              <w:right w:val="single" w:sz="4" w:space="0" w:color="auto"/>
            </w:tcBorders>
            <w:shd w:val="clear" w:color="auto" w:fill="auto"/>
          </w:tcPr>
          <w:p w:rsidR="005A38DA" w:rsidRPr="00C944D3" w:rsidRDefault="005A38DA" w:rsidP="000E4CB5">
            <w:pPr>
              <w:pStyle w:val="berschrift4"/>
              <w:spacing w:before="40" w:after="40" w:line="200" w:lineRule="exact"/>
              <w:rPr>
                <w:rFonts w:cs="Arial"/>
                <w:bCs w:val="0"/>
                <w:sz w:val="18"/>
                <w:szCs w:val="18"/>
              </w:rPr>
            </w:pPr>
            <w:r>
              <w:rPr>
                <w:rFonts w:cs="Arial"/>
                <w:bCs w:val="0"/>
                <w:sz w:val="18"/>
                <w:szCs w:val="18"/>
              </w:rPr>
              <w:t>SB</w:t>
            </w:r>
            <w:r w:rsidRPr="00C944D3">
              <w:rPr>
                <w:rFonts w:cs="Arial"/>
                <w:bCs w:val="0"/>
                <w:sz w:val="18"/>
                <w:szCs w:val="18"/>
              </w:rPr>
              <w:t xml:space="preserve"> + </w:t>
            </w:r>
            <w:r>
              <w:rPr>
                <w:rFonts w:cs="Arial"/>
                <w:bCs w:val="0"/>
                <w:sz w:val="18"/>
                <w:szCs w:val="18"/>
              </w:rPr>
              <w:t>FB</w:t>
            </w:r>
          </w:p>
        </w:tc>
        <w:tc>
          <w:tcPr>
            <w:tcW w:w="2311"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5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5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850"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96"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5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5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5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AB30E9">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AB30E9">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AB30E9">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AB30E9">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AB30E9">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AB30E9">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AB30E9">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AB30E9">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86"/>
        <w:gridCol w:w="2312"/>
        <w:gridCol w:w="391"/>
        <w:gridCol w:w="379"/>
        <w:gridCol w:w="379"/>
        <w:gridCol w:w="767"/>
      </w:tblGrid>
      <w:tr w:rsidR="00631A9D" w:rsidRPr="00C944D3" w:rsidTr="00AB30E9">
        <w:tc>
          <w:tcPr>
            <w:tcW w:w="799" w:type="dxa"/>
            <w:tcBorders>
              <w:top w:val="single" w:sz="4" w:space="0" w:color="auto"/>
            </w:tcBorders>
          </w:tcPr>
          <w:p w:rsidR="00631A9D" w:rsidRPr="00C944D3" w:rsidRDefault="00A3347C" w:rsidP="00786769">
            <w:pPr>
              <w:keepNext/>
              <w:spacing w:after="40" w:line="200" w:lineRule="exact"/>
              <w:rPr>
                <w:rFonts w:cs="Arial"/>
                <w:b/>
                <w:sz w:val="18"/>
                <w:szCs w:val="18"/>
              </w:rPr>
            </w:pPr>
            <w:r w:rsidRPr="00C944D3">
              <w:rPr>
                <w:rFonts w:cs="Arial"/>
                <w:b/>
                <w:sz w:val="18"/>
                <w:szCs w:val="18"/>
              </w:rPr>
              <w:t>7.8.1</w:t>
            </w:r>
          </w:p>
        </w:tc>
        <w:tc>
          <w:tcPr>
            <w:tcW w:w="4892" w:type="dxa"/>
            <w:tcBorders>
              <w:top w:val="single" w:sz="4" w:space="0" w:color="auto"/>
              <w:right w:val="single" w:sz="4" w:space="0" w:color="auto"/>
            </w:tcBorders>
            <w:vAlign w:val="center"/>
          </w:tcPr>
          <w:p w:rsidR="00631A9D" w:rsidRPr="00C944D3" w:rsidRDefault="00BD2FCE" w:rsidP="00786769">
            <w:pPr>
              <w:pStyle w:val="berschrift4"/>
              <w:spacing w:before="40" w:after="40" w:line="200" w:lineRule="exact"/>
              <w:rPr>
                <w:rFonts w:cs="Arial"/>
                <w:bCs w:val="0"/>
                <w:sz w:val="18"/>
                <w:szCs w:val="18"/>
              </w:rPr>
            </w:pPr>
            <w:r w:rsidRPr="00BD2FCE">
              <w:rPr>
                <w:rFonts w:cs="Arial"/>
                <w:bCs w:val="0"/>
                <w:sz w:val="18"/>
                <w:szCs w:val="18"/>
              </w:rPr>
              <w:t>Allgemeines</w:t>
            </w:r>
          </w:p>
        </w:tc>
        <w:tc>
          <w:tcPr>
            <w:tcW w:w="2315" w:type="dxa"/>
            <w:tcBorders>
              <w:top w:val="single" w:sz="4" w:space="0" w:color="auto"/>
              <w:left w:val="single" w:sz="4" w:space="0" w:color="auto"/>
              <w:right w:val="single" w:sz="4" w:space="0" w:color="auto"/>
            </w:tcBorders>
            <w:shd w:val="clear" w:color="auto" w:fill="DEEAF6"/>
          </w:tcPr>
          <w:p w:rsidR="00631A9D" w:rsidRPr="00C944D3" w:rsidRDefault="00631A9D"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631A9D" w:rsidRPr="00C944D3" w:rsidRDefault="00631A9D"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631A9D" w:rsidRPr="00C944D3" w:rsidRDefault="00631A9D"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631A9D" w:rsidRPr="00C944D3" w:rsidRDefault="00631A9D"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631A9D" w:rsidRPr="00C944D3" w:rsidRDefault="00631A9D"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A3347C" w:rsidP="00475578">
            <w:pPr>
              <w:spacing w:after="40" w:line="200" w:lineRule="exact"/>
              <w:rPr>
                <w:rFonts w:cs="Arial"/>
                <w:sz w:val="18"/>
                <w:szCs w:val="18"/>
              </w:rPr>
            </w:pPr>
            <w:r w:rsidRPr="00C944D3">
              <w:rPr>
                <w:rFonts w:cs="Arial"/>
                <w:sz w:val="18"/>
                <w:szCs w:val="18"/>
              </w:rPr>
              <w:t>7.8.1.1</w:t>
            </w:r>
          </w:p>
        </w:tc>
        <w:tc>
          <w:tcPr>
            <w:tcW w:w="4892" w:type="dxa"/>
            <w:tcBorders>
              <w:top w:val="single" w:sz="4" w:space="0" w:color="auto"/>
              <w:right w:val="single" w:sz="4" w:space="0" w:color="auto"/>
            </w:tcBorders>
            <w:vAlign w:val="center"/>
          </w:tcPr>
          <w:p w:rsidR="00A3347C" w:rsidRPr="00C944D3" w:rsidRDefault="00BD2FCE" w:rsidP="00475578">
            <w:pPr>
              <w:pStyle w:val="berschrift4"/>
              <w:keepNext w:val="0"/>
              <w:spacing w:before="40"/>
              <w:rPr>
                <w:rFonts w:cs="Arial"/>
                <w:b w:val="0"/>
                <w:bCs w:val="0"/>
                <w:sz w:val="18"/>
                <w:szCs w:val="18"/>
              </w:rPr>
            </w:pPr>
            <w:r w:rsidRPr="00BD2FCE">
              <w:rPr>
                <w:rFonts w:cs="Arial"/>
                <w:b w:val="0"/>
                <w:bCs w:val="0"/>
                <w:sz w:val="18"/>
                <w:szCs w:val="18"/>
              </w:rPr>
              <w:t>Die Ergebnisse müssen vor der Herausgabe überprüft und freigegeben werden.</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475578">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475578">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475578">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475578">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475578">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A3347C" w:rsidP="00A3347C">
            <w:pPr>
              <w:spacing w:after="40" w:line="200" w:lineRule="exact"/>
              <w:rPr>
                <w:rFonts w:cs="Arial"/>
                <w:sz w:val="18"/>
                <w:szCs w:val="18"/>
              </w:rPr>
            </w:pPr>
            <w:r w:rsidRPr="00C944D3">
              <w:rPr>
                <w:rFonts w:cs="Arial"/>
                <w:sz w:val="18"/>
                <w:szCs w:val="18"/>
              </w:rPr>
              <w:t>7.8.1.2</w:t>
            </w:r>
          </w:p>
        </w:tc>
        <w:tc>
          <w:tcPr>
            <w:tcW w:w="4892" w:type="dxa"/>
            <w:tcBorders>
              <w:top w:val="single" w:sz="4" w:space="0" w:color="auto"/>
              <w:right w:val="single" w:sz="4" w:space="0" w:color="auto"/>
            </w:tcBorders>
            <w:vAlign w:val="center"/>
          </w:tcPr>
          <w:p w:rsidR="00A3347C" w:rsidRPr="00C944D3" w:rsidRDefault="00BD2FCE" w:rsidP="00A3347C">
            <w:pPr>
              <w:pStyle w:val="berschrift4"/>
              <w:rPr>
                <w:rFonts w:cs="Arial"/>
                <w:b w:val="0"/>
                <w:bCs w:val="0"/>
                <w:sz w:val="18"/>
                <w:szCs w:val="18"/>
              </w:rPr>
            </w:pPr>
            <w:r w:rsidRPr="00BD2FCE">
              <w:rPr>
                <w:rFonts w:cs="Arial"/>
                <w:b w:val="0"/>
                <w:bCs w:val="0"/>
                <w:sz w:val="18"/>
                <w:szCs w:val="18"/>
              </w:rPr>
              <w:t xml:space="preserve">Die Ergebnisse müssen üblicherweise in einem Bericht </w:t>
            </w:r>
            <w:r w:rsidR="0017771E">
              <w:rPr>
                <w:rFonts w:cs="Arial"/>
                <w:b w:val="0"/>
                <w:bCs w:val="0"/>
                <w:sz w:val="18"/>
                <w:szCs w:val="18"/>
              </w:rPr>
              <w:br/>
            </w:r>
            <w:r w:rsidRPr="00BD2FCE">
              <w:rPr>
                <w:rFonts w:cs="Arial"/>
                <w:b w:val="0"/>
                <w:bCs w:val="0"/>
                <w:sz w:val="18"/>
                <w:szCs w:val="18"/>
              </w:rPr>
              <w:t xml:space="preserve">(z. B. einem Prüfbericht oder einem Kalibrierschein oder einem Probenahmebericht) genau, klar, eindeutig und objektiv dargelegt werden. Diese müssen alle Informationen enthalten, die mit dem Kunden vereinbart wurden und die für die Interpretation der Ergebnisse erforderlich sind, sowie alle </w:t>
            </w:r>
            <w:r w:rsidRPr="00BD2FCE">
              <w:rPr>
                <w:rFonts w:cs="Arial"/>
                <w:b w:val="0"/>
                <w:bCs w:val="0"/>
                <w:sz w:val="18"/>
                <w:szCs w:val="18"/>
              </w:rPr>
              <w:lastRenderedPageBreak/>
              <w:t>Informationen, die nach dem angewandten Verfahren erforderlich sind. Alle ausgestellten Berichte müssen als technische Aufzeichnungen aufbewahrt werden.</w:t>
            </w:r>
          </w:p>
          <w:p w:rsidR="00A3347C" w:rsidRPr="00C944D3" w:rsidRDefault="00A3347C" w:rsidP="009A05BD">
            <w:r w:rsidRPr="00C944D3">
              <w:rPr>
                <w:rFonts w:cs="Arial"/>
                <w:sz w:val="16"/>
                <w:szCs w:val="16"/>
              </w:rPr>
              <w:t>[</w:t>
            </w:r>
            <w:r w:rsidRPr="00C944D3">
              <w:rPr>
                <w:rFonts w:cs="Arial"/>
                <w:sz w:val="16"/>
                <w:szCs w:val="16"/>
              </w:rPr>
              <w:sym w:font="Wingdings" w:char="F0E8"/>
            </w:r>
            <w:r w:rsidR="00BD2FCE" w:rsidRPr="00BD2FCE">
              <w:rPr>
                <w:rFonts w:cs="Arial"/>
                <w:sz w:val="16"/>
                <w:szCs w:val="16"/>
              </w:rPr>
              <w:t>ANMERKUNG 1</w:t>
            </w:r>
            <w:r w:rsidR="009A05BD">
              <w:rPr>
                <w:rFonts w:cs="Arial"/>
                <w:sz w:val="16"/>
                <w:szCs w:val="16"/>
              </w:rPr>
              <w:t>, 2</w:t>
            </w:r>
            <w:r w:rsidR="009A05BD" w:rsidRPr="00C944D3">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A3347C">
            <w:pPr>
              <w:spacing w:after="40" w:line="200" w:lineRule="exact"/>
              <w:rPr>
                <w:rFonts w:cs="Arial"/>
                <w:szCs w:val="22"/>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A3347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A3347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A3347C" w:rsidP="00A3347C">
            <w:pPr>
              <w:spacing w:after="40" w:line="200" w:lineRule="exact"/>
              <w:rPr>
                <w:rFonts w:cs="Arial"/>
                <w:sz w:val="18"/>
                <w:szCs w:val="18"/>
              </w:rPr>
            </w:pPr>
            <w:r w:rsidRPr="00C944D3">
              <w:rPr>
                <w:rFonts w:cs="Arial"/>
                <w:sz w:val="18"/>
                <w:szCs w:val="18"/>
              </w:rPr>
              <w:t>7.8.1.3</w:t>
            </w:r>
          </w:p>
        </w:tc>
        <w:tc>
          <w:tcPr>
            <w:tcW w:w="4892" w:type="dxa"/>
            <w:tcBorders>
              <w:top w:val="single" w:sz="4" w:space="0" w:color="auto"/>
              <w:right w:val="single" w:sz="4" w:space="0" w:color="auto"/>
            </w:tcBorders>
            <w:vAlign w:val="center"/>
          </w:tcPr>
          <w:p w:rsidR="00A3347C" w:rsidRPr="00C944D3" w:rsidRDefault="00BD2FCE" w:rsidP="0017771E">
            <w:pPr>
              <w:pStyle w:val="berschrift4"/>
              <w:rPr>
                <w:rFonts w:cs="Arial"/>
                <w:b w:val="0"/>
                <w:bCs w:val="0"/>
                <w:sz w:val="18"/>
                <w:szCs w:val="18"/>
              </w:rPr>
            </w:pPr>
            <w:r w:rsidRPr="00BD2FCE">
              <w:rPr>
                <w:rFonts w:cs="Arial"/>
                <w:b w:val="0"/>
                <w:bCs w:val="0"/>
                <w:sz w:val="18"/>
                <w:szCs w:val="18"/>
              </w:rPr>
              <w:t>Falls mit dem Kunden vereinbart, dürfen die Ergebnisse in vereinfachter Weise berichtet werden. Die in 7.8.2 bis 7.8.7 aufgeführten, aber nicht dem Kunden mitgeteilten Informationen müssen leicht verfügbar sein.</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A3347C">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A3347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A3347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A3347C" w:rsidP="00786769">
            <w:pPr>
              <w:keepNext/>
              <w:spacing w:after="40" w:line="200" w:lineRule="exact"/>
              <w:rPr>
                <w:rFonts w:cs="Arial"/>
                <w:b/>
                <w:sz w:val="18"/>
                <w:szCs w:val="18"/>
              </w:rPr>
            </w:pPr>
            <w:r w:rsidRPr="00C944D3">
              <w:rPr>
                <w:rFonts w:cs="Arial"/>
                <w:b/>
                <w:sz w:val="18"/>
                <w:szCs w:val="18"/>
              </w:rPr>
              <w:t>7.8.</w:t>
            </w:r>
            <w:r w:rsidR="00475578" w:rsidRPr="00C944D3">
              <w:rPr>
                <w:rFonts w:cs="Arial"/>
                <w:b/>
                <w:sz w:val="18"/>
                <w:szCs w:val="18"/>
              </w:rPr>
              <w:t>2</w:t>
            </w:r>
          </w:p>
        </w:tc>
        <w:tc>
          <w:tcPr>
            <w:tcW w:w="4892" w:type="dxa"/>
            <w:tcBorders>
              <w:top w:val="single" w:sz="4" w:space="0" w:color="auto"/>
              <w:right w:val="single" w:sz="4" w:space="0" w:color="auto"/>
            </w:tcBorders>
            <w:vAlign w:val="center"/>
          </w:tcPr>
          <w:p w:rsidR="00A3347C" w:rsidRPr="00C944D3" w:rsidRDefault="00BD2FCE" w:rsidP="00786769">
            <w:pPr>
              <w:pStyle w:val="berschrift4"/>
              <w:spacing w:before="40" w:after="40" w:line="200" w:lineRule="exact"/>
              <w:rPr>
                <w:rFonts w:cs="Arial"/>
                <w:bCs w:val="0"/>
                <w:sz w:val="18"/>
                <w:szCs w:val="18"/>
              </w:rPr>
            </w:pPr>
            <w:r w:rsidRPr="00BD2FCE">
              <w:rPr>
                <w:rFonts w:cs="Arial"/>
                <w:bCs w:val="0"/>
                <w:sz w:val="18"/>
                <w:szCs w:val="18"/>
              </w:rPr>
              <w:t xml:space="preserve">Allgemeine Anforderungen an Berichte </w:t>
            </w:r>
            <w:r w:rsidR="0017771E">
              <w:rPr>
                <w:rFonts w:cs="Arial"/>
                <w:bCs w:val="0"/>
                <w:sz w:val="18"/>
                <w:szCs w:val="18"/>
              </w:rPr>
              <w:br/>
            </w:r>
            <w:r w:rsidRPr="00BD2FCE">
              <w:rPr>
                <w:rFonts w:cs="Arial"/>
                <w:bCs w:val="0"/>
                <w:sz w:val="18"/>
                <w:szCs w:val="18"/>
              </w:rPr>
              <w:t>(Prüfung, Kalibrierung oder Probenahme)</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75578" w:rsidRPr="00C944D3" w:rsidTr="00AB30E9">
        <w:tc>
          <w:tcPr>
            <w:tcW w:w="799" w:type="dxa"/>
            <w:tcBorders>
              <w:top w:val="single" w:sz="4" w:space="0" w:color="auto"/>
            </w:tcBorders>
          </w:tcPr>
          <w:p w:rsidR="00475578" w:rsidRPr="00C944D3" w:rsidRDefault="00475578" w:rsidP="00475578">
            <w:pPr>
              <w:rPr>
                <w:sz w:val="18"/>
                <w:szCs w:val="18"/>
              </w:rPr>
            </w:pPr>
            <w:r w:rsidRPr="00C944D3">
              <w:rPr>
                <w:sz w:val="18"/>
                <w:szCs w:val="18"/>
              </w:rPr>
              <w:t>7.8.2.1</w:t>
            </w:r>
          </w:p>
        </w:tc>
        <w:tc>
          <w:tcPr>
            <w:tcW w:w="4892" w:type="dxa"/>
            <w:tcBorders>
              <w:top w:val="single" w:sz="4" w:space="0" w:color="auto"/>
              <w:right w:val="single" w:sz="4" w:space="0" w:color="auto"/>
            </w:tcBorders>
            <w:vAlign w:val="center"/>
          </w:tcPr>
          <w:p w:rsidR="00475578" w:rsidRPr="00C944D3" w:rsidRDefault="00BD2FCE" w:rsidP="00033214">
            <w:pPr>
              <w:pStyle w:val="berschrift4"/>
              <w:keepNext w:val="0"/>
              <w:spacing w:before="40"/>
              <w:rPr>
                <w:rFonts w:cs="Arial"/>
                <w:b w:val="0"/>
                <w:bCs w:val="0"/>
                <w:sz w:val="18"/>
                <w:szCs w:val="18"/>
              </w:rPr>
            </w:pPr>
            <w:r w:rsidRPr="00BD2FCE">
              <w:rPr>
                <w:rFonts w:cs="Arial"/>
                <w:b w:val="0"/>
                <w:bCs w:val="0"/>
                <w:sz w:val="18"/>
                <w:szCs w:val="18"/>
              </w:rPr>
              <w:t>Sofern das Laboratorium keine wichtigen Gründe geltend machen kann, nicht so zu handeln, muss jeder Bericht mindestens die folgenden Angaben enthalten, um so jegliche Möglichkeit von Missverständnissen oder Missbrauch zu minimieren:</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einen Titel (z. B. „Prüfbericht“, „Kalibrierschein“ oder „Probenahmebericht“);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den Namen und die Anschrift des Laboratoriums;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den Ort, an dem die Labortätigkeiten durchgeführt werden, einschließlich wenn sie in den Räumlichkeiten eines Kunden oder an anderen Orten als den permanenten Räumlichkeiten des Laboratoriums oder in zugehörigen zeitweiligen oder mobilen Räumlichkeiten durchgeführt werden;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eindeutige Kennzeichnung , so dass all seine Teile als Teil eines vollständigen Berichts erkannt werden sowie eine eindeutige Kennzeichnung des Endes;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den Namen und die Kontaktdaten des Kunden;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die Bezeichnung des angewandten Verfahrens;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eine Beschreibung, eindeutige Benennung und, falls notwendig, den Zustand des Gegenstands;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das Datum des Eingangs der Prüf</w:t>
            </w:r>
            <w:r w:rsidR="0017771E">
              <w:rPr>
                <w:rFonts w:cs="Arial"/>
                <w:b w:val="0"/>
                <w:bCs w:val="0"/>
                <w:sz w:val="18"/>
                <w:szCs w:val="18"/>
              </w:rPr>
              <w:t>-</w:t>
            </w:r>
            <w:r w:rsidRPr="00D361A9">
              <w:rPr>
                <w:rFonts w:cs="Arial"/>
                <w:b w:val="0"/>
                <w:bCs w:val="0"/>
                <w:sz w:val="18"/>
                <w:szCs w:val="18"/>
              </w:rPr>
              <w:t xml:space="preserve"> oder Kalibriergegenstände sowie das Datum der Probenahme, sofern für die Validität und die Anwendung der Ergebnisse bedeutsam;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das Datum (die Daten) der Durchführung der Labortätigkeit;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das Ausstellungsdatum des Berichts;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Verweis auf den bzw. die vom Laboratorium oder </w:t>
            </w:r>
            <w:r w:rsidR="00B94E7B">
              <w:rPr>
                <w:rFonts w:cs="Arial"/>
                <w:b w:val="0"/>
                <w:bCs w:val="0"/>
                <w:sz w:val="18"/>
                <w:szCs w:val="18"/>
              </w:rPr>
              <w:br/>
            </w:r>
            <w:r w:rsidRPr="00D361A9">
              <w:rPr>
                <w:rFonts w:cs="Arial"/>
                <w:b w:val="0"/>
                <w:bCs w:val="0"/>
                <w:sz w:val="18"/>
                <w:szCs w:val="18"/>
              </w:rPr>
              <w:t xml:space="preserve">anderen Stellen angewandten Probenahmeplan und Probenahmeverfahren, sofern für die Validität und die Anwendung der Ergebnisse bedeutsam;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eine Aussage, dass sich die Ergebnisse nur auf die geprüften, kalibrierten oder beprobten Gegenstände beziehen;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die Ergebnisse, sofern angemessen, mit Angabe </w:t>
            </w:r>
            <w:r w:rsidR="00D34374">
              <w:rPr>
                <w:rFonts w:cs="Arial"/>
                <w:b w:val="0"/>
                <w:bCs w:val="0"/>
                <w:sz w:val="18"/>
                <w:szCs w:val="18"/>
              </w:rPr>
              <w:br/>
            </w:r>
            <w:r w:rsidRPr="00D361A9">
              <w:rPr>
                <w:rFonts w:cs="Arial"/>
                <w:b w:val="0"/>
                <w:bCs w:val="0"/>
                <w:sz w:val="18"/>
                <w:szCs w:val="18"/>
              </w:rPr>
              <w:t xml:space="preserve">der Einheiten;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Ergänzungen zu, Abweichungen von oder Ausschlüsse </w:t>
            </w:r>
            <w:r w:rsidR="00D34374">
              <w:rPr>
                <w:rFonts w:cs="Arial"/>
                <w:b w:val="0"/>
                <w:bCs w:val="0"/>
                <w:sz w:val="18"/>
                <w:szCs w:val="18"/>
              </w:rPr>
              <w:br/>
            </w:r>
            <w:r w:rsidRPr="00D361A9">
              <w:rPr>
                <w:rFonts w:cs="Arial"/>
                <w:b w:val="0"/>
                <w:bCs w:val="0"/>
                <w:sz w:val="18"/>
                <w:szCs w:val="18"/>
              </w:rPr>
              <w:t xml:space="preserve">von dem Verfahren; </w:t>
            </w:r>
          </w:p>
          <w:p w:rsidR="00D361A9" w:rsidRPr="00D361A9"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Benennung der für die Freigabe des Berichts verantwortlichen Person(en); </w:t>
            </w:r>
          </w:p>
          <w:p w:rsidR="00475578" w:rsidRPr="00C944D3" w:rsidRDefault="00D361A9" w:rsidP="00033214">
            <w:pPr>
              <w:pStyle w:val="berschrift4"/>
              <w:keepNext w:val="0"/>
              <w:numPr>
                <w:ilvl w:val="0"/>
                <w:numId w:val="28"/>
              </w:numPr>
              <w:spacing w:before="40"/>
              <w:ind w:left="227" w:hanging="227"/>
              <w:rPr>
                <w:rFonts w:cs="Arial"/>
                <w:b w:val="0"/>
                <w:bCs w:val="0"/>
                <w:sz w:val="18"/>
                <w:szCs w:val="18"/>
              </w:rPr>
            </w:pPr>
            <w:r w:rsidRPr="00D361A9">
              <w:rPr>
                <w:rFonts w:cs="Arial"/>
                <w:b w:val="0"/>
                <w:bCs w:val="0"/>
                <w:sz w:val="18"/>
                <w:szCs w:val="18"/>
              </w:rPr>
              <w:t xml:space="preserve">eine eindeutige Kennzeichnung, wenn Ergebnisse </w:t>
            </w:r>
            <w:r w:rsidR="00D34374">
              <w:rPr>
                <w:rFonts w:cs="Arial"/>
                <w:b w:val="0"/>
                <w:bCs w:val="0"/>
                <w:sz w:val="18"/>
                <w:szCs w:val="18"/>
              </w:rPr>
              <w:br/>
            </w:r>
            <w:r w:rsidRPr="00D361A9">
              <w:rPr>
                <w:rFonts w:cs="Arial"/>
                <w:b w:val="0"/>
                <w:bCs w:val="0"/>
                <w:sz w:val="18"/>
                <w:szCs w:val="18"/>
              </w:rPr>
              <w:t>von externen Anbietern stammen.</w:t>
            </w:r>
          </w:p>
          <w:p w:rsidR="00D932AA" w:rsidRPr="00C944D3" w:rsidRDefault="00D932AA" w:rsidP="00033214">
            <w:pPr>
              <w:rPr>
                <w:sz w:val="16"/>
                <w:szCs w:val="16"/>
              </w:rPr>
            </w:pPr>
            <w:r w:rsidRPr="00C944D3">
              <w:rPr>
                <w:rFonts w:cs="Arial"/>
                <w:sz w:val="16"/>
                <w:szCs w:val="16"/>
              </w:rPr>
              <w:t>[</w:t>
            </w:r>
            <w:r w:rsidRPr="00C944D3">
              <w:rPr>
                <w:rFonts w:cs="Arial"/>
                <w:sz w:val="16"/>
                <w:szCs w:val="16"/>
              </w:rPr>
              <w:sym w:font="Wingdings" w:char="F0E8"/>
            </w:r>
            <w:r w:rsidR="00D361A9" w:rsidRPr="00D361A9">
              <w:rPr>
                <w:rFonts w:cs="Arial"/>
                <w:sz w:val="16"/>
                <w:szCs w:val="16"/>
              </w:rPr>
              <w:t>ANMERKUNG</w:t>
            </w:r>
            <w:r w:rsidR="00D361A9">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475578" w:rsidRPr="00C944D3" w:rsidRDefault="00475578" w:rsidP="00475578">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475578" w:rsidRPr="00C944D3" w:rsidRDefault="00475578" w:rsidP="00475578">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475578" w:rsidRPr="00C944D3" w:rsidRDefault="00475578" w:rsidP="00475578">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475578" w:rsidRPr="00C944D3" w:rsidRDefault="00475578" w:rsidP="00475578">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475578" w:rsidRPr="00C944D3" w:rsidRDefault="00475578" w:rsidP="00475578">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475578" w:rsidRPr="00C944D3" w:rsidTr="00AB30E9">
        <w:tc>
          <w:tcPr>
            <w:tcW w:w="799" w:type="dxa"/>
            <w:tcBorders>
              <w:top w:val="single" w:sz="4" w:space="0" w:color="auto"/>
            </w:tcBorders>
          </w:tcPr>
          <w:p w:rsidR="00475578" w:rsidRPr="00C944D3" w:rsidRDefault="00475578" w:rsidP="00475578">
            <w:pPr>
              <w:rPr>
                <w:sz w:val="18"/>
                <w:szCs w:val="18"/>
              </w:rPr>
            </w:pPr>
            <w:r w:rsidRPr="00C944D3">
              <w:rPr>
                <w:sz w:val="18"/>
                <w:szCs w:val="18"/>
              </w:rPr>
              <w:t>7.8.2.2</w:t>
            </w:r>
          </w:p>
        </w:tc>
        <w:tc>
          <w:tcPr>
            <w:tcW w:w="4892" w:type="dxa"/>
            <w:tcBorders>
              <w:top w:val="single" w:sz="4" w:space="0" w:color="auto"/>
              <w:right w:val="single" w:sz="4" w:space="0" w:color="auto"/>
            </w:tcBorders>
            <w:vAlign w:val="center"/>
          </w:tcPr>
          <w:p w:rsidR="00475578" w:rsidRPr="00C944D3" w:rsidRDefault="00D361A9" w:rsidP="00033214">
            <w:pPr>
              <w:pStyle w:val="berschrift4"/>
              <w:keepNext w:val="0"/>
              <w:spacing w:before="40"/>
              <w:rPr>
                <w:rFonts w:cs="Arial"/>
                <w:b w:val="0"/>
                <w:bCs w:val="0"/>
                <w:sz w:val="18"/>
                <w:szCs w:val="18"/>
              </w:rPr>
            </w:pPr>
            <w:r w:rsidRPr="00D361A9">
              <w:rPr>
                <w:rFonts w:cs="Arial"/>
                <w:b w:val="0"/>
                <w:bCs w:val="0"/>
                <w:sz w:val="18"/>
                <w:szCs w:val="18"/>
              </w:rPr>
              <w:t xml:space="preserve">Das Laboratorium muss für alle im Bericht bereitgestellten Informationen die Verantwortung tragen, es sei denn, die Informationen werden vom Kunden bereitgestellt. Daten, die von einem Kunden bereitgestellt werden, müssen eindeutig gekennzeichnet werden. Zusätzlich muss der Bericht eine </w:t>
            </w:r>
            <w:r w:rsidRPr="00D361A9">
              <w:rPr>
                <w:rFonts w:cs="Arial"/>
                <w:b w:val="0"/>
                <w:bCs w:val="0"/>
                <w:sz w:val="18"/>
                <w:szCs w:val="18"/>
              </w:rPr>
              <w:lastRenderedPageBreak/>
              <w:t>Aussage enthalten, wenn die Informationen vom Kunden bereitgestellt werden und sich auf die Validität der Prüf</w:t>
            </w:r>
            <w:r w:rsidR="0017771E">
              <w:rPr>
                <w:rFonts w:cs="Arial"/>
                <w:b w:val="0"/>
                <w:bCs w:val="0"/>
                <w:sz w:val="18"/>
                <w:szCs w:val="18"/>
              </w:rPr>
              <w:t>-</w:t>
            </w:r>
            <w:r w:rsidRPr="00D361A9">
              <w:rPr>
                <w:rFonts w:cs="Arial"/>
                <w:b w:val="0"/>
                <w:bCs w:val="0"/>
                <w:sz w:val="18"/>
                <w:szCs w:val="18"/>
              </w:rPr>
              <w:t xml:space="preserve"> oder Kalibrierergebnisse auswirken können. Wo das Laboratorium nicht für die Probenahme verantwortlich war (die Probe wurde beispielsweise vom Kunden bereitgestellt), muss es im Bericht angeben, dass die Ergebnisse für die Probe wie erhalten gelten.</w:t>
            </w:r>
          </w:p>
        </w:tc>
        <w:tc>
          <w:tcPr>
            <w:tcW w:w="2315" w:type="dxa"/>
            <w:tcBorders>
              <w:top w:val="single" w:sz="4" w:space="0" w:color="auto"/>
              <w:left w:val="single" w:sz="4" w:space="0" w:color="auto"/>
              <w:right w:val="single" w:sz="4" w:space="0" w:color="auto"/>
            </w:tcBorders>
            <w:shd w:val="clear" w:color="auto" w:fill="DEEAF6"/>
          </w:tcPr>
          <w:p w:rsidR="00475578" w:rsidRPr="00C944D3" w:rsidRDefault="00475578" w:rsidP="00475578">
            <w:pPr>
              <w:spacing w:after="40" w:line="200" w:lineRule="exact"/>
              <w:rPr>
                <w:rFonts w:cs="Arial"/>
                <w:iCs/>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475578" w:rsidRPr="00C944D3" w:rsidRDefault="00475578" w:rsidP="00475578">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475578" w:rsidRPr="00C944D3" w:rsidRDefault="00475578" w:rsidP="00475578">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475578" w:rsidRPr="00C944D3" w:rsidRDefault="00475578" w:rsidP="00475578">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475578" w:rsidRPr="00C944D3" w:rsidRDefault="00475578" w:rsidP="00475578">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D932AA" w:rsidP="00786769">
            <w:pPr>
              <w:keepNext/>
              <w:spacing w:after="40" w:line="200" w:lineRule="exact"/>
              <w:rPr>
                <w:rFonts w:cs="Arial"/>
                <w:b/>
                <w:sz w:val="18"/>
                <w:szCs w:val="18"/>
              </w:rPr>
            </w:pPr>
            <w:r w:rsidRPr="00C944D3">
              <w:rPr>
                <w:rFonts w:cs="Arial"/>
                <w:b/>
                <w:sz w:val="18"/>
                <w:szCs w:val="18"/>
              </w:rPr>
              <w:t>7.8.3</w:t>
            </w:r>
          </w:p>
        </w:tc>
        <w:tc>
          <w:tcPr>
            <w:tcW w:w="4892" w:type="dxa"/>
            <w:tcBorders>
              <w:top w:val="single" w:sz="4" w:space="0" w:color="auto"/>
              <w:right w:val="single" w:sz="4" w:space="0" w:color="auto"/>
            </w:tcBorders>
            <w:vAlign w:val="center"/>
          </w:tcPr>
          <w:p w:rsidR="00A3347C" w:rsidRPr="00C944D3" w:rsidRDefault="002902E6" w:rsidP="00786769">
            <w:pPr>
              <w:pStyle w:val="berschrift4"/>
              <w:spacing w:before="40" w:after="40" w:line="200" w:lineRule="exact"/>
              <w:rPr>
                <w:rFonts w:cs="Arial"/>
                <w:bCs w:val="0"/>
                <w:sz w:val="18"/>
                <w:szCs w:val="18"/>
              </w:rPr>
            </w:pPr>
            <w:r w:rsidRPr="002902E6">
              <w:rPr>
                <w:rFonts w:cs="Arial"/>
                <w:bCs w:val="0"/>
                <w:sz w:val="18"/>
                <w:szCs w:val="18"/>
              </w:rPr>
              <w:t>Besondere Anforderungen an Prüfberichte</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D932AA" w:rsidP="00D932AA">
            <w:pPr>
              <w:spacing w:after="40" w:line="200" w:lineRule="exact"/>
              <w:rPr>
                <w:rFonts w:cs="Arial"/>
                <w:sz w:val="18"/>
                <w:szCs w:val="18"/>
              </w:rPr>
            </w:pPr>
            <w:r w:rsidRPr="00C944D3">
              <w:rPr>
                <w:rFonts w:cs="Arial"/>
                <w:sz w:val="18"/>
                <w:szCs w:val="18"/>
              </w:rPr>
              <w:t>7.8.3.1</w:t>
            </w:r>
          </w:p>
        </w:tc>
        <w:tc>
          <w:tcPr>
            <w:tcW w:w="4892" w:type="dxa"/>
            <w:tcBorders>
              <w:top w:val="single" w:sz="4" w:space="0" w:color="auto"/>
              <w:right w:val="single" w:sz="4" w:space="0" w:color="auto"/>
            </w:tcBorders>
            <w:vAlign w:val="center"/>
          </w:tcPr>
          <w:p w:rsidR="00D932AA" w:rsidRPr="00C944D3" w:rsidRDefault="002902E6" w:rsidP="00033214">
            <w:pPr>
              <w:pStyle w:val="berschrift4"/>
              <w:keepNext w:val="0"/>
              <w:spacing w:before="40"/>
              <w:rPr>
                <w:rFonts w:cs="Arial"/>
                <w:b w:val="0"/>
                <w:bCs w:val="0"/>
                <w:sz w:val="18"/>
                <w:szCs w:val="18"/>
              </w:rPr>
            </w:pPr>
            <w:r w:rsidRPr="002902E6">
              <w:rPr>
                <w:rFonts w:cs="Arial"/>
                <w:b w:val="0"/>
                <w:bCs w:val="0"/>
                <w:sz w:val="18"/>
                <w:szCs w:val="18"/>
              </w:rPr>
              <w:t>In Ergänzung zu den in 7.8.2 geforderten Anforderungen müssen, wenn es für die Interpretation der Prüfergebnisse erforderlich ist, Prüfberichte die folgenden Angaben enthalten:</w:t>
            </w:r>
          </w:p>
          <w:p w:rsidR="002902E6" w:rsidRPr="002902E6" w:rsidRDefault="002902E6" w:rsidP="00033214">
            <w:pPr>
              <w:pStyle w:val="berschrift4"/>
              <w:keepNext w:val="0"/>
              <w:numPr>
                <w:ilvl w:val="0"/>
                <w:numId w:val="29"/>
              </w:numPr>
              <w:spacing w:before="40"/>
              <w:ind w:left="227" w:hanging="227"/>
              <w:rPr>
                <w:rFonts w:cs="Arial"/>
                <w:b w:val="0"/>
                <w:bCs w:val="0"/>
                <w:sz w:val="18"/>
                <w:szCs w:val="18"/>
              </w:rPr>
            </w:pPr>
            <w:r w:rsidRPr="002902E6">
              <w:rPr>
                <w:rFonts w:cs="Arial"/>
                <w:b w:val="0"/>
                <w:bCs w:val="0"/>
                <w:sz w:val="18"/>
                <w:szCs w:val="18"/>
              </w:rPr>
              <w:t xml:space="preserve">Angaben über spezielle Prüfbedingungen, wie etwa Umgebungsbedingungen; </w:t>
            </w:r>
          </w:p>
          <w:p w:rsidR="002902E6" w:rsidRPr="002902E6" w:rsidRDefault="002902E6" w:rsidP="00033214">
            <w:pPr>
              <w:pStyle w:val="berschrift4"/>
              <w:keepNext w:val="0"/>
              <w:numPr>
                <w:ilvl w:val="0"/>
                <w:numId w:val="29"/>
              </w:numPr>
              <w:spacing w:before="40"/>
              <w:ind w:left="227" w:hanging="227"/>
              <w:rPr>
                <w:rFonts w:cs="Arial"/>
                <w:b w:val="0"/>
                <w:bCs w:val="0"/>
                <w:sz w:val="18"/>
                <w:szCs w:val="18"/>
              </w:rPr>
            </w:pPr>
            <w:r w:rsidRPr="002902E6">
              <w:rPr>
                <w:rFonts w:cs="Arial"/>
                <w:b w:val="0"/>
                <w:bCs w:val="0"/>
                <w:sz w:val="18"/>
                <w:szCs w:val="18"/>
              </w:rPr>
              <w:t xml:space="preserve">wenn erforderlich, eine Aussage zur Konformität mit Anforderungen oder Spezifikationen (siehe 7.8.6); </w:t>
            </w:r>
          </w:p>
          <w:p w:rsidR="00D932AA" w:rsidRPr="00C944D3" w:rsidRDefault="002902E6" w:rsidP="00033214">
            <w:pPr>
              <w:pStyle w:val="berschrift4"/>
              <w:keepNext w:val="0"/>
              <w:numPr>
                <w:ilvl w:val="0"/>
                <w:numId w:val="29"/>
              </w:numPr>
              <w:spacing w:before="40"/>
              <w:ind w:left="227" w:hanging="227"/>
              <w:rPr>
                <w:rFonts w:cs="Arial"/>
                <w:b w:val="0"/>
                <w:bCs w:val="0"/>
                <w:sz w:val="18"/>
                <w:szCs w:val="18"/>
              </w:rPr>
            </w:pPr>
            <w:r w:rsidRPr="002902E6">
              <w:rPr>
                <w:rFonts w:cs="Arial"/>
                <w:b w:val="0"/>
                <w:bCs w:val="0"/>
                <w:sz w:val="18"/>
                <w:szCs w:val="18"/>
              </w:rPr>
              <w:t xml:space="preserve">falls anwendbar, eine Angabe der Messunsicherheit </w:t>
            </w:r>
            <w:r w:rsidR="00D34374">
              <w:rPr>
                <w:rFonts w:cs="Arial"/>
                <w:b w:val="0"/>
                <w:bCs w:val="0"/>
                <w:sz w:val="18"/>
                <w:szCs w:val="18"/>
              </w:rPr>
              <w:br/>
            </w:r>
            <w:r w:rsidRPr="002902E6">
              <w:rPr>
                <w:rFonts w:cs="Arial"/>
                <w:b w:val="0"/>
                <w:bCs w:val="0"/>
                <w:sz w:val="18"/>
                <w:szCs w:val="18"/>
              </w:rPr>
              <w:t xml:space="preserve">in der gleichen Einheit wie die der Messgröße oder durch eine Bezeichnung, die sich auf die Messgröße bezieht </w:t>
            </w:r>
            <w:r w:rsidR="00D34374">
              <w:rPr>
                <w:rFonts w:cs="Arial"/>
                <w:b w:val="0"/>
                <w:bCs w:val="0"/>
                <w:sz w:val="18"/>
                <w:szCs w:val="18"/>
              </w:rPr>
              <w:br/>
            </w:r>
            <w:r w:rsidRPr="002902E6">
              <w:rPr>
                <w:rFonts w:cs="Arial"/>
                <w:b w:val="0"/>
                <w:bCs w:val="0"/>
                <w:sz w:val="18"/>
                <w:szCs w:val="18"/>
              </w:rPr>
              <w:t>(z. B. Prozent), wenn:</w:t>
            </w:r>
          </w:p>
          <w:p w:rsidR="002902E6" w:rsidRPr="002C3426" w:rsidRDefault="002902E6" w:rsidP="00033214">
            <w:pPr>
              <w:numPr>
                <w:ilvl w:val="0"/>
                <w:numId w:val="20"/>
              </w:numPr>
              <w:tabs>
                <w:tab w:val="left" w:pos="454"/>
              </w:tabs>
              <w:ind w:left="454" w:hanging="227"/>
              <w:rPr>
                <w:sz w:val="18"/>
                <w:szCs w:val="18"/>
              </w:rPr>
            </w:pPr>
            <w:r w:rsidRPr="002C3426">
              <w:rPr>
                <w:sz w:val="18"/>
                <w:szCs w:val="18"/>
              </w:rPr>
              <w:t xml:space="preserve">sie für die Gültigkeit oder Anwendung der Prüfergebnisse von Bedeutung sind; </w:t>
            </w:r>
          </w:p>
          <w:p w:rsidR="002902E6" w:rsidRPr="002C3426" w:rsidRDefault="002902E6" w:rsidP="00033214">
            <w:pPr>
              <w:numPr>
                <w:ilvl w:val="0"/>
                <w:numId w:val="20"/>
              </w:numPr>
              <w:tabs>
                <w:tab w:val="left" w:pos="454"/>
              </w:tabs>
              <w:ind w:left="454" w:hanging="227"/>
              <w:rPr>
                <w:sz w:val="18"/>
                <w:szCs w:val="18"/>
              </w:rPr>
            </w:pPr>
            <w:r w:rsidRPr="002C3426">
              <w:rPr>
                <w:sz w:val="18"/>
                <w:szCs w:val="18"/>
              </w:rPr>
              <w:t xml:space="preserve">sie vom Kunden verlangt wurden; oder </w:t>
            </w:r>
          </w:p>
          <w:p w:rsidR="00D932AA" w:rsidRPr="002C3426" w:rsidRDefault="002902E6" w:rsidP="00033214">
            <w:pPr>
              <w:numPr>
                <w:ilvl w:val="0"/>
                <w:numId w:val="20"/>
              </w:numPr>
              <w:tabs>
                <w:tab w:val="left" w:pos="454"/>
              </w:tabs>
              <w:ind w:left="454" w:hanging="227"/>
              <w:rPr>
                <w:sz w:val="18"/>
                <w:szCs w:val="18"/>
              </w:rPr>
            </w:pPr>
            <w:r w:rsidRPr="002C3426">
              <w:rPr>
                <w:sz w:val="18"/>
                <w:szCs w:val="18"/>
              </w:rPr>
              <w:t>die Messunsicherheit die Konformität vorgegebener Spezifikationsgrenzen beeinträchtigt;</w:t>
            </w:r>
          </w:p>
          <w:p w:rsidR="002902E6" w:rsidRPr="002902E6" w:rsidRDefault="002902E6" w:rsidP="00033214">
            <w:pPr>
              <w:pStyle w:val="berschrift4"/>
              <w:keepNext w:val="0"/>
              <w:numPr>
                <w:ilvl w:val="0"/>
                <w:numId w:val="29"/>
              </w:numPr>
              <w:spacing w:before="40"/>
              <w:ind w:left="227" w:hanging="227"/>
              <w:rPr>
                <w:rFonts w:cs="Arial"/>
                <w:b w:val="0"/>
                <w:bCs w:val="0"/>
                <w:sz w:val="18"/>
                <w:szCs w:val="18"/>
              </w:rPr>
            </w:pPr>
            <w:r w:rsidRPr="002902E6">
              <w:rPr>
                <w:rFonts w:cs="Arial"/>
                <w:b w:val="0"/>
                <w:bCs w:val="0"/>
                <w:sz w:val="18"/>
                <w:szCs w:val="18"/>
              </w:rPr>
              <w:t xml:space="preserve">wenn angemessen, Meinungen und Interpretationen </w:t>
            </w:r>
            <w:r w:rsidR="00D34374">
              <w:rPr>
                <w:rFonts w:cs="Arial"/>
                <w:b w:val="0"/>
                <w:bCs w:val="0"/>
                <w:sz w:val="18"/>
                <w:szCs w:val="18"/>
              </w:rPr>
              <w:br/>
            </w:r>
            <w:r w:rsidRPr="002902E6">
              <w:rPr>
                <w:rFonts w:cs="Arial"/>
                <w:b w:val="0"/>
                <w:bCs w:val="0"/>
                <w:sz w:val="18"/>
                <w:szCs w:val="18"/>
              </w:rPr>
              <w:t xml:space="preserve">(siehe 7.8.7); </w:t>
            </w:r>
          </w:p>
          <w:p w:rsidR="00D932AA" w:rsidRPr="00C944D3" w:rsidRDefault="002902E6" w:rsidP="00033214">
            <w:pPr>
              <w:pStyle w:val="berschrift4"/>
              <w:keepNext w:val="0"/>
              <w:numPr>
                <w:ilvl w:val="0"/>
                <w:numId w:val="29"/>
              </w:numPr>
              <w:spacing w:before="40"/>
              <w:ind w:left="227" w:hanging="227"/>
              <w:rPr>
                <w:rFonts w:cs="Arial"/>
                <w:b w:val="0"/>
                <w:bCs w:val="0"/>
                <w:sz w:val="18"/>
                <w:szCs w:val="18"/>
              </w:rPr>
            </w:pPr>
            <w:r w:rsidRPr="002902E6">
              <w:rPr>
                <w:rFonts w:cs="Arial"/>
                <w:b w:val="0"/>
                <w:bCs w:val="0"/>
                <w:sz w:val="18"/>
                <w:szCs w:val="18"/>
              </w:rPr>
              <w:t xml:space="preserve">zusätzliche Angaben, die durch besondere Verfahren, </w:t>
            </w:r>
            <w:r w:rsidR="00D34374">
              <w:rPr>
                <w:rFonts w:cs="Arial"/>
                <w:b w:val="0"/>
                <w:bCs w:val="0"/>
                <w:sz w:val="18"/>
                <w:szCs w:val="18"/>
              </w:rPr>
              <w:br/>
            </w:r>
            <w:r w:rsidRPr="002902E6">
              <w:rPr>
                <w:rFonts w:cs="Arial"/>
                <w:b w:val="0"/>
                <w:bCs w:val="0"/>
                <w:sz w:val="18"/>
                <w:szCs w:val="18"/>
              </w:rPr>
              <w:t xml:space="preserve">durch Behörden, Kunden oder Gruppen von Kunden </w:t>
            </w:r>
            <w:r w:rsidR="0017771E">
              <w:rPr>
                <w:rFonts w:cs="Arial"/>
                <w:b w:val="0"/>
                <w:bCs w:val="0"/>
                <w:sz w:val="18"/>
                <w:szCs w:val="18"/>
              </w:rPr>
              <w:br/>
            </w:r>
            <w:r w:rsidRPr="002902E6">
              <w:rPr>
                <w:rFonts w:cs="Arial"/>
                <w:b w:val="0"/>
                <w:bCs w:val="0"/>
                <w:sz w:val="18"/>
                <w:szCs w:val="18"/>
              </w:rPr>
              <w:t>verlangt werden dürfen.</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D932AA" w:rsidP="00D932AA">
            <w:pPr>
              <w:spacing w:after="40" w:line="200" w:lineRule="exact"/>
              <w:rPr>
                <w:rFonts w:cs="Arial"/>
                <w:sz w:val="18"/>
                <w:szCs w:val="18"/>
              </w:rPr>
            </w:pPr>
            <w:r w:rsidRPr="00C944D3">
              <w:rPr>
                <w:rFonts w:cs="Arial"/>
                <w:sz w:val="18"/>
                <w:szCs w:val="18"/>
              </w:rPr>
              <w:t>7.8.3.2</w:t>
            </w:r>
          </w:p>
        </w:tc>
        <w:tc>
          <w:tcPr>
            <w:tcW w:w="4892" w:type="dxa"/>
            <w:tcBorders>
              <w:top w:val="single" w:sz="4" w:space="0" w:color="auto"/>
              <w:right w:val="single" w:sz="4" w:space="0" w:color="auto"/>
            </w:tcBorders>
            <w:vAlign w:val="center"/>
          </w:tcPr>
          <w:p w:rsidR="00D932AA" w:rsidRPr="00C944D3" w:rsidRDefault="002902E6" w:rsidP="00320C70">
            <w:pPr>
              <w:pStyle w:val="berschrift4"/>
              <w:spacing w:before="40"/>
              <w:rPr>
                <w:rFonts w:cs="Arial"/>
                <w:b w:val="0"/>
                <w:bCs w:val="0"/>
                <w:sz w:val="18"/>
                <w:szCs w:val="18"/>
              </w:rPr>
            </w:pPr>
            <w:r w:rsidRPr="002902E6">
              <w:rPr>
                <w:rFonts w:cs="Arial"/>
                <w:b w:val="0"/>
                <w:bCs w:val="0"/>
                <w:sz w:val="18"/>
                <w:szCs w:val="18"/>
              </w:rPr>
              <w:t>Wenn das Laboratorium für die Probenahme verantwortlich ist, müssen Berichte die in 7.8.5 aufgeführten Anforderungen erfüllen, sofern es für die Interpretation der Prüfergebnisse erforderlich ist.</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D932AA">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D932AA" w:rsidP="00786769">
            <w:pPr>
              <w:keepNext/>
              <w:spacing w:after="40" w:line="200" w:lineRule="exact"/>
              <w:rPr>
                <w:rFonts w:cs="Arial"/>
                <w:b/>
                <w:sz w:val="18"/>
                <w:szCs w:val="18"/>
              </w:rPr>
            </w:pPr>
            <w:r w:rsidRPr="00C944D3">
              <w:rPr>
                <w:rFonts w:cs="Arial"/>
                <w:b/>
                <w:sz w:val="18"/>
                <w:szCs w:val="18"/>
              </w:rPr>
              <w:t>7.8.4</w:t>
            </w:r>
          </w:p>
        </w:tc>
        <w:tc>
          <w:tcPr>
            <w:tcW w:w="4892" w:type="dxa"/>
            <w:tcBorders>
              <w:top w:val="single" w:sz="4" w:space="0" w:color="auto"/>
              <w:right w:val="single" w:sz="4" w:space="0" w:color="auto"/>
            </w:tcBorders>
            <w:vAlign w:val="center"/>
          </w:tcPr>
          <w:p w:rsidR="00D932AA" w:rsidRPr="00C944D3" w:rsidRDefault="002902E6" w:rsidP="00786769">
            <w:pPr>
              <w:pStyle w:val="berschrift4"/>
              <w:spacing w:before="40" w:after="40" w:line="200" w:lineRule="exact"/>
              <w:rPr>
                <w:rFonts w:cs="Arial"/>
                <w:bCs w:val="0"/>
                <w:sz w:val="18"/>
                <w:szCs w:val="18"/>
              </w:rPr>
            </w:pPr>
            <w:r w:rsidRPr="002902E6">
              <w:rPr>
                <w:rFonts w:cs="Arial"/>
                <w:bCs w:val="0"/>
                <w:sz w:val="18"/>
                <w:szCs w:val="18"/>
              </w:rPr>
              <w:t>Besondere Anforderungen an Kalibrierscheine</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D932AA" w:rsidP="00D932AA">
            <w:r w:rsidRPr="00C944D3">
              <w:rPr>
                <w:rFonts w:cs="Arial"/>
                <w:sz w:val="18"/>
                <w:szCs w:val="18"/>
              </w:rPr>
              <w:t>7.8.4.1</w:t>
            </w:r>
          </w:p>
        </w:tc>
        <w:tc>
          <w:tcPr>
            <w:tcW w:w="4892" w:type="dxa"/>
            <w:tcBorders>
              <w:top w:val="single" w:sz="4" w:space="0" w:color="auto"/>
              <w:right w:val="single" w:sz="4" w:space="0" w:color="auto"/>
            </w:tcBorders>
            <w:vAlign w:val="center"/>
          </w:tcPr>
          <w:p w:rsidR="00D932AA" w:rsidRPr="00C944D3" w:rsidRDefault="00A22A18" w:rsidP="00033214">
            <w:pPr>
              <w:pStyle w:val="berschrift4"/>
              <w:keepNext w:val="0"/>
              <w:spacing w:before="40"/>
              <w:rPr>
                <w:rFonts w:cs="Arial"/>
                <w:b w:val="0"/>
                <w:bCs w:val="0"/>
                <w:sz w:val="18"/>
                <w:szCs w:val="18"/>
              </w:rPr>
            </w:pPr>
            <w:r w:rsidRPr="00A22A18">
              <w:rPr>
                <w:rFonts w:cs="Arial"/>
                <w:b w:val="0"/>
                <w:bCs w:val="0"/>
                <w:sz w:val="18"/>
                <w:szCs w:val="18"/>
              </w:rPr>
              <w:t>In Ergänzung zu den in 7.8.2 aufgeführten Anforderungen müssen Kalibrierscheine die folgenden zusätzlichen Informationen enthalten:</w:t>
            </w:r>
          </w:p>
          <w:p w:rsidR="00D932AA" w:rsidRPr="009A05BD" w:rsidRDefault="00A22A18" w:rsidP="00033214">
            <w:pPr>
              <w:pStyle w:val="berschrift4"/>
              <w:keepNext w:val="0"/>
              <w:numPr>
                <w:ilvl w:val="0"/>
                <w:numId w:val="30"/>
              </w:numPr>
              <w:spacing w:before="40"/>
              <w:ind w:left="227" w:hanging="227"/>
              <w:rPr>
                <w:rFonts w:cs="Arial"/>
                <w:b w:val="0"/>
                <w:bCs w:val="0"/>
                <w:sz w:val="18"/>
                <w:szCs w:val="18"/>
              </w:rPr>
            </w:pPr>
            <w:r w:rsidRPr="009A05BD">
              <w:rPr>
                <w:rFonts w:cs="Arial"/>
                <w:b w:val="0"/>
                <w:bCs w:val="0"/>
                <w:sz w:val="18"/>
                <w:szCs w:val="18"/>
              </w:rPr>
              <w:t xml:space="preserve">die Messunsicherheit des Messergebnisses, angegeben </w:t>
            </w:r>
            <w:r w:rsidR="0017771E" w:rsidRPr="009A05BD">
              <w:rPr>
                <w:rFonts w:cs="Arial"/>
                <w:b w:val="0"/>
                <w:bCs w:val="0"/>
                <w:sz w:val="18"/>
                <w:szCs w:val="18"/>
              </w:rPr>
              <w:br/>
            </w:r>
            <w:r w:rsidRPr="009A05BD">
              <w:rPr>
                <w:rFonts w:cs="Arial"/>
                <w:b w:val="0"/>
                <w:bCs w:val="0"/>
                <w:sz w:val="18"/>
                <w:szCs w:val="18"/>
              </w:rPr>
              <w:t xml:space="preserve">in der gleichen Einheit wie die der Messgröße oder durch eine Bezeichnung, die sich auf die Messgröße bezieht </w:t>
            </w:r>
            <w:r w:rsidR="0017771E" w:rsidRPr="009A05BD">
              <w:rPr>
                <w:rFonts w:cs="Arial"/>
                <w:b w:val="0"/>
                <w:bCs w:val="0"/>
                <w:sz w:val="18"/>
                <w:szCs w:val="18"/>
              </w:rPr>
              <w:br/>
            </w:r>
            <w:r w:rsidRPr="009A05BD">
              <w:rPr>
                <w:rFonts w:cs="Arial"/>
                <w:b w:val="0"/>
                <w:bCs w:val="0"/>
                <w:sz w:val="18"/>
                <w:szCs w:val="18"/>
              </w:rPr>
              <w:t>(z. B. Prozent);</w:t>
            </w:r>
            <w:r w:rsidR="009A05BD" w:rsidRPr="009A05BD">
              <w:rPr>
                <w:rFonts w:cs="Arial"/>
                <w:b w:val="0"/>
                <w:bCs w:val="0"/>
                <w:sz w:val="18"/>
                <w:szCs w:val="18"/>
              </w:rPr>
              <w:t xml:space="preserve"> </w:t>
            </w:r>
            <w:r w:rsidRPr="009A05BD">
              <w:rPr>
                <w:rFonts w:cs="Arial"/>
                <w:sz w:val="16"/>
                <w:szCs w:val="16"/>
              </w:rPr>
              <w:t>[</w:t>
            </w:r>
            <w:r w:rsidR="00DA1B44" w:rsidRPr="00C944D3">
              <w:rPr>
                <w:rFonts w:cs="Arial"/>
                <w:sz w:val="16"/>
                <w:szCs w:val="16"/>
              </w:rPr>
              <w:sym w:font="Wingdings" w:char="F0E8"/>
            </w:r>
            <w:r w:rsidRPr="009A05BD">
              <w:rPr>
                <w:rFonts w:cs="Arial"/>
                <w:b w:val="0"/>
                <w:sz w:val="16"/>
                <w:szCs w:val="16"/>
              </w:rPr>
              <w:t>ANMERKUNG</w:t>
            </w:r>
            <w:r w:rsidR="00DA1B44" w:rsidRPr="009A05BD">
              <w:rPr>
                <w:rFonts w:cs="Arial"/>
                <w:b w:val="0"/>
                <w:bCs w:val="0"/>
                <w:sz w:val="16"/>
                <w:szCs w:val="16"/>
              </w:rPr>
              <w:t>]</w:t>
            </w:r>
          </w:p>
          <w:p w:rsidR="00A22A18" w:rsidRPr="00A22A18" w:rsidRDefault="00A22A18" w:rsidP="00033214">
            <w:pPr>
              <w:pStyle w:val="berschrift4"/>
              <w:keepNext w:val="0"/>
              <w:numPr>
                <w:ilvl w:val="0"/>
                <w:numId w:val="30"/>
              </w:numPr>
              <w:spacing w:before="40"/>
              <w:ind w:left="227" w:hanging="227"/>
              <w:rPr>
                <w:rFonts w:cs="Arial"/>
                <w:b w:val="0"/>
                <w:bCs w:val="0"/>
                <w:sz w:val="18"/>
                <w:szCs w:val="18"/>
              </w:rPr>
            </w:pPr>
            <w:r w:rsidRPr="00A22A18">
              <w:rPr>
                <w:rFonts w:cs="Arial"/>
                <w:b w:val="0"/>
                <w:bCs w:val="0"/>
                <w:sz w:val="18"/>
                <w:szCs w:val="18"/>
              </w:rPr>
              <w:t xml:space="preserve">die Bedingungen (z. B. Umgebungsbedingungen), unter denen die Kalibrierungen durchgeführt wurden und die </w:t>
            </w:r>
            <w:r w:rsidR="00D34374">
              <w:rPr>
                <w:rFonts w:cs="Arial"/>
                <w:b w:val="0"/>
                <w:bCs w:val="0"/>
                <w:sz w:val="18"/>
                <w:szCs w:val="18"/>
              </w:rPr>
              <w:br/>
            </w:r>
            <w:r w:rsidRPr="00A22A18">
              <w:rPr>
                <w:rFonts w:cs="Arial"/>
                <w:b w:val="0"/>
                <w:bCs w:val="0"/>
                <w:sz w:val="18"/>
                <w:szCs w:val="18"/>
              </w:rPr>
              <w:t xml:space="preserve">einen Einfluss auf das Messergebnis haben; </w:t>
            </w:r>
          </w:p>
          <w:p w:rsidR="00A22A18" w:rsidRPr="00A22A18" w:rsidRDefault="00A22A18" w:rsidP="00033214">
            <w:pPr>
              <w:pStyle w:val="berschrift4"/>
              <w:keepNext w:val="0"/>
              <w:numPr>
                <w:ilvl w:val="0"/>
                <w:numId w:val="30"/>
              </w:numPr>
              <w:spacing w:before="40"/>
              <w:ind w:left="227" w:hanging="227"/>
              <w:rPr>
                <w:rFonts w:cs="Arial"/>
                <w:b w:val="0"/>
                <w:bCs w:val="0"/>
                <w:sz w:val="18"/>
                <w:szCs w:val="18"/>
              </w:rPr>
            </w:pPr>
            <w:r w:rsidRPr="00A22A18">
              <w:rPr>
                <w:rFonts w:cs="Arial"/>
                <w:b w:val="0"/>
                <w:bCs w:val="0"/>
                <w:sz w:val="18"/>
                <w:szCs w:val="18"/>
              </w:rPr>
              <w:t xml:space="preserve">eine Aussage, die angibt, wie die Messungen metrologisch rückführbar sind (siehe Anhang A); </w:t>
            </w:r>
          </w:p>
          <w:p w:rsidR="00A22A18" w:rsidRPr="00A22A18" w:rsidRDefault="00A22A18" w:rsidP="00033214">
            <w:pPr>
              <w:pStyle w:val="berschrift4"/>
              <w:keepNext w:val="0"/>
              <w:numPr>
                <w:ilvl w:val="0"/>
                <w:numId w:val="30"/>
              </w:numPr>
              <w:spacing w:before="40"/>
              <w:ind w:left="227" w:hanging="227"/>
              <w:rPr>
                <w:rFonts w:cs="Arial"/>
                <w:b w:val="0"/>
                <w:bCs w:val="0"/>
                <w:sz w:val="18"/>
                <w:szCs w:val="18"/>
              </w:rPr>
            </w:pPr>
            <w:r w:rsidRPr="00A22A18">
              <w:rPr>
                <w:rFonts w:cs="Arial"/>
                <w:b w:val="0"/>
                <w:bCs w:val="0"/>
                <w:sz w:val="18"/>
                <w:szCs w:val="18"/>
              </w:rPr>
              <w:t xml:space="preserve">falls vorhanden, die Ergebnisse vor und nach jeder Justierung oder Reparatur; </w:t>
            </w:r>
          </w:p>
          <w:p w:rsidR="00A22A18" w:rsidRPr="00A22A18" w:rsidRDefault="00A22A18" w:rsidP="00033214">
            <w:pPr>
              <w:pStyle w:val="berschrift4"/>
              <w:keepNext w:val="0"/>
              <w:numPr>
                <w:ilvl w:val="0"/>
                <w:numId w:val="30"/>
              </w:numPr>
              <w:spacing w:before="40"/>
              <w:ind w:left="227" w:hanging="227"/>
              <w:rPr>
                <w:rFonts w:cs="Arial"/>
                <w:b w:val="0"/>
                <w:bCs w:val="0"/>
                <w:sz w:val="18"/>
                <w:szCs w:val="18"/>
              </w:rPr>
            </w:pPr>
            <w:r w:rsidRPr="00A22A18">
              <w:rPr>
                <w:rFonts w:cs="Arial"/>
                <w:b w:val="0"/>
                <w:bCs w:val="0"/>
                <w:sz w:val="18"/>
                <w:szCs w:val="18"/>
              </w:rPr>
              <w:t xml:space="preserve">wenn relevant, eine Aussage zur Konformität mit Anforderungen oder Spezifikationen (siehe 7.8.6); </w:t>
            </w:r>
          </w:p>
          <w:p w:rsidR="00D932AA" w:rsidRPr="00C944D3" w:rsidRDefault="00A22A18" w:rsidP="00033214">
            <w:pPr>
              <w:pStyle w:val="berschrift4"/>
              <w:keepNext w:val="0"/>
              <w:numPr>
                <w:ilvl w:val="0"/>
                <w:numId w:val="30"/>
              </w:numPr>
              <w:spacing w:before="40"/>
              <w:ind w:left="227" w:hanging="227"/>
              <w:rPr>
                <w:rFonts w:cs="Arial"/>
                <w:b w:val="0"/>
                <w:bCs w:val="0"/>
                <w:sz w:val="18"/>
                <w:szCs w:val="18"/>
              </w:rPr>
            </w:pPr>
            <w:r w:rsidRPr="00A22A18">
              <w:rPr>
                <w:rFonts w:cs="Arial"/>
                <w:b w:val="0"/>
                <w:bCs w:val="0"/>
                <w:sz w:val="18"/>
                <w:szCs w:val="18"/>
              </w:rPr>
              <w:t xml:space="preserve">wenn zutreffend, Meinungen und Interpretationen </w:t>
            </w:r>
            <w:r w:rsidR="00D34374">
              <w:rPr>
                <w:rFonts w:cs="Arial"/>
                <w:b w:val="0"/>
                <w:bCs w:val="0"/>
                <w:sz w:val="18"/>
                <w:szCs w:val="18"/>
              </w:rPr>
              <w:br/>
            </w:r>
            <w:r w:rsidRPr="00A22A18">
              <w:rPr>
                <w:rFonts w:cs="Arial"/>
                <w:b w:val="0"/>
                <w:bCs w:val="0"/>
                <w:sz w:val="18"/>
                <w:szCs w:val="18"/>
              </w:rPr>
              <w:t>(siehe 7.8.7).</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D932AA" w:rsidP="00D932AA">
            <w:r w:rsidRPr="00C944D3">
              <w:rPr>
                <w:rFonts w:cs="Arial"/>
                <w:sz w:val="18"/>
                <w:szCs w:val="18"/>
              </w:rPr>
              <w:t>7.8.4.2</w:t>
            </w:r>
          </w:p>
        </w:tc>
        <w:tc>
          <w:tcPr>
            <w:tcW w:w="4892" w:type="dxa"/>
            <w:tcBorders>
              <w:top w:val="single" w:sz="4" w:space="0" w:color="auto"/>
              <w:right w:val="single" w:sz="4" w:space="0" w:color="auto"/>
            </w:tcBorders>
            <w:vAlign w:val="center"/>
          </w:tcPr>
          <w:p w:rsidR="00D932AA" w:rsidRPr="00C944D3" w:rsidRDefault="00A22A18" w:rsidP="00320C70">
            <w:pPr>
              <w:pStyle w:val="berschrift4"/>
              <w:spacing w:before="40"/>
              <w:rPr>
                <w:rFonts w:cs="Arial"/>
                <w:b w:val="0"/>
                <w:bCs w:val="0"/>
                <w:sz w:val="18"/>
                <w:szCs w:val="18"/>
              </w:rPr>
            </w:pPr>
            <w:r w:rsidRPr="00A22A18">
              <w:rPr>
                <w:rFonts w:cs="Arial"/>
                <w:b w:val="0"/>
                <w:bCs w:val="0"/>
                <w:sz w:val="18"/>
                <w:szCs w:val="18"/>
              </w:rPr>
              <w:t>Wenn das Laboratorium für die Probenahme verantwortlich ist, müssen Kalibrierscheine die in 7.8.5 aufgeführten Anforderungen erfüllen, wenn es für die Interpretation der Kalibrierergebnisse erforderlich ist.</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D932AA" w:rsidP="00D932AA">
            <w:r w:rsidRPr="00C944D3">
              <w:rPr>
                <w:rFonts w:cs="Arial"/>
                <w:sz w:val="18"/>
                <w:szCs w:val="18"/>
              </w:rPr>
              <w:lastRenderedPageBreak/>
              <w:t>7.8.4.3</w:t>
            </w:r>
          </w:p>
        </w:tc>
        <w:tc>
          <w:tcPr>
            <w:tcW w:w="4892" w:type="dxa"/>
            <w:tcBorders>
              <w:top w:val="single" w:sz="4" w:space="0" w:color="auto"/>
              <w:right w:val="single" w:sz="4" w:space="0" w:color="auto"/>
            </w:tcBorders>
            <w:vAlign w:val="center"/>
          </w:tcPr>
          <w:p w:rsidR="00D932AA" w:rsidRPr="00C944D3" w:rsidRDefault="00A22A18" w:rsidP="00320C70">
            <w:pPr>
              <w:pStyle w:val="berschrift4"/>
              <w:spacing w:before="40"/>
              <w:rPr>
                <w:rFonts w:cs="Arial"/>
                <w:b w:val="0"/>
                <w:bCs w:val="0"/>
                <w:sz w:val="18"/>
                <w:szCs w:val="18"/>
              </w:rPr>
            </w:pPr>
            <w:r w:rsidRPr="00A22A18">
              <w:rPr>
                <w:rFonts w:cs="Arial"/>
                <w:b w:val="0"/>
                <w:bCs w:val="0"/>
                <w:sz w:val="18"/>
                <w:szCs w:val="18"/>
              </w:rPr>
              <w:t>Ein Kalibrierschein oder eine Kalibriermarke darf keine Empfehlung über das Kalibrierintervall enthalten, es sei denn, dies geschieht mit Zustimmung des Kunden.</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D932AA">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932AA" w:rsidRPr="00C944D3" w:rsidTr="00AB30E9">
        <w:tc>
          <w:tcPr>
            <w:tcW w:w="799" w:type="dxa"/>
            <w:tcBorders>
              <w:top w:val="single" w:sz="4" w:space="0" w:color="auto"/>
            </w:tcBorders>
          </w:tcPr>
          <w:p w:rsidR="00D932AA" w:rsidRPr="00C944D3" w:rsidRDefault="008038BC" w:rsidP="00D932AA">
            <w:pPr>
              <w:spacing w:after="40" w:line="200" w:lineRule="exact"/>
              <w:rPr>
                <w:rFonts w:cs="Arial"/>
                <w:b/>
                <w:sz w:val="18"/>
                <w:szCs w:val="18"/>
              </w:rPr>
            </w:pPr>
            <w:r w:rsidRPr="00C944D3">
              <w:rPr>
                <w:rFonts w:cs="Arial"/>
                <w:b/>
                <w:sz w:val="18"/>
                <w:szCs w:val="18"/>
              </w:rPr>
              <w:t>7.8.5</w:t>
            </w:r>
          </w:p>
        </w:tc>
        <w:tc>
          <w:tcPr>
            <w:tcW w:w="4892" w:type="dxa"/>
            <w:tcBorders>
              <w:top w:val="single" w:sz="4" w:space="0" w:color="auto"/>
              <w:right w:val="single" w:sz="4" w:space="0" w:color="auto"/>
            </w:tcBorders>
            <w:vAlign w:val="center"/>
          </w:tcPr>
          <w:p w:rsidR="00D932AA" w:rsidRPr="00C944D3" w:rsidRDefault="00A22A18" w:rsidP="008038BC">
            <w:pPr>
              <w:pStyle w:val="berschrift4"/>
              <w:keepNext w:val="0"/>
              <w:spacing w:before="40"/>
              <w:rPr>
                <w:rFonts w:cs="Arial"/>
                <w:bCs w:val="0"/>
                <w:sz w:val="18"/>
                <w:szCs w:val="18"/>
              </w:rPr>
            </w:pPr>
            <w:r w:rsidRPr="00A22A18">
              <w:rPr>
                <w:rFonts w:cs="Arial"/>
                <w:bCs w:val="0"/>
                <w:sz w:val="18"/>
                <w:szCs w:val="18"/>
              </w:rPr>
              <w:t>Besondere Anforderungen an Probenahmeberichte</w:t>
            </w:r>
          </w:p>
          <w:p w:rsidR="008038BC" w:rsidRPr="00C944D3" w:rsidRDefault="00A22A18" w:rsidP="008038BC">
            <w:pPr>
              <w:rPr>
                <w:sz w:val="18"/>
                <w:szCs w:val="18"/>
              </w:rPr>
            </w:pPr>
            <w:r w:rsidRPr="00A22A18">
              <w:rPr>
                <w:sz w:val="18"/>
                <w:szCs w:val="18"/>
              </w:rPr>
              <w:t>Wenn das Laboratorium für die Probenahme verantwortlich ist, müssen Berichte in Ergänzung zu den in 7.8.2 aufgeführten Anforderungen, sofern es für die Interpretation der Prüfergebnisse erforderlich ist, noch die folgenden Angaben enthalten:</w:t>
            </w:r>
          </w:p>
          <w:p w:rsidR="00A22A18" w:rsidRPr="00A22A18" w:rsidRDefault="00A22A18" w:rsidP="00A22A18">
            <w:pPr>
              <w:numPr>
                <w:ilvl w:val="0"/>
                <w:numId w:val="31"/>
              </w:numPr>
              <w:ind w:left="227" w:hanging="227"/>
              <w:rPr>
                <w:sz w:val="18"/>
                <w:szCs w:val="18"/>
              </w:rPr>
            </w:pPr>
            <w:r w:rsidRPr="00A22A18">
              <w:rPr>
                <w:sz w:val="18"/>
                <w:szCs w:val="18"/>
              </w:rPr>
              <w:t xml:space="preserve">das Datum der Probenahme; </w:t>
            </w:r>
          </w:p>
          <w:p w:rsidR="00A22A18" w:rsidRPr="00A22A18" w:rsidRDefault="00A22A18" w:rsidP="00A22A18">
            <w:pPr>
              <w:numPr>
                <w:ilvl w:val="0"/>
                <w:numId w:val="31"/>
              </w:numPr>
              <w:ind w:left="227" w:hanging="227"/>
              <w:rPr>
                <w:sz w:val="18"/>
                <w:szCs w:val="18"/>
              </w:rPr>
            </w:pPr>
            <w:r w:rsidRPr="00A22A18">
              <w:rPr>
                <w:sz w:val="18"/>
                <w:szCs w:val="18"/>
              </w:rPr>
              <w:t>eindeutige Bezeichnung des Gegenstands oder des Materials, von dem die Proben genommen wurden (einschließlich des Namens des Herstellers, des Modells oder der Typen</w:t>
            </w:r>
            <w:r w:rsidR="00B43713">
              <w:rPr>
                <w:sz w:val="18"/>
                <w:szCs w:val="18"/>
              </w:rPr>
              <w:t>-</w:t>
            </w:r>
            <w:r w:rsidRPr="00A22A18">
              <w:rPr>
                <w:sz w:val="18"/>
                <w:szCs w:val="18"/>
              </w:rPr>
              <w:t xml:space="preserve">bezeichnung und gegebenenfalls der Seriennummern); </w:t>
            </w:r>
          </w:p>
          <w:p w:rsidR="00A22A18" w:rsidRPr="00A22A18" w:rsidRDefault="00A22A18" w:rsidP="00A22A18">
            <w:pPr>
              <w:numPr>
                <w:ilvl w:val="0"/>
                <w:numId w:val="31"/>
              </w:numPr>
              <w:ind w:left="227" w:hanging="227"/>
              <w:rPr>
                <w:sz w:val="18"/>
                <w:szCs w:val="18"/>
              </w:rPr>
            </w:pPr>
            <w:r w:rsidRPr="00A22A18">
              <w:rPr>
                <w:sz w:val="18"/>
                <w:szCs w:val="18"/>
              </w:rPr>
              <w:t xml:space="preserve">den Ort der Probenahme, einschließlich Diagramme, </w:t>
            </w:r>
            <w:r w:rsidR="00B43713">
              <w:rPr>
                <w:sz w:val="18"/>
                <w:szCs w:val="18"/>
              </w:rPr>
              <w:br/>
            </w:r>
            <w:r w:rsidRPr="00A22A18">
              <w:rPr>
                <w:sz w:val="18"/>
                <w:szCs w:val="18"/>
              </w:rPr>
              <w:t xml:space="preserve">Skizzen oder Fotografien; </w:t>
            </w:r>
          </w:p>
          <w:p w:rsidR="00A22A18" w:rsidRPr="00A22A18" w:rsidRDefault="00A22A18" w:rsidP="00A22A18">
            <w:pPr>
              <w:numPr>
                <w:ilvl w:val="0"/>
                <w:numId w:val="31"/>
              </w:numPr>
              <w:ind w:left="227" w:hanging="227"/>
              <w:rPr>
                <w:sz w:val="18"/>
                <w:szCs w:val="18"/>
              </w:rPr>
            </w:pPr>
            <w:r w:rsidRPr="00A22A18">
              <w:rPr>
                <w:sz w:val="18"/>
                <w:szCs w:val="18"/>
              </w:rPr>
              <w:t xml:space="preserve">einen Verweis auf den Probenahmeplan und </w:t>
            </w:r>
            <w:r w:rsidR="00B43713">
              <w:rPr>
                <w:sz w:val="18"/>
                <w:szCs w:val="18"/>
              </w:rPr>
              <w:br/>
            </w:r>
            <w:r w:rsidRPr="00A22A18">
              <w:rPr>
                <w:sz w:val="18"/>
                <w:szCs w:val="18"/>
              </w:rPr>
              <w:t xml:space="preserve">das Probenahmeverfahren; </w:t>
            </w:r>
          </w:p>
          <w:p w:rsidR="00A22A18" w:rsidRPr="00A22A18" w:rsidRDefault="00A22A18" w:rsidP="00A22A18">
            <w:pPr>
              <w:numPr>
                <w:ilvl w:val="0"/>
                <w:numId w:val="31"/>
              </w:numPr>
              <w:ind w:left="227" w:hanging="227"/>
              <w:rPr>
                <w:sz w:val="18"/>
                <w:szCs w:val="18"/>
              </w:rPr>
            </w:pPr>
            <w:r w:rsidRPr="00A22A18">
              <w:rPr>
                <w:sz w:val="18"/>
                <w:szCs w:val="18"/>
              </w:rPr>
              <w:t xml:space="preserve">Einzelheiten zu jeglichen Umgebungsbedingungen </w:t>
            </w:r>
            <w:r w:rsidR="00B43713">
              <w:rPr>
                <w:sz w:val="18"/>
                <w:szCs w:val="18"/>
              </w:rPr>
              <w:br/>
            </w:r>
            <w:r w:rsidRPr="00A22A18">
              <w:rPr>
                <w:sz w:val="18"/>
                <w:szCs w:val="18"/>
              </w:rPr>
              <w:t xml:space="preserve">während der Probenahme, die die Interpretation der Ergebnisse beeinflussen; </w:t>
            </w:r>
          </w:p>
          <w:p w:rsidR="008038BC" w:rsidRPr="00C944D3" w:rsidRDefault="00A22A18" w:rsidP="0017771E">
            <w:pPr>
              <w:numPr>
                <w:ilvl w:val="0"/>
                <w:numId w:val="31"/>
              </w:numPr>
              <w:ind w:left="227" w:hanging="227"/>
              <w:rPr>
                <w:sz w:val="18"/>
                <w:szCs w:val="18"/>
              </w:rPr>
            </w:pPr>
            <w:r w:rsidRPr="00A22A18">
              <w:rPr>
                <w:sz w:val="18"/>
                <w:szCs w:val="18"/>
              </w:rPr>
              <w:t xml:space="preserve">Informationen, die erforderlich sind, um die Messunsicherheit für eine nachfolgende Prüfung </w:t>
            </w:r>
            <w:r w:rsidR="00B43713">
              <w:rPr>
                <w:sz w:val="18"/>
                <w:szCs w:val="18"/>
              </w:rPr>
              <w:br/>
            </w:r>
            <w:r w:rsidRPr="00A22A18">
              <w:rPr>
                <w:sz w:val="18"/>
                <w:szCs w:val="18"/>
              </w:rPr>
              <w:t>oder Kalibrierung zu ermitteln.</w:t>
            </w:r>
          </w:p>
        </w:tc>
        <w:tc>
          <w:tcPr>
            <w:tcW w:w="2315" w:type="dxa"/>
            <w:tcBorders>
              <w:top w:val="single" w:sz="4" w:space="0" w:color="auto"/>
              <w:left w:val="single" w:sz="4" w:space="0" w:color="auto"/>
              <w:right w:val="single" w:sz="4" w:space="0" w:color="auto"/>
            </w:tcBorders>
            <w:shd w:val="clear" w:color="auto" w:fill="DEEAF6"/>
          </w:tcPr>
          <w:p w:rsidR="00D932AA" w:rsidRPr="00C944D3" w:rsidRDefault="00D932AA"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932AA" w:rsidRPr="00C944D3" w:rsidRDefault="00D932AA"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932AA" w:rsidRPr="00C944D3" w:rsidRDefault="00D932AA" w:rsidP="00D932AA">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932AA" w:rsidRPr="00C944D3" w:rsidRDefault="00D932AA"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D2194F" w:rsidP="00786769">
            <w:pPr>
              <w:keepNext/>
              <w:spacing w:after="40" w:line="200" w:lineRule="exact"/>
              <w:rPr>
                <w:rFonts w:cs="Arial"/>
                <w:b/>
                <w:sz w:val="18"/>
                <w:szCs w:val="18"/>
              </w:rPr>
            </w:pPr>
            <w:r w:rsidRPr="00C944D3">
              <w:rPr>
                <w:rFonts w:cs="Arial"/>
                <w:b/>
                <w:sz w:val="18"/>
                <w:szCs w:val="18"/>
              </w:rPr>
              <w:t>7.8.6</w:t>
            </w:r>
          </w:p>
        </w:tc>
        <w:tc>
          <w:tcPr>
            <w:tcW w:w="4892" w:type="dxa"/>
            <w:tcBorders>
              <w:top w:val="single" w:sz="4" w:space="0" w:color="auto"/>
              <w:right w:val="single" w:sz="4" w:space="0" w:color="auto"/>
            </w:tcBorders>
            <w:vAlign w:val="center"/>
          </w:tcPr>
          <w:p w:rsidR="00A3347C" w:rsidRPr="00C944D3" w:rsidRDefault="00A22A18" w:rsidP="00786769">
            <w:pPr>
              <w:pStyle w:val="berschrift4"/>
              <w:spacing w:before="40" w:after="40" w:line="200" w:lineRule="exact"/>
              <w:rPr>
                <w:rFonts w:cs="Arial"/>
                <w:bCs w:val="0"/>
                <w:sz w:val="18"/>
                <w:szCs w:val="18"/>
              </w:rPr>
            </w:pPr>
            <w:r w:rsidRPr="00A22A18">
              <w:rPr>
                <w:rFonts w:cs="Arial"/>
                <w:bCs w:val="0"/>
                <w:sz w:val="18"/>
                <w:szCs w:val="18"/>
              </w:rPr>
              <w:t>Aussagen zur Konformität in Berichten</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786769">
            <w:pPr>
              <w:keepNext/>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2194F" w:rsidRPr="00C944D3" w:rsidTr="00AB30E9">
        <w:tc>
          <w:tcPr>
            <w:tcW w:w="799" w:type="dxa"/>
            <w:tcBorders>
              <w:top w:val="single" w:sz="4" w:space="0" w:color="auto"/>
            </w:tcBorders>
          </w:tcPr>
          <w:p w:rsidR="00D2194F" w:rsidRPr="00C944D3" w:rsidRDefault="00D2194F" w:rsidP="00D2194F">
            <w:pPr>
              <w:spacing w:after="40" w:line="200" w:lineRule="exact"/>
              <w:rPr>
                <w:rFonts w:cs="Arial"/>
                <w:sz w:val="18"/>
                <w:szCs w:val="18"/>
              </w:rPr>
            </w:pPr>
            <w:r w:rsidRPr="00C944D3">
              <w:rPr>
                <w:rFonts w:cs="Arial"/>
                <w:sz w:val="18"/>
                <w:szCs w:val="18"/>
              </w:rPr>
              <w:t>7.8.6.1</w:t>
            </w:r>
          </w:p>
        </w:tc>
        <w:tc>
          <w:tcPr>
            <w:tcW w:w="4892" w:type="dxa"/>
            <w:tcBorders>
              <w:top w:val="single" w:sz="4" w:space="0" w:color="auto"/>
              <w:right w:val="single" w:sz="4" w:space="0" w:color="auto"/>
            </w:tcBorders>
            <w:vAlign w:val="center"/>
          </w:tcPr>
          <w:p w:rsidR="00D2194F" w:rsidRPr="00C944D3" w:rsidRDefault="00A22A18" w:rsidP="009A05BD">
            <w:pPr>
              <w:pStyle w:val="berschrift4"/>
            </w:pPr>
            <w:r w:rsidRPr="00A22A18">
              <w:rPr>
                <w:rFonts w:cs="Arial"/>
                <w:b w:val="0"/>
                <w:bCs w:val="0"/>
                <w:sz w:val="18"/>
                <w:szCs w:val="18"/>
              </w:rPr>
              <w:t>Wenn eine Aussage zur Konformität zu einer Spezifikation oder Norm gemacht wird, muss das Laboratorium die angewandte Entscheidungsregel dokumentieren. Dabei ist das Risiko (wie eine falsche Annahme, eine falsche Zurückweisung und falsche statistische Annahmen), das mit der angewandten Entscheidungsregel verbunden ist, zu berücksichtigen und die Entscheidungsregel anzuwenden.</w:t>
            </w:r>
            <w:r w:rsidR="009A05BD">
              <w:rPr>
                <w:rFonts w:cs="Arial"/>
                <w:b w:val="0"/>
                <w:bCs w:val="0"/>
                <w:sz w:val="18"/>
                <w:szCs w:val="18"/>
              </w:rPr>
              <w:t xml:space="preserve"> </w:t>
            </w:r>
            <w:r w:rsidR="00D2194F" w:rsidRPr="009A05BD">
              <w:rPr>
                <w:rFonts w:cs="Arial"/>
                <w:b w:val="0"/>
                <w:sz w:val="16"/>
                <w:szCs w:val="16"/>
              </w:rPr>
              <w:t>[</w:t>
            </w:r>
            <w:r w:rsidR="00D2194F" w:rsidRPr="009A05BD">
              <w:rPr>
                <w:rFonts w:cs="Arial"/>
                <w:b w:val="0"/>
                <w:sz w:val="16"/>
                <w:szCs w:val="16"/>
              </w:rPr>
              <w:sym w:font="Wingdings" w:char="F0E8"/>
            </w:r>
            <w:r w:rsidRPr="009A05BD">
              <w:rPr>
                <w:rFonts w:cs="Arial"/>
                <w:b w:val="0"/>
                <w:sz w:val="16"/>
                <w:szCs w:val="16"/>
              </w:rPr>
              <w:t>ANMERKUNG</w:t>
            </w:r>
            <w:r w:rsidR="00D2194F" w:rsidRPr="009A05BD">
              <w:rPr>
                <w:rFonts w:cs="Arial"/>
                <w:b w:val="0"/>
                <w:sz w:val="16"/>
                <w:szCs w:val="16"/>
              </w:rPr>
              <w:t>]</w:t>
            </w:r>
          </w:p>
        </w:tc>
        <w:tc>
          <w:tcPr>
            <w:tcW w:w="2315" w:type="dxa"/>
            <w:tcBorders>
              <w:top w:val="single" w:sz="4" w:space="0" w:color="auto"/>
              <w:left w:val="single" w:sz="4" w:space="0" w:color="auto"/>
              <w:right w:val="single" w:sz="4" w:space="0" w:color="auto"/>
            </w:tcBorders>
            <w:shd w:val="clear" w:color="auto" w:fill="DEEAF6"/>
          </w:tcPr>
          <w:p w:rsidR="00D2194F" w:rsidRPr="00C944D3" w:rsidRDefault="00D2194F"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2194F" w:rsidRPr="00C944D3" w:rsidRDefault="00D2194F"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2194F" w:rsidRPr="00C944D3" w:rsidRDefault="00D2194F"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2194F" w:rsidRPr="00C944D3" w:rsidTr="00AB30E9">
        <w:tc>
          <w:tcPr>
            <w:tcW w:w="799" w:type="dxa"/>
            <w:tcBorders>
              <w:top w:val="single" w:sz="4" w:space="0" w:color="auto"/>
            </w:tcBorders>
          </w:tcPr>
          <w:p w:rsidR="00D2194F" w:rsidRPr="00C944D3" w:rsidRDefault="00D2194F" w:rsidP="00D2194F">
            <w:pPr>
              <w:spacing w:after="40" w:line="200" w:lineRule="exact"/>
              <w:rPr>
                <w:rFonts w:cs="Arial"/>
                <w:sz w:val="18"/>
                <w:szCs w:val="18"/>
              </w:rPr>
            </w:pPr>
            <w:r w:rsidRPr="00C944D3">
              <w:rPr>
                <w:rFonts w:cs="Arial"/>
                <w:sz w:val="18"/>
                <w:szCs w:val="18"/>
              </w:rPr>
              <w:t>7.8.6.2</w:t>
            </w:r>
          </w:p>
        </w:tc>
        <w:tc>
          <w:tcPr>
            <w:tcW w:w="4892" w:type="dxa"/>
            <w:tcBorders>
              <w:top w:val="single" w:sz="4" w:space="0" w:color="auto"/>
              <w:right w:val="single" w:sz="4" w:space="0" w:color="auto"/>
            </w:tcBorders>
            <w:vAlign w:val="center"/>
          </w:tcPr>
          <w:p w:rsidR="00D2194F" w:rsidRPr="00C944D3" w:rsidRDefault="008A28DA" w:rsidP="00D2194F">
            <w:pPr>
              <w:pStyle w:val="berschrift4"/>
              <w:rPr>
                <w:rFonts w:cs="Arial"/>
                <w:b w:val="0"/>
                <w:sz w:val="18"/>
                <w:szCs w:val="18"/>
              </w:rPr>
            </w:pPr>
            <w:r w:rsidRPr="008A28DA">
              <w:rPr>
                <w:rFonts w:cs="Arial"/>
                <w:b w:val="0"/>
                <w:sz w:val="18"/>
                <w:szCs w:val="18"/>
              </w:rPr>
              <w:t>Das Laboratorium muss bezüglich der Aussage zur Konformität so berichten, dass deutlich wird:</w:t>
            </w:r>
          </w:p>
          <w:p w:rsidR="008A28DA" w:rsidRPr="008A28DA" w:rsidRDefault="008A28DA" w:rsidP="008A28DA">
            <w:pPr>
              <w:pStyle w:val="berschrift4"/>
              <w:numPr>
                <w:ilvl w:val="0"/>
                <w:numId w:val="32"/>
              </w:numPr>
              <w:ind w:left="227" w:hanging="227"/>
              <w:rPr>
                <w:rFonts w:cs="Arial"/>
                <w:b w:val="0"/>
                <w:sz w:val="18"/>
                <w:szCs w:val="18"/>
              </w:rPr>
            </w:pPr>
            <w:r w:rsidRPr="008A28DA">
              <w:rPr>
                <w:rFonts w:cs="Arial"/>
                <w:b w:val="0"/>
                <w:sz w:val="18"/>
                <w:szCs w:val="18"/>
              </w:rPr>
              <w:t xml:space="preserve">für welche Ergebnisse die Aussage zur Konformität gilt; </w:t>
            </w:r>
          </w:p>
          <w:p w:rsidR="008A28DA" w:rsidRPr="008A28DA" w:rsidRDefault="008A28DA" w:rsidP="008A28DA">
            <w:pPr>
              <w:pStyle w:val="berschrift4"/>
              <w:numPr>
                <w:ilvl w:val="0"/>
                <w:numId w:val="32"/>
              </w:numPr>
              <w:ind w:left="227" w:hanging="227"/>
              <w:rPr>
                <w:rFonts w:cs="Arial"/>
                <w:b w:val="0"/>
                <w:sz w:val="18"/>
                <w:szCs w:val="18"/>
              </w:rPr>
            </w:pPr>
            <w:r w:rsidRPr="008A28DA">
              <w:rPr>
                <w:rFonts w:cs="Arial"/>
                <w:b w:val="0"/>
                <w:sz w:val="18"/>
                <w:szCs w:val="18"/>
              </w:rPr>
              <w:t xml:space="preserve">welche Spezifikationen, Normen oder Teile davon erfüllt </w:t>
            </w:r>
            <w:r w:rsidR="00EA1B8A">
              <w:rPr>
                <w:rFonts w:cs="Arial"/>
                <w:b w:val="0"/>
                <w:sz w:val="18"/>
                <w:szCs w:val="18"/>
              </w:rPr>
              <w:br/>
            </w:r>
            <w:r w:rsidRPr="008A28DA">
              <w:rPr>
                <w:rFonts w:cs="Arial"/>
                <w:b w:val="0"/>
                <w:sz w:val="18"/>
                <w:szCs w:val="18"/>
              </w:rPr>
              <w:t xml:space="preserve">oder nicht erfüllt werden; </w:t>
            </w:r>
          </w:p>
          <w:p w:rsidR="00D2194F" w:rsidRPr="00C944D3" w:rsidRDefault="008A28DA" w:rsidP="008A28DA">
            <w:pPr>
              <w:pStyle w:val="berschrift4"/>
              <w:numPr>
                <w:ilvl w:val="0"/>
                <w:numId w:val="32"/>
              </w:numPr>
              <w:ind w:left="227" w:hanging="227"/>
              <w:rPr>
                <w:rFonts w:cs="Arial"/>
                <w:b w:val="0"/>
                <w:sz w:val="18"/>
                <w:szCs w:val="18"/>
              </w:rPr>
            </w:pPr>
            <w:r w:rsidRPr="008A28DA">
              <w:rPr>
                <w:rFonts w:cs="Arial"/>
                <w:b w:val="0"/>
                <w:sz w:val="18"/>
                <w:szCs w:val="18"/>
              </w:rPr>
              <w:t>welche Entscheidungsregel angewendet wurde (es sei denn, sie ist in der Spezifikation oder Norm enthalten).</w:t>
            </w:r>
          </w:p>
          <w:p w:rsidR="00D2194F" w:rsidRPr="00C944D3" w:rsidRDefault="00D2194F" w:rsidP="009A05BD">
            <w:pPr>
              <w:pStyle w:val="berschrift4"/>
              <w:rPr>
                <w:rFonts w:cs="Arial"/>
                <w:b w:val="0"/>
                <w:bCs w:val="0"/>
                <w:sz w:val="18"/>
                <w:szCs w:val="18"/>
              </w:rPr>
            </w:pPr>
            <w:r w:rsidRPr="00C944D3">
              <w:rPr>
                <w:rFonts w:cs="Arial"/>
                <w:b w:val="0"/>
                <w:sz w:val="16"/>
                <w:szCs w:val="16"/>
              </w:rPr>
              <w:t>[</w:t>
            </w:r>
            <w:r w:rsidRPr="00C944D3">
              <w:rPr>
                <w:rFonts w:cs="Arial"/>
                <w:sz w:val="16"/>
                <w:szCs w:val="16"/>
              </w:rPr>
              <w:sym w:font="Wingdings" w:char="F0E8"/>
            </w:r>
            <w:r w:rsidR="008A28DA" w:rsidRPr="008A28DA">
              <w:rPr>
                <w:rFonts w:cs="Arial"/>
                <w:b w:val="0"/>
                <w:sz w:val="16"/>
                <w:szCs w:val="16"/>
              </w:rPr>
              <w:t>ANMERKUNG</w:t>
            </w:r>
            <w:r w:rsidRPr="00C944D3">
              <w:rPr>
                <w:rFonts w:cs="Arial"/>
                <w:b w:val="0"/>
                <w:sz w:val="16"/>
                <w:szCs w:val="16"/>
              </w:rPr>
              <w:t>]</w:t>
            </w:r>
          </w:p>
        </w:tc>
        <w:tc>
          <w:tcPr>
            <w:tcW w:w="2315" w:type="dxa"/>
            <w:tcBorders>
              <w:top w:val="single" w:sz="4" w:space="0" w:color="auto"/>
              <w:left w:val="single" w:sz="4" w:space="0" w:color="auto"/>
              <w:right w:val="single" w:sz="4" w:space="0" w:color="auto"/>
            </w:tcBorders>
            <w:shd w:val="clear" w:color="auto" w:fill="DEEAF6"/>
          </w:tcPr>
          <w:p w:rsidR="00D2194F" w:rsidRPr="00C944D3" w:rsidRDefault="00D2194F"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2194F" w:rsidRPr="00C944D3" w:rsidRDefault="00D2194F"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2194F" w:rsidRPr="00C944D3" w:rsidRDefault="00D2194F"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A3347C" w:rsidRPr="00C944D3" w:rsidTr="00AB30E9">
        <w:tc>
          <w:tcPr>
            <w:tcW w:w="799" w:type="dxa"/>
            <w:tcBorders>
              <w:top w:val="single" w:sz="4" w:space="0" w:color="auto"/>
            </w:tcBorders>
          </w:tcPr>
          <w:p w:rsidR="00A3347C" w:rsidRPr="00C944D3" w:rsidRDefault="00D2194F" w:rsidP="00786769">
            <w:pPr>
              <w:keepNext/>
              <w:spacing w:after="40" w:line="200" w:lineRule="exact"/>
              <w:rPr>
                <w:rFonts w:cs="Arial"/>
                <w:b/>
                <w:sz w:val="18"/>
                <w:szCs w:val="18"/>
              </w:rPr>
            </w:pPr>
            <w:r w:rsidRPr="00C944D3">
              <w:rPr>
                <w:rFonts w:cs="Arial"/>
                <w:b/>
                <w:sz w:val="18"/>
                <w:szCs w:val="18"/>
              </w:rPr>
              <w:t>7.8.7</w:t>
            </w:r>
          </w:p>
        </w:tc>
        <w:tc>
          <w:tcPr>
            <w:tcW w:w="4892" w:type="dxa"/>
            <w:tcBorders>
              <w:top w:val="single" w:sz="4" w:space="0" w:color="auto"/>
              <w:right w:val="single" w:sz="4" w:space="0" w:color="auto"/>
            </w:tcBorders>
            <w:vAlign w:val="center"/>
          </w:tcPr>
          <w:p w:rsidR="00A3347C" w:rsidRPr="00C944D3" w:rsidRDefault="008A28DA" w:rsidP="00786769">
            <w:pPr>
              <w:pStyle w:val="berschrift4"/>
              <w:spacing w:before="40" w:after="40" w:line="200" w:lineRule="exact"/>
              <w:rPr>
                <w:rFonts w:cs="Arial"/>
                <w:bCs w:val="0"/>
                <w:sz w:val="18"/>
                <w:szCs w:val="18"/>
              </w:rPr>
            </w:pPr>
            <w:r w:rsidRPr="008A28DA">
              <w:rPr>
                <w:rFonts w:cs="Arial"/>
                <w:bCs w:val="0"/>
                <w:sz w:val="18"/>
                <w:szCs w:val="18"/>
              </w:rPr>
              <w:t>Meinungen und Interpretationen in Berichten</w:t>
            </w:r>
          </w:p>
        </w:tc>
        <w:tc>
          <w:tcPr>
            <w:tcW w:w="2315" w:type="dxa"/>
            <w:tcBorders>
              <w:top w:val="single" w:sz="4" w:space="0" w:color="auto"/>
              <w:left w:val="single" w:sz="4" w:space="0" w:color="auto"/>
              <w:right w:val="single" w:sz="4" w:space="0" w:color="auto"/>
            </w:tcBorders>
            <w:shd w:val="clear" w:color="auto" w:fill="DEEAF6"/>
          </w:tcPr>
          <w:p w:rsidR="00A3347C" w:rsidRPr="00C944D3" w:rsidRDefault="00A3347C"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A3347C" w:rsidRPr="00C944D3" w:rsidRDefault="00A3347C"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A3347C" w:rsidRPr="00C944D3" w:rsidRDefault="00A3347C"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2194F" w:rsidRPr="00C944D3" w:rsidTr="00AB30E9">
        <w:tc>
          <w:tcPr>
            <w:tcW w:w="799" w:type="dxa"/>
            <w:tcBorders>
              <w:top w:val="single" w:sz="4" w:space="0" w:color="auto"/>
            </w:tcBorders>
          </w:tcPr>
          <w:p w:rsidR="00D2194F" w:rsidRPr="00C944D3" w:rsidRDefault="00D2194F" w:rsidP="00D2194F">
            <w:pPr>
              <w:rPr>
                <w:sz w:val="18"/>
                <w:szCs w:val="18"/>
              </w:rPr>
            </w:pPr>
            <w:r w:rsidRPr="00C944D3">
              <w:rPr>
                <w:sz w:val="18"/>
                <w:szCs w:val="18"/>
              </w:rPr>
              <w:t>7.8.7.1</w:t>
            </w:r>
          </w:p>
        </w:tc>
        <w:tc>
          <w:tcPr>
            <w:tcW w:w="4892" w:type="dxa"/>
            <w:tcBorders>
              <w:top w:val="single" w:sz="4" w:space="0" w:color="auto"/>
              <w:right w:val="single" w:sz="4" w:space="0" w:color="auto"/>
            </w:tcBorders>
            <w:vAlign w:val="center"/>
          </w:tcPr>
          <w:p w:rsidR="008A28DA" w:rsidRPr="008A28DA" w:rsidRDefault="008A28DA" w:rsidP="008A28DA">
            <w:pPr>
              <w:pStyle w:val="berschrift4"/>
              <w:rPr>
                <w:rFonts w:cs="Arial"/>
                <w:b w:val="0"/>
                <w:bCs w:val="0"/>
                <w:sz w:val="18"/>
                <w:szCs w:val="18"/>
              </w:rPr>
            </w:pPr>
            <w:r w:rsidRPr="008A28DA">
              <w:rPr>
                <w:rFonts w:cs="Arial"/>
                <w:b w:val="0"/>
                <w:bCs w:val="0"/>
                <w:sz w:val="18"/>
                <w:szCs w:val="18"/>
              </w:rPr>
              <w:t xml:space="preserve">Wenn Meinungen und Interpretationen ausgedrückt werden, muss das Laboratorium sicherstellen, dass nur solche Personen die entsprechende Aussage freigeben, die dazu befugt sind, Meinungen und Interpretationen auszudrücken. Das Laboratorium muss die Grundlagen, auf denen die Meinungen und Interpretationen beruhen, schriftlich niederlegen. </w:t>
            </w:r>
          </w:p>
          <w:p w:rsidR="00D2194F" w:rsidRPr="00C944D3" w:rsidRDefault="00D2194F" w:rsidP="009A05BD">
            <w:r w:rsidRPr="00C944D3">
              <w:rPr>
                <w:rFonts w:cs="Arial"/>
                <w:sz w:val="16"/>
                <w:szCs w:val="16"/>
              </w:rPr>
              <w:t>[</w:t>
            </w:r>
            <w:r w:rsidRPr="00C944D3">
              <w:rPr>
                <w:rFonts w:cs="Arial"/>
                <w:sz w:val="16"/>
                <w:szCs w:val="16"/>
              </w:rPr>
              <w:sym w:font="Wingdings" w:char="F0E8"/>
            </w:r>
            <w:r w:rsidR="008A28DA" w:rsidRPr="008A28DA">
              <w:rPr>
                <w:rFonts w:cs="Arial"/>
                <w:sz w:val="16"/>
                <w:szCs w:val="16"/>
              </w:rPr>
              <w:t>ANMERKUNG</w:t>
            </w:r>
            <w:r w:rsidRPr="00C944D3">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D2194F" w:rsidRPr="00C944D3" w:rsidRDefault="00D2194F" w:rsidP="00D2194F">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2194F" w:rsidRPr="00C944D3" w:rsidRDefault="00D2194F"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2194F" w:rsidRPr="00C944D3" w:rsidRDefault="00D2194F"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2194F" w:rsidRPr="00C944D3" w:rsidTr="00AB30E9">
        <w:tc>
          <w:tcPr>
            <w:tcW w:w="799" w:type="dxa"/>
            <w:tcBorders>
              <w:top w:val="single" w:sz="4" w:space="0" w:color="auto"/>
            </w:tcBorders>
          </w:tcPr>
          <w:p w:rsidR="00D2194F" w:rsidRPr="00C944D3" w:rsidRDefault="00D2194F" w:rsidP="00D2194F">
            <w:pPr>
              <w:rPr>
                <w:sz w:val="18"/>
                <w:szCs w:val="18"/>
              </w:rPr>
            </w:pPr>
            <w:r w:rsidRPr="00C944D3">
              <w:rPr>
                <w:sz w:val="18"/>
                <w:szCs w:val="18"/>
              </w:rPr>
              <w:t>7.8.7.2</w:t>
            </w:r>
          </w:p>
        </w:tc>
        <w:tc>
          <w:tcPr>
            <w:tcW w:w="4892" w:type="dxa"/>
            <w:tcBorders>
              <w:top w:val="single" w:sz="4" w:space="0" w:color="auto"/>
              <w:right w:val="single" w:sz="4" w:space="0" w:color="auto"/>
            </w:tcBorders>
            <w:vAlign w:val="center"/>
          </w:tcPr>
          <w:p w:rsidR="00D2194F" w:rsidRPr="00C944D3" w:rsidRDefault="008A28DA" w:rsidP="0017771E">
            <w:pPr>
              <w:pStyle w:val="berschrift4"/>
              <w:rPr>
                <w:rFonts w:cs="Arial"/>
                <w:b w:val="0"/>
                <w:bCs w:val="0"/>
                <w:sz w:val="18"/>
                <w:szCs w:val="18"/>
              </w:rPr>
            </w:pPr>
            <w:r w:rsidRPr="008A28DA">
              <w:rPr>
                <w:rFonts w:cs="Arial"/>
                <w:b w:val="0"/>
                <w:bCs w:val="0"/>
                <w:sz w:val="18"/>
                <w:szCs w:val="18"/>
              </w:rPr>
              <w:t xml:space="preserve">Die in den Berichten ausgedrückten Meinungen und Interpretationen müssen auf den Ergebnissen basieren, die mit dem geprüften oder kalibrierten Gegenstand erhalten wurden, und müssen eindeutig als solche identifiziert werden. </w:t>
            </w:r>
          </w:p>
        </w:tc>
        <w:tc>
          <w:tcPr>
            <w:tcW w:w="2315" w:type="dxa"/>
            <w:tcBorders>
              <w:top w:val="single" w:sz="4" w:space="0" w:color="auto"/>
              <w:left w:val="single" w:sz="4" w:space="0" w:color="auto"/>
              <w:right w:val="single" w:sz="4" w:space="0" w:color="auto"/>
            </w:tcBorders>
            <w:shd w:val="clear" w:color="auto" w:fill="DEEAF6"/>
          </w:tcPr>
          <w:p w:rsidR="00D2194F" w:rsidRPr="00C944D3" w:rsidRDefault="00D2194F"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2194F" w:rsidRPr="00C944D3" w:rsidRDefault="00D2194F"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2194F" w:rsidRPr="00C944D3" w:rsidRDefault="00D2194F"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2194F" w:rsidRPr="00C944D3" w:rsidTr="00AB30E9">
        <w:tc>
          <w:tcPr>
            <w:tcW w:w="799" w:type="dxa"/>
            <w:tcBorders>
              <w:top w:val="single" w:sz="4" w:space="0" w:color="auto"/>
            </w:tcBorders>
          </w:tcPr>
          <w:p w:rsidR="00D2194F" w:rsidRPr="00C944D3" w:rsidRDefault="00D2194F" w:rsidP="00D2194F">
            <w:pPr>
              <w:rPr>
                <w:sz w:val="18"/>
                <w:szCs w:val="18"/>
              </w:rPr>
            </w:pPr>
            <w:r w:rsidRPr="00C944D3">
              <w:rPr>
                <w:sz w:val="18"/>
                <w:szCs w:val="18"/>
              </w:rPr>
              <w:t>7.8.7.3</w:t>
            </w:r>
          </w:p>
        </w:tc>
        <w:tc>
          <w:tcPr>
            <w:tcW w:w="4892" w:type="dxa"/>
            <w:tcBorders>
              <w:top w:val="single" w:sz="4" w:space="0" w:color="auto"/>
              <w:right w:val="single" w:sz="4" w:space="0" w:color="auto"/>
            </w:tcBorders>
            <w:vAlign w:val="center"/>
          </w:tcPr>
          <w:p w:rsidR="00D2194F" w:rsidRPr="00C944D3" w:rsidRDefault="008A28DA" w:rsidP="0017771E">
            <w:pPr>
              <w:pStyle w:val="berschrift4"/>
              <w:rPr>
                <w:rFonts w:cs="Arial"/>
                <w:b w:val="0"/>
                <w:bCs w:val="0"/>
                <w:sz w:val="18"/>
                <w:szCs w:val="18"/>
              </w:rPr>
            </w:pPr>
            <w:r w:rsidRPr="008A28DA">
              <w:rPr>
                <w:rFonts w:cs="Arial"/>
                <w:b w:val="0"/>
                <w:bCs w:val="0"/>
                <w:sz w:val="18"/>
                <w:szCs w:val="18"/>
              </w:rPr>
              <w:t>Wenn Meinungen und Interpretationen dem Kunden im direkten Gespräch mitgeteilt werden, muss eine Aufzeichnung über das Gespräch aufbewahrt werden.</w:t>
            </w:r>
          </w:p>
        </w:tc>
        <w:tc>
          <w:tcPr>
            <w:tcW w:w="2315" w:type="dxa"/>
            <w:tcBorders>
              <w:top w:val="single" w:sz="4" w:space="0" w:color="auto"/>
              <w:left w:val="single" w:sz="4" w:space="0" w:color="auto"/>
              <w:right w:val="single" w:sz="4" w:space="0" w:color="auto"/>
            </w:tcBorders>
            <w:shd w:val="clear" w:color="auto" w:fill="DEEAF6"/>
          </w:tcPr>
          <w:p w:rsidR="00D2194F" w:rsidRPr="00C944D3" w:rsidRDefault="00D2194F"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2194F" w:rsidRPr="00C944D3" w:rsidRDefault="00D2194F"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2194F" w:rsidRPr="00C944D3" w:rsidRDefault="00D2194F" w:rsidP="00D2194F">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2194F" w:rsidRPr="00C944D3" w:rsidRDefault="00D2194F"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2194F" w:rsidRPr="00C944D3" w:rsidTr="00AB30E9">
        <w:tc>
          <w:tcPr>
            <w:tcW w:w="799" w:type="dxa"/>
            <w:tcBorders>
              <w:top w:val="single" w:sz="4" w:space="0" w:color="auto"/>
            </w:tcBorders>
          </w:tcPr>
          <w:p w:rsidR="00D2194F" w:rsidRPr="00C944D3" w:rsidRDefault="00D2194F" w:rsidP="00786769">
            <w:pPr>
              <w:keepNext/>
              <w:spacing w:after="40" w:line="200" w:lineRule="exact"/>
              <w:rPr>
                <w:rFonts w:cs="Arial"/>
                <w:b/>
                <w:sz w:val="18"/>
                <w:szCs w:val="18"/>
              </w:rPr>
            </w:pPr>
            <w:r w:rsidRPr="00C944D3">
              <w:rPr>
                <w:rFonts w:cs="Arial"/>
                <w:b/>
                <w:sz w:val="18"/>
                <w:szCs w:val="18"/>
              </w:rPr>
              <w:lastRenderedPageBreak/>
              <w:t>7.8.8</w:t>
            </w:r>
          </w:p>
        </w:tc>
        <w:tc>
          <w:tcPr>
            <w:tcW w:w="4892" w:type="dxa"/>
            <w:tcBorders>
              <w:top w:val="single" w:sz="4" w:space="0" w:color="auto"/>
              <w:right w:val="single" w:sz="4" w:space="0" w:color="auto"/>
            </w:tcBorders>
            <w:vAlign w:val="center"/>
          </w:tcPr>
          <w:p w:rsidR="00D2194F" w:rsidRPr="00C944D3" w:rsidRDefault="008A28DA" w:rsidP="00786769">
            <w:pPr>
              <w:pStyle w:val="berschrift4"/>
              <w:spacing w:before="40" w:after="40" w:line="200" w:lineRule="exact"/>
              <w:rPr>
                <w:rFonts w:cs="Arial"/>
                <w:bCs w:val="0"/>
                <w:sz w:val="18"/>
                <w:szCs w:val="18"/>
              </w:rPr>
            </w:pPr>
            <w:r w:rsidRPr="008A28DA">
              <w:rPr>
                <w:rFonts w:cs="Arial"/>
                <w:bCs w:val="0"/>
                <w:sz w:val="18"/>
                <w:szCs w:val="18"/>
              </w:rPr>
              <w:t>Änderungen an Berichten</w:t>
            </w:r>
          </w:p>
        </w:tc>
        <w:tc>
          <w:tcPr>
            <w:tcW w:w="2315" w:type="dxa"/>
            <w:tcBorders>
              <w:top w:val="single" w:sz="4" w:space="0" w:color="auto"/>
              <w:left w:val="single" w:sz="4" w:space="0" w:color="auto"/>
              <w:right w:val="single" w:sz="4" w:space="0" w:color="auto"/>
            </w:tcBorders>
            <w:shd w:val="clear" w:color="auto" w:fill="DEEAF6"/>
          </w:tcPr>
          <w:p w:rsidR="00D2194F" w:rsidRPr="00C944D3" w:rsidRDefault="00D2194F"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2194F" w:rsidRPr="00C944D3" w:rsidRDefault="00D2194F" w:rsidP="00786769">
            <w:pPr>
              <w:keepNext/>
              <w:spacing w:after="40" w:line="200" w:lineRule="exact"/>
              <w:jc w:val="center"/>
              <w:rPr>
                <w:rFonts w:cs="Arial"/>
                <w:bCs/>
                <w:sz w:val="18"/>
                <w:szCs w:val="18"/>
              </w:rPr>
            </w:pPr>
          </w:p>
        </w:tc>
        <w:tc>
          <w:tcPr>
            <w:tcW w:w="379" w:type="dxa"/>
            <w:tcBorders>
              <w:top w:val="single" w:sz="4" w:space="0" w:color="auto"/>
            </w:tcBorders>
            <w:shd w:val="clear" w:color="auto" w:fill="FFF2CC"/>
          </w:tcPr>
          <w:p w:rsidR="00D2194F" w:rsidRPr="00C944D3" w:rsidRDefault="00D2194F"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D2194F" w:rsidRPr="00C944D3" w:rsidRDefault="00D2194F"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D2194F" w:rsidRPr="00C944D3" w:rsidRDefault="00D2194F" w:rsidP="00786769">
            <w:pPr>
              <w:keepNext/>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C71C7" w:rsidRPr="00C944D3" w:rsidTr="00AB30E9">
        <w:tc>
          <w:tcPr>
            <w:tcW w:w="799" w:type="dxa"/>
            <w:tcBorders>
              <w:top w:val="single" w:sz="4" w:space="0" w:color="auto"/>
            </w:tcBorders>
          </w:tcPr>
          <w:p w:rsidR="00CC71C7" w:rsidRPr="00C944D3" w:rsidRDefault="00CC71C7" w:rsidP="00CC71C7">
            <w:pPr>
              <w:spacing w:after="40" w:line="200" w:lineRule="exact"/>
              <w:rPr>
                <w:rFonts w:cs="Arial"/>
                <w:sz w:val="18"/>
                <w:szCs w:val="18"/>
              </w:rPr>
            </w:pPr>
            <w:r w:rsidRPr="00C944D3">
              <w:rPr>
                <w:rFonts w:cs="Arial"/>
                <w:sz w:val="18"/>
                <w:szCs w:val="18"/>
              </w:rPr>
              <w:t>7.8.8.1</w:t>
            </w:r>
          </w:p>
        </w:tc>
        <w:tc>
          <w:tcPr>
            <w:tcW w:w="4892" w:type="dxa"/>
            <w:tcBorders>
              <w:top w:val="single" w:sz="4" w:space="0" w:color="auto"/>
              <w:right w:val="single" w:sz="4" w:space="0" w:color="auto"/>
            </w:tcBorders>
          </w:tcPr>
          <w:p w:rsidR="00CC71C7" w:rsidRPr="00CC71C7" w:rsidRDefault="00CC71C7" w:rsidP="0017771E">
            <w:pPr>
              <w:pStyle w:val="berschrift4"/>
              <w:framePr w:hSpace="142" w:wrap="around" w:vAnchor="page" w:hAnchor="page" w:x="8619" w:y="15764"/>
              <w:rPr>
                <w:rFonts w:cs="Arial"/>
                <w:b w:val="0"/>
                <w:bCs w:val="0"/>
                <w:sz w:val="18"/>
                <w:szCs w:val="18"/>
              </w:rPr>
            </w:pPr>
            <w:r w:rsidRPr="00CC71C7">
              <w:rPr>
                <w:rFonts w:cs="Arial"/>
                <w:b w:val="0"/>
                <w:bCs w:val="0"/>
                <w:sz w:val="18"/>
                <w:szCs w:val="18"/>
              </w:rPr>
              <w:t xml:space="preserve">Wenn ein ausgestellter Bericht geändert oder neu ausgestellt werden muss, müssen alle Änderungen von Informationen eindeutig gekennzeichnet werden und, wo erforderlich, muss der Grund für die Änderung im Bericht aufgenommen werden. </w:t>
            </w:r>
          </w:p>
        </w:tc>
        <w:tc>
          <w:tcPr>
            <w:tcW w:w="2315" w:type="dxa"/>
            <w:tcBorders>
              <w:top w:val="single" w:sz="4" w:space="0" w:color="auto"/>
              <w:left w:val="single" w:sz="4" w:space="0" w:color="auto"/>
              <w:right w:val="single" w:sz="4" w:space="0" w:color="auto"/>
            </w:tcBorders>
            <w:shd w:val="clear" w:color="auto" w:fill="DEEAF6"/>
          </w:tcPr>
          <w:p w:rsidR="00CC71C7" w:rsidRPr="00C944D3" w:rsidRDefault="00CC71C7" w:rsidP="00CC71C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CC71C7" w:rsidRPr="00C944D3" w:rsidRDefault="00CC71C7" w:rsidP="00CC71C7">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CC71C7" w:rsidRPr="00C944D3" w:rsidRDefault="00CC71C7" w:rsidP="00CC71C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CC71C7" w:rsidRPr="00C944D3" w:rsidRDefault="00CC71C7" w:rsidP="00CC71C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CC71C7" w:rsidRPr="00C944D3" w:rsidRDefault="00CC71C7" w:rsidP="00CC71C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C71C7" w:rsidRPr="00C944D3" w:rsidTr="00AB30E9">
        <w:tc>
          <w:tcPr>
            <w:tcW w:w="799" w:type="dxa"/>
            <w:tcBorders>
              <w:top w:val="single" w:sz="4" w:space="0" w:color="auto"/>
            </w:tcBorders>
          </w:tcPr>
          <w:p w:rsidR="00CC71C7" w:rsidRPr="00C944D3" w:rsidRDefault="00CC71C7" w:rsidP="00CC71C7">
            <w:pPr>
              <w:spacing w:after="40" w:line="200" w:lineRule="exact"/>
              <w:rPr>
                <w:rFonts w:cs="Arial"/>
                <w:sz w:val="18"/>
                <w:szCs w:val="18"/>
              </w:rPr>
            </w:pPr>
            <w:r w:rsidRPr="00C944D3">
              <w:rPr>
                <w:rFonts w:cs="Arial"/>
                <w:sz w:val="18"/>
                <w:szCs w:val="18"/>
              </w:rPr>
              <w:t>7.8.8.2</w:t>
            </w:r>
          </w:p>
        </w:tc>
        <w:tc>
          <w:tcPr>
            <w:tcW w:w="4892" w:type="dxa"/>
            <w:tcBorders>
              <w:top w:val="single" w:sz="4" w:space="0" w:color="auto"/>
              <w:right w:val="single" w:sz="4" w:space="0" w:color="auto"/>
            </w:tcBorders>
          </w:tcPr>
          <w:p w:rsidR="00CC71C7" w:rsidRPr="00CC71C7" w:rsidRDefault="00CC71C7" w:rsidP="0017771E">
            <w:pPr>
              <w:pStyle w:val="berschrift4"/>
              <w:framePr w:hSpace="142" w:wrap="around" w:vAnchor="page" w:hAnchor="page" w:x="8619" w:y="15764"/>
              <w:rPr>
                <w:rFonts w:cs="Arial"/>
                <w:b w:val="0"/>
                <w:bCs w:val="0"/>
                <w:sz w:val="18"/>
                <w:szCs w:val="18"/>
              </w:rPr>
            </w:pPr>
            <w:r w:rsidRPr="00CC71C7">
              <w:rPr>
                <w:rFonts w:cs="Arial"/>
                <w:b w:val="0"/>
                <w:bCs w:val="0"/>
                <w:sz w:val="18"/>
                <w:szCs w:val="18"/>
              </w:rPr>
              <w:t xml:space="preserve">Änderungen an einem Bericht nach der Ausstellung dürfen nur in Form eines gesonderten Schriftstücks oder einer Datenübertragung erfolgen, worin der Hinweis „Ergänzung zu Bericht, Seriennummer ... [oder sonstige Kennzeichnung]“ oder ein gleichwertiger Wortlaut enthalten ist. Solche Änderungen müssen allen Anforderungen dieses Dokuments genügen. </w:t>
            </w:r>
          </w:p>
        </w:tc>
        <w:tc>
          <w:tcPr>
            <w:tcW w:w="2315" w:type="dxa"/>
            <w:tcBorders>
              <w:top w:val="single" w:sz="4" w:space="0" w:color="auto"/>
              <w:left w:val="single" w:sz="4" w:space="0" w:color="auto"/>
              <w:right w:val="single" w:sz="4" w:space="0" w:color="auto"/>
            </w:tcBorders>
            <w:shd w:val="clear" w:color="auto" w:fill="DEEAF6"/>
          </w:tcPr>
          <w:p w:rsidR="00CC71C7" w:rsidRPr="00C944D3" w:rsidRDefault="00CC71C7" w:rsidP="00CC71C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CC71C7" w:rsidRPr="00C944D3" w:rsidRDefault="00CC71C7" w:rsidP="00CC71C7">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CC71C7" w:rsidRPr="00C944D3" w:rsidRDefault="00CC71C7" w:rsidP="00CC71C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CC71C7" w:rsidRPr="00C944D3" w:rsidRDefault="00CC71C7" w:rsidP="00CC71C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CC71C7" w:rsidRPr="00C944D3" w:rsidRDefault="00CC71C7" w:rsidP="00CC71C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C71C7" w:rsidRPr="00C944D3" w:rsidTr="00AB30E9">
        <w:tc>
          <w:tcPr>
            <w:tcW w:w="799" w:type="dxa"/>
            <w:tcBorders>
              <w:top w:val="single" w:sz="4" w:space="0" w:color="auto"/>
            </w:tcBorders>
          </w:tcPr>
          <w:p w:rsidR="00CC71C7" w:rsidRPr="00C944D3" w:rsidRDefault="00CC71C7" w:rsidP="00CC71C7">
            <w:pPr>
              <w:spacing w:after="40" w:line="200" w:lineRule="exact"/>
              <w:rPr>
                <w:rFonts w:cs="Arial"/>
                <w:sz w:val="18"/>
                <w:szCs w:val="18"/>
              </w:rPr>
            </w:pPr>
            <w:r w:rsidRPr="00C944D3">
              <w:rPr>
                <w:rFonts w:cs="Arial"/>
                <w:sz w:val="18"/>
                <w:szCs w:val="18"/>
              </w:rPr>
              <w:t>7.8.8.3</w:t>
            </w:r>
          </w:p>
        </w:tc>
        <w:tc>
          <w:tcPr>
            <w:tcW w:w="4892" w:type="dxa"/>
            <w:tcBorders>
              <w:top w:val="single" w:sz="4" w:space="0" w:color="auto"/>
              <w:right w:val="single" w:sz="4" w:space="0" w:color="auto"/>
            </w:tcBorders>
          </w:tcPr>
          <w:p w:rsidR="00CC71C7" w:rsidRPr="00CC71C7" w:rsidRDefault="00CC71C7" w:rsidP="00CC71C7">
            <w:pPr>
              <w:pStyle w:val="berschrift4"/>
              <w:framePr w:hSpace="142" w:wrap="around" w:vAnchor="page" w:hAnchor="page" w:x="8619" w:y="15764"/>
              <w:rPr>
                <w:rFonts w:cs="Arial"/>
                <w:b w:val="0"/>
                <w:bCs w:val="0"/>
                <w:sz w:val="18"/>
                <w:szCs w:val="18"/>
              </w:rPr>
            </w:pPr>
            <w:r w:rsidRPr="00CC71C7">
              <w:rPr>
                <w:rFonts w:cs="Arial"/>
                <w:b w:val="0"/>
                <w:bCs w:val="0"/>
                <w:sz w:val="18"/>
                <w:szCs w:val="18"/>
              </w:rPr>
              <w:t xml:space="preserve">Wenn es erforderlich ist, einen vollständigen neuen Bericht auszustellen, muss dieser Bericht eine eindeutige Bezeichnung haben und einen Verweis auf das Original enthalten, welches er ersetzt. </w:t>
            </w:r>
          </w:p>
        </w:tc>
        <w:tc>
          <w:tcPr>
            <w:tcW w:w="2315" w:type="dxa"/>
            <w:tcBorders>
              <w:top w:val="single" w:sz="4" w:space="0" w:color="auto"/>
              <w:left w:val="single" w:sz="4" w:space="0" w:color="auto"/>
              <w:right w:val="single" w:sz="4" w:space="0" w:color="auto"/>
            </w:tcBorders>
            <w:shd w:val="clear" w:color="auto" w:fill="DEEAF6"/>
          </w:tcPr>
          <w:p w:rsidR="00CC71C7" w:rsidRPr="00C944D3" w:rsidRDefault="00CC71C7" w:rsidP="00CC71C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CC71C7" w:rsidRPr="00C944D3" w:rsidRDefault="00CC71C7" w:rsidP="00CC71C7">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CC71C7" w:rsidRPr="00C944D3" w:rsidRDefault="00CC71C7" w:rsidP="00CC71C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79" w:type="dxa"/>
            <w:tcBorders>
              <w:top w:val="single" w:sz="4" w:space="0" w:color="auto"/>
            </w:tcBorders>
            <w:shd w:val="clear" w:color="auto" w:fill="FFF2CC"/>
          </w:tcPr>
          <w:p w:rsidR="00CC71C7" w:rsidRPr="00C944D3" w:rsidRDefault="00CC71C7" w:rsidP="00CC71C7">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8" w:type="dxa"/>
            <w:tcBorders>
              <w:top w:val="single" w:sz="4" w:space="0" w:color="auto"/>
            </w:tcBorders>
            <w:shd w:val="clear" w:color="auto" w:fill="FFF2CC"/>
          </w:tcPr>
          <w:p w:rsidR="00CC71C7" w:rsidRPr="00C944D3" w:rsidRDefault="00CC71C7" w:rsidP="00CC71C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22" w:name="_Toc29461461"/>
      <w:r w:rsidRPr="00C944D3">
        <w:t>7.9</w:t>
      </w:r>
      <w:r w:rsidRPr="00C944D3">
        <w:tab/>
      </w:r>
      <w:r w:rsidRPr="00CC71C7">
        <w:t>Beschwerden</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3"/>
        <w:gridCol w:w="2387"/>
        <w:gridCol w:w="2281"/>
        <w:gridCol w:w="387"/>
        <w:gridCol w:w="388"/>
        <w:gridCol w:w="388"/>
        <w:gridCol w:w="767"/>
      </w:tblGrid>
      <w:tr w:rsidR="005A38DA" w:rsidRPr="00C944D3" w:rsidTr="008C0C71">
        <w:tc>
          <w:tcPr>
            <w:tcW w:w="3313"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8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1"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87"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8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8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67"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5A38DA">
        <w:tc>
          <w:tcPr>
            <w:tcW w:w="7981"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87"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67"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79"/>
        <w:gridCol w:w="406"/>
        <w:gridCol w:w="739"/>
      </w:tblGrid>
      <w:tr w:rsidR="00631A9D" w:rsidRPr="00C944D3" w:rsidTr="009627FA">
        <w:tc>
          <w:tcPr>
            <w:tcW w:w="811" w:type="dxa"/>
            <w:tcBorders>
              <w:top w:val="single" w:sz="4" w:space="0" w:color="auto"/>
              <w:bottom w:val="single" w:sz="4" w:space="0" w:color="auto"/>
            </w:tcBorders>
          </w:tcPr>
          <w:p w:rsidR="00631A9D" w:rsidRPr="00C944D3" w:rsidRDefault="009805CC" w:rsidP="00B65027">
            <w:pPr>
              <w:spacing w:after="40" w:line="200" w:lineRule="exact"/>
              <w:rPr>
                <w:sz w:val="18"/>
                <w:szCs w:val="18"/>
              </w:rPr>
            </w:pPr>
            <w:r w:rsidRPr="00C944D3">
              <w:rPr>
                <w:sz w:val="18"/>
                <w:szCs w:val="18"/>
              </w:rPr>
              <w:t>7.9.1</w:t>
            </w:r>
          </w:p>
        </w:tc>
        <w:tc>
          <w:tcPr>
            <w:tcW w:w="4900" w:type="dxa"/>
            <w:tcBorders>
              <w:top w:val="single" w:sz="4" w:space="0" w:color="auto"/>
              <w:bottom w:val="single" w:sz="4" w:space="0" w:color="auto"/>
            </w:tcBorders>
          </w:tcPr>
          <w:p w:rsidR="00631A9D" w:rsidRPr="00C944D3" w:rsidRDefault="00CC71C7" w:rsidP="009805CC">
            <w:pPr>
              <w:rPr>
                <w:sz w:val="18"/>
                <w:szCs w:val="18"/>
              </w:rPr>
            </w:pPr>
            <w:r w:rsidRPr="00CC71C7">
              <w:rPr>
                <w:sz w:val="18"/>
                <w:szCs w:val="18"/>
              </w:rPr>
              <w:t>Das Laboratorium muss über ein dokumentiertes Verfahren für den Erhalt, die Bewertung und die Entscheidungsfindung zu Beschwerden verfügen.</w:t>
            </w:r>
          </w:p>
        </w:tc>
        <w:tc>
          <w:tcPr>
            <w:tcW w:w="2282" w:type="dxa"/>
            <w:tcBorders>
              <w:top w:val="single" w:sz="4" w:space="0" w:color="auto"/>
              <w:bottom w:val="single" w:sz="4" w:space="0" w:color="auto"/>
            </w:tcBorders>
            <w:shd w:val="clear" w:color="auto" w:fill="DEEAF6"/>
          </w:tcPr>
          <w:p w:rsidR="00631A9D" w:rsidRPr="00C944D3" w:rsidRDefault="00631A9D"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631A9D" w:rsidRPr="00C944D3" w:rsidRDefault="00631A9D" w:rsidP="00B65027">
            <w:pPr>
              <w:spacing w:after="40" w:line="200" w:lineRule="exact"/>
              <w:jc w:val="center"/>
              <w:rPr>
                <w:rFonts w:cs="Arial"/>
                <w:bCs/>
                <w:sz w:val="18"/>
                <w:szCs w:val="18"/>
              </w:rPr>
            </w:pPr>
          </w:p>
        </w:tc>
        <w:tc>
          <w:tcPr>
            <w:tcW w:w="379"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7.9.2</w:t>
            </w:r>
          </w:p>
        </w:tc>
        <w:tc>
          <w:tcPr>
            <w:tcW w:w="4900" w:type="dxa"/>
            <w:tcBorders>
              <w:top w:val="single" w:sz="4" w:space="0" w:color="auto"/>
            </w:tcBorders>
          </w:tcPr>
          <w:p w:rsidR="009805CC" w:rsidRPr="00C944D3" w:rsidRDefault="00CC71C7" w:rsidP="00320C70">
            <w:pPr>
              <w:rPr>
                <w:sz w:val="18"/>
                <w:szCs w:val="18"/>
              </w:rPr>
            </w:pPr>
            <w:r w:rsidRPr="00CC71C7">
              <w:rPr>
                <w:sz w:val="18"/>
                <w:szCs w:val="18"/>
              </w:rPr>
              <w:t>Eine Beschreibung des Prozesses zum Umgang mit Beschwerden muss allen interessierten Parteien auf Anfrage zur Verfügung stehen. Bei Erhalt einer Beschwerde muss das Laboratorium bestätigen, ob sich die Beschwerde auf Tätigkeiten bezieht, für die das Laboratorium verantwortlich ist und, falls dem so ist, muss es sich damit befassen. Das Laboratorium muss auf allen Ebenen des Prozesses für alle Entscheidungen zum Umgang mit Beschwerden verantwortlich sein.</w:t>
            </w:r>
          </w:p>
        </w:tc>
        <w:tc>
          <w:tcPr>
            <w:tcW w:w="2282"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7.9.3</w:t>
            </w:r>
          </w:p>
        </w:tc>
        <w:tc>
          <w:tcPr>
            <w:tcW w:w="4900" w:type="dxa"/>
            <w:tcBorders>
              <w:top w:val="single" w:sz="4" w:space="0" w:color="auto"/>
            </w:tcBorders>
          </w:tcPr>
          <w:p w:rsidR="009805CC" w:rsidRPr="00C944D3" w:rsidRDefault="00CC71C7" w:rsidP="009805CC">
            <w:pPr>
              <w:rPr>
                <w:sz w:val="18"/>
                <w:szCs w:val="18"/>
              </w:rPr>
            </w:pPr>
            <w:r w:rsidRPr="00CC71C7">
              <w:rPr>
                <w:sz w:val="18"/>
                <w:szCs w:val="18"/>
              </w:rPr>
              <w:t>Das Verfahren zum Umgang mit Beschwerden muss mindestens die folgenden Elemente und Verfahren enthalten:</w:t>
            </w:r>
          </w:p>
          <w:p w:rsidR="00CC71C7" w:rsidRPr="00CC71C7" w:rsidRDefault="00CC71C7" w:rsidP="00CC71C7">
            <w:pPr>
              <w:numPr>
                <w:ilvl w:val="0"/>
                <w:numId w:val="33"/>
              </w:numPr>
              <w:ind w:left="227" w:hanging="227"/>
              <w:rPr>
                <w:sz w:val="18"/>
                <w:szCs w:val="18"/>
              </w:rPr>
            </w:pPr>
            <w:r w:rsidRPr="00CC71C7">
              <w:rPr>
                <w:sz w:val="18"/>
                <w:szCs w:val="18"/>
              </w:rPr>
              <w:t xml:space="preserve">eine Beschreibung über das Verfahren zur Entgegennahme, zur Validierung, zur Untersuchung der Beschwerde sowie zur Entscheidung, welche Maßnahmen als Antwort ergriffen werden müssen; </w:t>
            </w:r>
          </w:p>
          <w:p w:rsidR="00CC71C7" w:rsidRPr="00CC71C7" w:rsidRDefault="00CC71C7" w:rsidP="00CC71C7">
            <w:pPr>
              <w:numPr>
                <w:ilvl w:val="0"/>
                <w:numId w:val="33"/>
              </w:numPr>
              <w:ind w:left="227" w:hanging="227"/>
              <w:rPr>
                <w:sz w:val="18"/>
                <w:szCs w:val="18"/>
              </w:rPr>
            </w:pPr>
            <w:r w:rsidRPr="00CC71C7">
              <w:rPr>
                <w:sz w:val="18"/>
                <w:szCs w:val="18"/>
              </w:rPr>
              <w:t xml:space="preserve">Verfolgen und Aufzeichnen der Beschwerden, einschließlich der Maßnahmen, die zu ihrer Lösung ergriffen werden; </w:t>
            </w:r>
          </w:p>
          <w:p w:rsidR="009805CC" w:rsidRPr="00C944D3" w:rsidRDefault="00CC71C7" w:rsidP="00CC71C7">
            <w:pPr>
              <w:numPr>
                <w:ilvl w:val="0"/>
                <w:numId w:val="33"/>
              </w:numPr>
              <w:ind w:left="227" w:hanging="227"/>
              <w:rPr>
                <w:sz w:val="18"/>
                <w:szCs w:val="18"/>
              </w:rPr>
            </w:pPr>
            <w:r w:rsidRPr="00CC71C7">
              <w:rPr>
                <w:sz w:val="18"/>
                <w:szCs w:val="18"/>
              </w:rPr>
              <w:t>Sicherstellen, dass entsprechende Maßnahmen ergriffen werden.</w:t>
            </w:r>
          </w:p>
        </w:tc>
        <w:tc>
          <w:tcPr>
            <w:tcW w:w="2282"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7.9.4</w:t>
            </w:r>
          </w:p>
        </w:tc>
        <w:tc>
          <w:tcPr>
            <w:tcW w:w="4900" w:type="dxa"/>
            <w:tcBorders>
              <w:top w:val="single" w:sz="4" w:space="0" w:color="auto"/>
            </w:tcBorders>
          </w:tcPr>
          <w:p w:rsidR="009805CC" w:rsidRPr="00C944D3" w:rsidRDefault="00B4239D" w:rsidP="009805CC">
            <w:pPr>
              <w:rPr>
                <w:sz w:val="18"/>
                <w:szCs w:val="18"/>
              </w:rPr>
            </w:pPr>
            <w:r w:rsidRPr="00B4239D">
              <w:rPr>
                <w:sz w:val="18"/>
                <w:szCs w:val="18"/>
              </w:rPr>
              <w:t>Um die Beschwerde zu bewerten, muss das Laboratorium, das die Beschwerde erhält, für das Erfassen und Überprüfen aller erforderlichen Informationen verantwortlich sein.</w:t>
            </w:r>
          </w:p>
        </w:tc>
        <w:tc>
          <w:tcPr>
            <w:tcW w:w="2282"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lastRenderedPageBreak/>
              <w:t>7.9.5</w:t>
            </w:r>
          </w:p>
        </w:tc>
        <w:tc>
          <w:tcPr>
            <w:tcW w:w="4900" w:type="dxa"/>
            <w:tcBorders>
              <w:top w:val="single" w:sz="4" w:space="0" w:color="auto"/>
            </w:tcBorders>
          </w:tcPr>
          <w:p w:rsidR="009805CC" w:rsidRPr="00C944D3" w:rsidRDefault="00B4239D" w:rsidP="00320C70">
            <w:pPr>
              <w:rPr>
                <w:sz w:val="18"/>
                <w:szCs w:val="18"/>
              </w:rPr>
            </w:pPr>
            <w:r w:rsidRPr="00B4239D">
              <w:rPr>
                <w:sz w:val="18"/>
                <w:szCs w:val="18"/>
              </w:rPr>
              <w:t>Sofern möglich, muss das Laboratorium den Erhalt der Beschwerde bestätigen und dem Beschwerdeführer Fortschrittsberichte und das Ergebnis bereitstellen.</w:t>
            </w:r>
          </w:p>
        </w:tc>
        <w:tc>
          <w:tcPr>
            <w:tcW w:w="2282"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7.9.6</w:t>
            </w:r>
          </w:p>
        </w:tc>
        <w:tc>
          <w:tcPr>
            <w:tcW w:w="4900" w:type="dxa"/>
            <w:tcBorders>
              <w:top w:val="single" w:sz="4" w:space="0" w:color="auto"/>
            </w:tcBorders>
          </w:tcPr>
          <w:p w:rsidR="009805CC" w:rsidRPr="00C944D3" w:rsidRDefault="00B4239D" w:rsidP="009A05BD">
            <w:pPr>
              <w:rPr>
                <w:sz w:val="18"/>
                <w:szCs w:val="18"/>
              </w:rPr>
            </w:pPr>
            <w:r w:rsidRPr="00B4239D">
              <w:rPr>
                <w:sz w:val="18"/>
                <w:szCs w:val="18"/>
              </w:rPr>
              <w:t xml:space="preserve">Die Ergebnisse, die dem Beschwerdeführer mitzuteilen sind, müssen durch Personen, die nicht an den betreffenden ursprünglichen Labortätigkeiten beteiligt waren, hergestellt </w:t>
            </w:r>
            <w:r w:rsidR="005B25AB">
              <w:rPr>
                <w:sz w:val="18"/>
                <w:szCs w:val="18"/>
              </w:rPr>
              <w:br/>
            </w:r>
            <w:r w:rsidRPr="00B4239D">
              <w:rPr>
                <w:sz w:val="18"/>
                <w:szCs w:val="18"/>
              </w:rPr>
              <w:t>oder bewertet und freigegeben werden.</w:t>
            </w:r>
            <w:r w:rsidR="009A05BD">
              <w:rPr>
                <w:sz w:val="18"/>
                <w:szCs w:val="18"/>
              </w:rPr>
              <w:t xml:space="preserve"> </w:t>
            </w:r>
            <w:r w:rsidR="009805CC" w:rsidRPr="00C944D3">
              <w:rPr>
                <w:rFonts w:cs="Arial"/>
                <w:sz w:val="16"/>
                <w:szCs w:val="16"/>
              </w:rPr>
              <w:t>[</w:t>
            </w:r>
            <w:r w:rsidR="009805CC" w:rsidRPr="00C944D3">
              <w:rPr>
                <w:rFonts w:cs="Arial"/>
                <w:sz w:val="16"/>
                <w:szCs w:val="16"/>
              </w:rPr>
              <w:sym w:font="Wingdings" w:char="F0E8"/>
            </w:r>
            <w:r w:rsidRPr="00B4239D">
              <w:rPr>
                <w:rFonts w:cs="Arial"/>
                <w:sz w:val="16"/>
                <w:szCs w:val="16"/>
              </w:rPr>
              <w:t>ANMERKUNG</w:t>
            </w:r>
            <w:r w:rsidR="009805CC" w:rsidRPr="00C944D3">
              <w:rPr>
                <w:rFonts w:cs="Arial"/>
                <w:sz w:val="16"/>
                <w:szCs w:val="16"/>
              </w:rPr>
              <w:t>]</w:t>
            </w:r>
          </w:p>
        </w:tc>
        <w:tc>
          <w:tcPr>
            <w:tcW w:w="2282"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7.9.7</w:t>
            </w:r>
          </w:p>
        </w:tc>
        <w:tc>
          <w:tcPr>
            <w:tcW w:w="4900" w:type="dxa"/>
            <w:tcBorders>
              <w:top w:val="single" w:sz="4" w:space="0" w:color="auto"/>
            </w:tcBorders>
          </w:tcPr>
          <w:p w:rsidR="009805CC" w:rsidRPr="00C944D3" w:rsidRDefault="009379D4" w:rsidP="009805CC">
            <w:pPr>
              <w:rPr>
                <w:sz w:val="18"/>
                <w:szCs w:val="18"/>
              </w:rPr>
            </w:pPr>
            <w:r w:rsidRPr="009379D4">
              <w:rPr>
                <w:sz w:val="18"/>
                <w:szCs w:val="18"/>
              </w:rPr>
              <w:t>Sofern möglich, muss das Laboratorium bei der Beendigung des Beschwerdeverfahrens dem Beschwerdeführer gegenüber eine förmliche Mitteilung machen.</w:t>
            </w:r>
          </w:p>
        </w:tc>
        <w:tc>
          <w:tcPr>
            <w:tcW w:w="2282"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6"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23" w:name="_Toc29461462"/>
      <w:r w:rsidRPr="00C944D3">
        <w:t>7.10</w:t>
      </w:r>
      <w:r w:rsidRPr="00C944D3">
        <w:tab/>
      </w:r>
      <w:r w:rsidRPr="009379D4">
        <w:t>Nichtkonforme Arbeit</w:t>
      </w:r>
      <w:bookmarkEnd w:id="23"/>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2365"/>
        <w:gridCol w:w="2463"/>
        <w:gridCol w:w="357"/>
        <w:gridCol w:w="358"/>
        <w:gridCol w:w="358"/>
        <w:gridCol w:w="671"/>
      </w:tblGrid>
      <w:tr w:rsidR="005A38DA" w:rsidRPr="00C944D3" w:rsidTr="00626901">
        <w:tc>
          <w:tcPr>
            <w:tcW w:w="3341"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65"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463"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7"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5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5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671"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8C0C71">
        <w:tc>
          <w:tcPr>
            <w:tcW w:w="8169"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57"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5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5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671"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93"/>
        <w:gridCol w:w="391"/>
        <w:gridCol w:w="393"/>
        <w:gridCol w:w="392"/>
        <w:gridCol w:w="739"/>
      </w:tblGrid>
      <w:tr w:rsidR="00631A9D" w:rsidRPr="00C944D3" w:rsidTr="009627FA">
        <w:tc>
          <w:tcPr>
            <w:tcW w:w="811" w:type="dxa"/>
            <w:tcBorders>
              <w:top w:val="single" w:sz="4" w:space="0" w:color="auto"/>
              <w:bottom w:val="single" w:sz="4" w:space="0" w:color="auto"/>
            </w:tcBorders>
          </w:tcPr>
          <w:p w:rsidR="00631A9D" w:rsidRPr="00C944D3" w:rsidRDefault="009805CC" w:rsidP="009805CC">
            <w:pPr>
              <w:spacing w:after="40" w:line="200" w:lineRule="exact"/>
              <w:rPr>
                <w:sz w:val="18"/>
                <w:szCs w:val="18"/>
              </w:rPr>
            </w:pPr>
            <w:r w:rsidRPr="00C944D3">
              <w:rPr>
                <w:sz w:val="18"/>
                <w:szCs w:val="18"/>
              </w:rPr>
              <w:t>7.10.1</w:t>
            </w:r>
          </w:p>
        </w:tc>
        <w:tc>
          <w:tcPr>
            <w:tcW w:w="4900" w:type="dxa"/>
            <w:tcBorders>
              <w:top w:val="single" w:sz="4" w:space="0" w:color="auto"/>
              <w:bottom w:val="single" w:sz="4" w:space="0" w:color="auto"/>
            </w:tcBorders>
          </w:tcPr>
          <w:p w:rsidR="009805CC" w:rsidRPr="00C944D3" w:rsidRDefault="009379D4" w:rsidP="009805CC">
            <w:pPr>
              <w:rPr>
                <w:sz w:val="18"/>
                <w:szCs w:val="18"/>
              </w:rPr>
            </w:pPr>
            <w:r w:rsidRPr="009379D4">
              <w:rPr>
                <w:sz w:val="18"/>
                <w:szCs w:val="18"/>
              </w:rPr>
              <w:t>Das Laboratorium muss über ein Verfahren verfügen, das umgesetzt wird, wenn irgendein Aspekt seiner Labortätigkeiten oder die Ergebnisse dieser Labortätigkeiten seinen eigenen Verfahren oder den vereinbarten Anforderungen des Kunden nicht entsprechen (z. B. befinden sich die Einrichtungen oder Umweltbedingungen nicht innerhalb der festgelegten Grenzen, die Ergebnisse der Überwachung erfüllen bestimmte Kriterien nicht). Das Verfahren muss sicherstellen, dass:</w:t>
            </w:r>
          </w:p>
          <w:p w:rsidR="009379D4" w:rsidRPr="009379D4" w:rsidRDefault="009379D4" w:rsidP="009379D4">
            <w:pPr>
              <w:numPr>
                <w:ilvl w:val="0"/>
                <w:numId w:val="34"/>
              </w:numPr>
              <w:ind w:left="227" w:hanging="227"/>
              <w:rPr>
                <w:sz w:val="18"/>
                <w:szCs w:val="18"/>
              </w:rPr>
            </w:pPr>
            <w:r w:rsidRPr="009379D4">
              <w:rPr>
                <w:sz w:val="18"/>
                <w:szCs w:val="18"/>
              </w:rPr>
              <w:t xml:space="preserve">Verantwortlichkeiten und Befugnisse für die Lenkung von nichtkonformer Arbeit zugewiesen sind; </w:t>
            </w:r>
          </w:p>
          <w:p w:rsidR="009379D4" w:rsidRPr="009379D4" w:rsidRDefault="009379D4" w:rsidP="009379D4">
            <w:pPr>
              <w:numPr>
                <w:ilvl w:val="0"/>
                <w:numId w:val="34"/>
              </w:numPr>
              <w:ind w:left="227" w:hanging="227"/>
              <w:rPr>
                <w:sz w:val="18"/>
                <w:szCs w:val="18"/>
              </w:rPr>
            </w:pPr>
            <w:r w:rsidRPr="009379D4">
              <w:rPr>
                <w:sz w:val="18"/>
                <w:szCs w:val="18"/>
              </w:rPr>
              <w:t xml:space="preserve">Maßnahmen (einschließlich des Anhaltens oder der Wiederholung der Arbeiten und Zurückhalten von Berichten, wie erforderlich) auf den vom Laboratorium bestimmten Risikograden beruhen; </w:t>
            </w:r>
          </w:p>
          <w:p w:rsidR="009379D4" w:rsidRPr="009379D4" w:rsidRDefault="009379D4" w:rsidP="009379D4">
            <w:pPr>
              <w:numPr>
                <w:ilvl w:val="0"/>
                <w:numId w:val="34"/>
              </w:numPr>
              <w:ind w:left="227" w:hanging="227"/>
              <w:rPr>
                <w:sz w:val="18"/>
                <w:szCs w:val="18"/>
              </w:rPr>
            </w:pPr>
            <w:r w:rsidRPr="009379D4">
              <w:rPr>
                <w:sz w:val="18"/>
                <w:szCs w:val="18"/>
              </w:rPr>
              <w:t xml:space="preserve">eine Bewertung der Bedeutung der nichtkonformen Arbeit vorgenommen wird, zusammen mit einer Analyse der Auswirkungen auf vorherige Ergebnisse; </w:t>
            </w:r>
          </w:p>
          <w:p w:rsidR="009379D4" w:rsidRPr="009379D4" w:rsidRDefault="009379D4" w:rsidP="009379D4">
            <w:pPr>
              <w:numPr>
                <w:ilvl w:val="0"/>
                <w:numId w:val="34"/>
              </w:numPr>
              <w:ind w:left="227" w:hanging="227"/>
              <w:rPr>
                <w:sz w:val="18"/>
                <w:szCs w:val="18"/>
              </w:rPr>
            </w:pPr>
            <w:r w:rsidRPr="009379D4">
              <w:rPr>
                <w:sz w:val="18"/>
                <w:szCs w:val="18"/>
              </w:rPr>
              <w:t xml:space="preserve">eine Entscheidung hinsichtlich der Akzeptanz der nichtkonformen Arbeit getroffen wird; </w:t>
            </w:r>
          </w:p>
          <w:p w:rsidR="009379D4" w:rsidRPr="009379D4" w:rsidRDefault="009379D4" w:rsidP="009379D4">
            <w:pPr>
              <w:numPr>
                <w:ilvl w:val="0"/>
                <w:numId w:val="34"/>
              </w:numPr>
              <w:ind w:left="227" w:hanging="227"/>
              <w:rPr>
                <w:sz w:val="18"/>
                <w:szCs w:val="18"/>
              </w:rPr>
            </w:pPr>
            <w:r w:rsidRPr="009379D4">
              <w:rPr>
                <w:sz w:val="18"/>
                <w:szCs w:val="18"/>
              </w:rPr>
              <w:t xml:space="preserve">wenn erforderlich, der Kunde unterrichtet und die Arbeit zurückgerufen wird; </w:t>
            </w:r>
          </w:p>
          <w:p w:rsidR="00631A9D" w:rsidRPr="00C944D3" w:rsidRDefault="009379D4" w:rsidP="005B25AB">
            <w:pPr>
              <w:numPr>
                <w:ilvl w:val="0"/>
                <w:numId w:val="34"/>
              </w:numPr>
              <w:ind w:left="227" w:hanging="227"/>
              <w:rPr>
                <w:sz w:val="18"/>
                <w:szCs w:val="18"/>
              </w:rPr>
            </w:pPr>
            <w:r w:rsidRPr="009379D4">
              <w:rPr>
                <w:sz w:val="18"/>
                <w:szCs w:val="18"/>
              </w:rPr>
              <w:t>die Verantwortlichkeit für die Genehmigung der Wiederaufnahme der Arbeiten festgelegt wird.</w:t>
            </w:r>
          </w:p>
        </w:tc>
        <w:tc>
          <w:tcPr>
            <w:tcW w:w="2296" w:type="dxa"/>
            <w:tcBorders>
              <w:top w:val="single" w:sz="4" w:space="0" w:color="auto"/>
              <w:bottom w:val="single" w:sz="4" w:space="0" w:color="auto"/>
            </w:tcBorders>
            <w:shd w:val="clear" w:color="auto" w:fill="DEEAF6"/>
          </w:tcPr>
          <w:p w:rsidR="00631A9D" w:rsidRPr="00C944D3" w:rsidRDefault="00631A9D"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bottom w:val="single" w:sz="4" w:space="0" w:color="auto"/>
            </w:tcBorders>
          </w:tcPr>
          <w:p w:rsidR="00631A9D" w:rsidRPr="00C944D3" w:rsidRDefault="00631A9D"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7.10.2</w:t>
            </w:r>
          </w:p>
        </w:tc>
        <w:tc>
          <w:tcPr>
            <w:tcW w:w="4900" w:type="dxa"/>
            <w:tcBorders>
              <w:top w:val="single" w:sz="4" w:space="0" w:color="auto"/>
            </w:tcBorders>
          </w:tcPr>
          <w:p w:rsidR="009805CC" w:rsidRPr="00C944D3" w:rsidRDefault="009379D4" w:rsidP="00C53E9C">
            <w:pPr>
              <w:rPr>
                <w:sz w:val="18"/>
                <w:szCs w:val="18"/>
              </w:rPr>
            </w:pPr>
            <w:r w:rsidRPr="009379D4">
              <w:rPr>
                <w:sz w:val="18"/>
                <w:szCs w:val="18"/>
              </w:rPr>
              <w:t>Das Laboratorium muss Aufzeichnungen über die nichtkonforme Arbeit und die in 7.10.1, Aufzählungspunkte b) bis f) festgelegten Maßnahmen aufbewahren.</w:t>
            </w:r>
          </w:p>
        </w:tc>
        <w:tc>
          <w:tcPr>
            <w:tcW w:w="2296"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805CC" w:rsidRPr="00C944D3" w:rsidTr="009627FA">
        <w:tc>
          <w:tcPr>
            <w:tcW w:w="811" w:type="dxa"/>
            <w:tcBorders>
              <w:top w:val="single" w:sz="4" w:space="0" w:color="auto"/>
            </w:tcBorders>
          </w:tcPr>
          <w:p w:rsidR="009805CC" w:rsidRPr="00C944D3" w:rsidRDefault="009805CC" w:rsidP="009805CC">
            <w:r w:rsidRPr="00C944D3">
              <w:rPr>
                <w:sz w:val="18"/>
                <w:szCs w:val="18"/>
              </w:rPr>
              <w:t>7.10.3</w:t>
            </w:r>
          </w:p>
        </w:tc>
        <w:tc>
          <w:tcPr>
            <w:tcW w:w="4900" w:type="dxa"/>
            <w:tcBorders>
              <w:top w:val="single" w:sz="4" w:space="0" w:color="auto"/>
            </w:tcBorders>
          </w:tcPr>
          <w:p w:rsidR="009805CC" w:rsidRPr="00C944D3" w:rsidRDefault="009379D4" w:rsidP="0017771E">
            <w:pPr>
              <w:rPr>
                <w:sz w:val="18"/>
                <w:szCs w:val="18"/>
              </w:rPr>
            </w:pPr>
            <w:r w:rsidRPr="009379D4">
              <w:rPr>
                <w:sz w:val="18"/>
                <w:szCs w:val="18"/>
              </w:rPr>
              <w:t>Wenn die Bewertung darauf hinweist, dass sich die nicht</w:t>
            </w:r>
            <w:r w:rsidR="00033214">
              <w:rPr>
                <w:sz w:val="18"/>
                <w:szCs w:val="18"/>
              </w:rPr>
              <w:t>-</w:t>
            </w:r>
            <w:r w:rsidRPr="009379D4">
              <w:rPr>
                <w:sz w:val="18"/>
                <w:szCs w:val="18"/>
              </w:rPr>
              <w:t>konforme Arbeit wiederholen könnte oder Zweifel über die Konformität der Tätigkeiten des Laboratorium mit dem eigenen Managementsystem besteht, muss das Laboratorium Korrekturmaßnahmen einleiten.</w:t>
            </w:r>
          </w:p>
        </w:tc>
        <w:tc>
          <w:tcPr>
            <w:tcW w:w="2296" w:type="dxa"/>
            <w:tcBorders>
              <w:top w:val="single" w:sz="4" w:space="0" w:color="auto"/>
            </w:tcBorders>
            <w:shd w:val="clear" w:color="auto" w:fill="DEEAF6"/>
          </w:tcPr>
          <w:p w:rsidR="009805CC" w:rsidRPr="00C944D3" w:rsidRDefault="009805CC"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9805CC" w:rsidRPr="00C944D3" w:rsidRDefault="009805CC" w:rsidP="009805C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9805CC" w:rsidRPr="00C944D3" w:rsidRDefault="009805CC" w:rsidP="009805C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9805CC" w:rsidRPr="00C944D3" w:rsidRDefault="009805CC"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24" w:name="_Toc29461463"/>
      <w:r w:rsidRPr="00C944D3">
        <w:lastRenderedPageBreak/>
        <w:t>7.11</w:t>
      </w:r>
      <w:r w:rsidRPr="00C944D3">
        <w:tab/>
      </w:r>
      <w:r w:rsidRPr="009379D4">
        <w:t>Lenkung von Daten und Informationsmanagement</w:t>
      </w:r>
      <w:bookmarkEnd w:id="24"/>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8"/>
        <w:gridCol w:w="2436"/>
        <w:gridCol w:w="2299"/>
        <w:gridCol w:w="408"/>
        <w:gridCol w:w="396"/>
        <w:gridCol w:w="389"/>
        <w:gridCol w:w="6"/>
        <w:gridCol w:w="645"/>
      </w:tblGrid>
      <w:tr w:rsidR="005A38DA" w:rsidRPr="00C944D3" w:rsidTr="008C0C71">
        <w:tc>
          <w:tcPr>
            <w:tcW w:w="3318"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436"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9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86769">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8"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6"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5" w:type="dxa"/>
            <w:gridSpan w:val="2"/>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645" w:type="dxa"/>
            <w:tcBorders>
              <w:top w:val="single" w:sz="12" w:space="0" w:color="auto"/>
              <w:bottom w:val="single" w:sz="12" w:space="0" w:color="auto"/>
            </w:tcBorders>
            <w:shd w:val="clear" w:color="auto" w:fill="FFF2CC"/>
          </w:tcPr>
          <w:p w:rsidR="005A38DA" w:rsidRPr="00C944D3" w:rsidRDefault="005A38DA" w:rsidP="00786769">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725DC0" w:rsidRPr="00ED30CE" w:rsidTr="009627FA">
        <w:tc>
          <w:tcPr>
            <w:tcW w:w="8053" w:type="dxa"/>
            <w:gridSpan w:val="3"/>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408"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6"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9"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651" w:type="dxa"/>
            <w:gridSpan w:val="2"/>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9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84"/>
        <w:gridCol w:w="6782"/>
        <w:gridCol w:w="1843"/>
      </w:tblGrid>
      <w:tr w:rsidR="00BE71CA" w:rsidRPr="00ED30CE" w:rsidTr="009627FA">
        <w:tc>
          <w:tcPr>
            <w:tcW w:w="9911"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11"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11"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802"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4"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82"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843"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802" w:type="dxa"/>
          </w:tcPr>
          <w:p w:rsidR="00BE71CA" w:rsidRPr="00ED30CE" w:rsidRDefault="00BE71CA" w:rsidP="00BE71CA">
            <w:pPr>
              <w:numPr>
                <w:ilvl w:val="0"/>
                <w:numId w:val="2"/>
              </w:numPr>
              <w:ind w:left="356" w:hanging="356"/>
              <w:rPr>
                <w:rFonts w:cs="Arial"/>
                <w:iCs/>
                <w:sz w:val="18"/>
                <w:szCs w:val="18"/>
              </w:rPr>
            </w:pPr>
          </w:p>
        </w:tc>
        <w:tc>
          <w:tcPr>
            <w:tcW w:w="484" w:type="dxa"/>
            <w:shd w:val="clear" w:color="auto" w:fill="FFF2CC"/>
          </w:tcPr>
          <w:p w:rsidR="00BE71CA" w:rsidRPr="00ED30CE" w:rsidRDefault="00BE71CA" w:rsidP="00BE71CA">
            <w:pPr>
              <w:jc w:val="center"/>
              <w:rPr>
                <w:rFonts w:cs="Arial"/>
                <w:iCs/>
                <w:sz w:val="18"/>
                <w:szCs w:val="18"/>
              </w:rPr>
            </w:pPr>
          </w:p>
        </w:tc>
        <w:tc>
          <w:tcPr>
            <w:tcW w:w="6782" w:type="dxa"/>
            <w:shd w:val="clear" w:color="auto" w:fill="FFF2CC"/>
          </w:tcPr>
          <w:p w:rsidR="00BE71CA" w:rsidRPr="00ED30CE" w:rsidRDefault="00BE71CA" w:rsidP="00BE71CA">
            <w:pPr>
              <w:rPr>
                <w:rFonts w:cs="Arial"/>
                <w:iCs/>
                <w:sz w:val="18"/>
                <w:szCs w:val="18"/>
              </w:rPr>
            </w:pPr>
          </w:p>
        </w:tc>
        <w:tc>
          <w:tcPr>
            <w:tcW w:w="1843" w:type="dxa"/>
            <w:shd w:val="clear" w:color="auto" w:fill="FFF2CC"/>
          </w:tcPr>
          <w:p w:rsidR="00BE71CA" w:rsidRPr="00ED30CE" w:rsidRDefault="00BE71CA" w:rsidP="00BE71CA">
            <w:pPr>
              <w:rPr>
                <w:sz w:val="18"/>
                <w:szCs w:val="18"/>
              </w:rPr>
            </w:pPr>
          </w:p>
        </w:tc>
      </w:tr>
      <w:tr w:rsidR="00BE71CA" w:rsidRPr="00C944D3" w:rsidTr="009627FA">
        <w:tc>
          <w:tcPr>
            <w:tcW w:w="802" w:type="dxa"/>
          </w:tcPr>
          <w:p w:rsidR="00BE71CA" w:rsidRPr="00C944D3" w:rsidRDefault="00BE71CA" w:rsidP="00BE71CA">
            <w:pPr>
              <w:numPr>
                <w:ilvl w:val="0"/>
                <w:numId w:val="2"/>
              </w:numPr>
              <w:ind w:left="356" w:hanging="356"/>
              <w:rPr>
                <w:rFonts w:cs="Arial"/>
                <w:iCs/>
                <w:sz w:val="18"/>
                <w:szCs w:val="18"/>
              </w:rPr>
            </w:pPr>
          </w:p>
        </w:tc>
        <w:tc>
          <w:tcPr>
            <w:tcW w:w="484" w:type="dxa"/>
            <w:shd w:val="clear" w:color="auto" w:fill="FFF2CC"/>
          </w:tcPr>
          <w:p w:rsidR="00BE71CA" w:rsidRPr="00C944D3" w:rsidRDefault="00BE71CA" w:rsidP="00BE71CA">
            <w:pPr>
              <w:jc w:val="center"/>
              <w:rPr>
                <w:rFonts w:cs="Arial"/>
                <w:bCs/>
                <w:sz w:val="18"/>
                <w:szCs w:val="18"/>
              </w:rPr>
            </w:pPr>
          </w:p>
        </w:tc>
        <w:tc>
          <w:tcPr>
            <w:tcW w:w="6782" w:type="dxa"/>
            <w:shd w:val="clear" w:color="auto" w:fill="FFF2CC"/>
          </w:tcPr>
          <w:p w:rsidR="00BE71CA" w:rsidRPr="00C944D3" w:rsidRDefault="00BE71CA" w:rsidP="00BE71CA">
            <w:pPr>
              <w:rPr>
                <w:rFonts w:cs="Arial"/>
                <w:iCs/>
                <w:sz w:val="18"/>
                <w:szCs w:val="18"/>
              </w:rPr>
            </w:pPr>
          </w:p>
        </w:tc>
        <w:tc>
          <w:tcPr>
            <w:tcW w:w="1843" w:type="dxa"/>
            <w:shd w:val="clear" w:color="auto" w:fill="FFF2CC"/>
          </w:tcPr>
          <w:p w:rsidR="00BE71CA" w:rsidRPr="00C944D3" w:rsidRDefault="00BE71CA" w:rsidP="00BE71CA">
            <w:pPr>
              <w:rPr>
                <w:sz w:val="18"/>
                <w:szCs w:val="18"/>
              </w:rPr>
            </w:pPr>
          </w:p>
        </w:tc>
      </w:tr>
      <w:tr w:rsidR="00BE71CA" w:rsidRPr="00C944D3" w:rsidTr="009627FA">
        <w:tc>
          <w:tcPr>
            <w:tcW w:w="9911"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11"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C944D3" w:rsidTr="009627FA">
        <w:tc>
          <w:tcPr>
            <w:tcW w:w="811" w:type="dxa"/>
            <w:tcBorders>
              <w:top w:val="single" w:sz="4" w:space="0" w:color="auto"/>
              <w:bottom w:val="single" w:sz="4" w:space="0" w:color="auto"/>
            </w:tcBorders>
          </w:tcPr>
          <w:p w:rsidR="00631A9D" w:rsidRPr="00C944D3" w:rsidRDefault="00C53E9C" w:rsidP="00B65027">
            <w:pPr>
              <w:spacing w:after="40" w:line="200" w:lineRule="exact"/>
              <w:rPr>
                <w:sz w:val="18"/>
                <w:szCs w:val="18"/>
              </w:rPr>
            </w:pPr>
            <w:r w:rsidRPr="00C944D3">
              <w:rPr>
                <w:sz w:val="18"/>
                <w:szCs w:val="18"/>
              </w:rPr>
              <w:t>7.11.1</w:t>
            </w:r>
          </w:p>
        </w:tc>
        <w:tc>
          <w:tcPr>
            <w:tcW w:w="4900" w:type="dxa"/>
            <w:tcBorders>
              <w:top w:val="single" w:sz="4" w:space="0" w:color="auto"/>
              <w:bottom w:val="single" w:sz="4" w:space="0" w:color="auto"/>
            </w:tcBorders>
          </w:tcPr>
          <w:p w:rsidR="00631A9D" w:rsidRPr="00C944D3" w:rsidRDefault="009379D4" w:rsidP="0017771E">
            <w:pPr>
              <w:rPr>
                <w:sz w:val="18"/>
                <w:szCs w:val="18"/>
              </w:rPr>
            </w:pPr>
            <w:r w:rsidRPr="009379D4">
              <w:rPr>
                <w:sz w:val="18"/>
                <w:szCs w:val="18"/>
              </w:rPr>
              <w:t>Das Laboratorium muss Zugriff auf die Daten und Informationen haben, die für die Durchführung von Labortätigkeiten erforderlich sind.</w:t>
            </w:r>
          </w:p>
        </w:tc>
        <w:tc>
          <w:tcPr>
            <w:tcW w:w="2282" w:type="dxa"/>
            <w:tcBorders>
              <w:top w:val="single" w:sz="4" w:space="0" w:color="auto"/>
              <w:bottom w:val="single" w:sz="4" w:space="0" w:color="auto"/>
            </w:tcBorders>
            <w:shd w:val="clear" w:color="auto" w:fill="DEEAF6"/>
          </w:tcPr>
          <w:p w:rsidR="00631A9D" w:rsidRPr="00C944D3" w:rsidRDefault="00631A9D"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631A9D" w:rsidRPr="00C944D3" w:rsidRDefault="00631A9D"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53E9C" w:rsidRPr="00C944D3" w:rsidTr="009627FA">
        <w:tc>
          <w:tcPr>
            <w:tcW w:w="811" w:type="dxa"/>
            <w:tcBorders>
              <w:top w:val="single" w:sz="4" w:space="0" w:color="auto"/>
            </w:tcBorders>
          </w:tcPr>
          <w:p w:rsidR="00C53E9C" w:rsidRPr="00C944D3" w:rsidRDefault="00C53E9C" w:rsidP="00C53E9C">
            <w:r w:rsidRPr="00C944D3">
              <w:rPr>
                <w:sz w:val="18"/>
                <w:szCs w:val="18"/>
              </w:rPr>
              <w:t>7.11.2</w:t>
            </w:r>
          </w:p>
        </w:tc>
        <w:tc>
          <w:tcPr>
            <w:tcW w:w="4900" w:type="dxa"/>
            <w:tcBorders>
              <w:top w:val="single" w:sz="4" w:space="0" w:color="auto"/>
            </w:tcBorders>
          </w:tcPr>
          <w:p w:rsidR="00C53E9C" w:rsidRPr="00C944D3" w:rsidRDefault="009379D4" w:rsidP="00320C70">
            <w:pPr>
              <w:rPr>
                <w:sz w:val="18"/>
                <w:szCs w:val="18"/>
              </w:rPr>
            </w:pPr>
            <w:r w:rsidRPr="009379D4">
              <w:rPr>
                <w:sz w:val="18"/>
                <w:szCs w:val="18"/>
              </w:rPr>
              <w:t xml:space="preserve">Die Informationsmanagementsysteme des Laboratoriums, </w:t>
            </w:r>
            <w:r w:rsidR="0017771E">
              <w:rPr>
                <w:sz w:val="18"/>
                <w:szCs w:val="18"/>
              </w:rPr>
              <w:br/>
            </w:r>
            <w:r w:rsidRPr="009379D4">
              <w:rPr>
                <w:sz w:val="18"/>
                <w:szCs w:val="18"/>
              </w:rPr>
              <w:t xml:space="preserve">die für die Erfassung, Verarbeitung, Aufzeichnung, das Berichten, die Lagerung oder die Abfrage von Daten genutzt werden, müssen vor ihrer Einführung vom Laboratorium auf ihre Funktionsfähigkeit hin bewertet werden. Dies schließt das ordnungsgemäße Funktionieren von Schnittstellen innerhalb </w:t>
            </w:r>
            <w:r w:rsidR="0017771E">
              <w:rPr>
                <w:sz w:val="18"/>
                <w:szCs w:val="18"/>
              </w:rPr>
              <w:br/>
            </w:r>
            <w:r w:rsidRPr="009379D4">
              <w:rPr>
                <w:sz w:val="18"/>
                <w:szCs w:val="18"/>
              </w:rPr>
              <w:t>der Informationsmanagementsysteme des Laboratoriums ein. Bei Änderungen, einschließlich Änderungen an der Software</w:t>
            </w:r>
            <w:r w:rsidR="00033214">
              <w:rPr>
                <w:sz w:val="18"/>
                <w:szCs w:val="18"/>
              </w:rPr>
              <w:t>-</w:t>
            </w:r>
            <w:r w:rsidRPr="009379D4">
              <w:rPr>
                <w:sz w:val="18"/>
                <w:szCs w:val="18"/>
              </w:rPr>
              <w:t xml:space="preserve">konfiguration oder </w:t>
            </w:r>
            <w:r w:rsidR="0017771E">
              <w:rPr>
                <w:sz w:val="18"/>
                <w:szCs w:val="18"/>
              </w:rPr>
              <w:t>-</w:t>
            </w:r>
            <w:r w:rsidRPr="009379D4">
              <w:rPr>
                <w:sz w:val="18"/>
                <w:szCs w:val="18"/>
              </w:rPr>
              <w:t>modifikationen an kommerzieller Standardsoftware des Laboratoriums, müssen diese vor der Umsetzung validiert, freigegeben und dokumentiert werden.</w:t>
            </w:r>
          </w:p>
          <w:p w:rsidR="00C53E9C" w:rsidRPr="00C944D3" w:rsidRDefault="00C53E9C" w:rsidP="00320C70">
            <w:pPr>
              <w:rPr>
                <w:sz w:val="18"/>
                <w:szCs w:val="18"/>
              </w:rPr>
            </w:pPr>
            <w:r w:rsidRPr="00C944D3">
              <w:rPr>
                <w:rFonts w:cs="Arial"/>
                <w:sz w:val="16"/>
                <w:szCs w:val="16"/>
              </w:rPr>
              <w:t>[</w:t>
            </w:r>
            <w:r w:rsidRPr="00C944D3">
              <w:rPr>
                <w:rFonts w:cs="Arial"/>
                <w:sz w:val="16"/>
                <w:szCs w:val="16"/>
              </w:rPr>
              <w:sym w:font="Wingdings" w:char="F0E8"/>
            </w:r>
            <w:r w:rsidR="009379D4" w:rsidRPr="009379D4">
              <w:rPr>
                <w:rFonts w:cs="Arial"/>
                <w:sz w:val="16"/>
                <w:szCs w:val="16"/>
              </w:rPr>
              <w:t>ANMERKUNG 1</w:t>
            </w:r>
            <w:r w:rsidR="009A05BD">
              <w:rPr>
                <w:rFonts w:cs="Arial"/>
                <w:sz w:val="16"/>
                <w:szCs w:val="16"/>
              </w:rPr>
              <w:t>, 2</w:t>
            </w:r>
            <w:r w:rsidRPr="00C944D3">
              <w:rPr>
                <w:rFonts w:cs="Arial"/>
                <w:sz w:val="16"/>
                <w:szCs w:val="16"/>
              </w:rPr>
              <w:t>]</w:t>
            </w:r>
          </w:p>
        </w:tc>
        <w:tc>
          <w:tcPr>
            <w:tcW w:w="2282" w:type="dxa"/>
            <w:tcBorders>
              <w:top w:val="single" w:sz="4" w:space="0" w:color="auto"/>
            </w:tcBorders>
            <w:shd w:val="clear" w:color="auto" w:fill="DEEAF6"/>
          </w:tcPr>
          <w:p w:rsidR="00C53E9C" w:rsidRPr="00787DD3" w:rsidRDefault="00C53E9C" w:rsidP="00C53E9C">
            <w:pPr>
              <w:spacing w:after="40" w:line="200" w:lineRule="exact"/>
              <w:rPr>
                <w:rFonts w:cs="Arial"/>
                <w:sz w:val="18"/>
                <w:szCs w:val="18"/>
              </w:rPr>
            </w:pPr>
            <w:r w:rsidRPr="00787DD3">
              <w:rPr>
                <w:rFonts w:cs="Arial"/>
                <w:iCs/>
                <w:sz w:val="18"/>
                <w:szCs w:val="18"/>
              </w:rPr>
              <w:fldChar w:fldCharType="begin">
                <w:ffData>
                  <w:name w:val="Text4"/>
                  <w:enabled/>
                  <w:calcOnExit w:val="0"/>
                  <w:textInput/>
                </w:ffData>
              </w:fldChar>
            </w:r>
            <w:r w:rsidRPr="00787DD3">
              <w:rPr>
                <w:rFonts w:cs="Arial"/>
                <w:iCs/>
                <w:sz w:val="18"/>
                <w:szCs w:val="18"/>
              </w:rPr>
              <w:instrText xml:space="preserve"> FORMTEXT </w:instrText>
            </w:r>
            <w:r w:rsidRPr="00787DD3">
              <w:rPr>
                <w:rFonts w:cs="Arial"/>
                <w:iCs/>
                <w:sz w:val="18"/>
                <w:szCs w:val="18"/>
              </w:rPr>
            </w:r>
            <w:r w:rsidRPr="00787DD3">
              <w:rPr>
                <w:rFonts w:cs="Arial"/>
                <w:iCs/>
                <w:sz w:val="18"/>
                <w:szCs w:val="18"/>
              </w:rPr>
              <w:fldChar w:fldCharType="separate"/>
            </w:r>
            <w:r w:rsidRPr="00787DD3">
              <w:rPr>
                <w:rFonts w:cs="Arial"/>
                <w:iCs/>
                <w:noProof/>
                <w:sz w:val="18"/>
                <w:szCs w:val="18"/>
              </w:rPr>
              <w:t> </w:t>
            </w:r>
            <w:r w:rsidRPr="00787DD3">
              <w:rPr>
                <w:rFonts w:cs="Arial"/>
                <w:iCs/>
                <w:noProof/>
                <w:sz w:val="18"/>
                <w:szCs w:val="18"/>
              </w:rPr>
              <w:t> </w:t>
            </w:r>
            <w:r w:rsidRPr="00787DD3">
              <w:rPr>
                <w:rFonts w:cs="Arial"/>
                <w:iCs/>
                <w:noProof/>
                <w:sz w:val="18"/>
                <w:szCs w:val="18"/>
              </w:rPr>
              <w:t> </w:t>
            </w:r>
            <w:r w:rsidRPr="00787DD3">
              <w:rPr>
                <w:rFonts w:cs="Arial"/>
                <w:iCs/>
                <w:noProof/>
                <w:sz w:val="18"/>
                <w:szCs w:val="18"/>
              </w:rPr>
              <w:t> </w:t>
            </w:r>
            <w:r w:rsidRPr="00787DD3">
              <w:rPr>
                <w:rFonts w:cs="Arial"/>
                <w:iCs/>
                <w:noProof/>
                <w:sz w:val="18"/>
                <w:szCs w:val="18"/>
              </w:rPr>
              <w:t> </w:t>
            </w:r>
            <w:r w:rsidRPr="00787DD3">
              <w:rPr>
                <w:rFonts w:cs="Arial"/>
                <w:iCs/>
                <w:sz w:val="18"/>
                <w:szCs w:val="18"/>
              </w:rPr>
              <w:fldChar w:fldCharType="end"/>
            </w:r>
          </w:p>
        </w:tc>
        <w:tc>
          <w:tcPr>
            <w:tcW w:w="405" w:type="dxa"/>
            <w:tcBorders>
              <w:top w:val="single" w:sz="4" w:space="0" w:color="auto"/>
            </w:tcBorders>
          </w:tcPr>
          <w:p w:rsidR="00C53E9C" w:rsidRPr="00787DD3" w:rsidRDefault="00C53E9C" w:rsidP="00C53E9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C53E9C" w:rsidRPr="00787DD3" w:rsidRDefault="00C53E9C" w:rsidP="00C53E9C">
            <w:pPr>
              <w:keepNext/>
              <w:keepLines/>
              <w:spacing w:after="40" w:line="200" w:lineRule="exact"/>
              <w:jc w:val="center"/>
              <w:rPr>
                <w:rFonts w:cs="Arial"/>
                <w:bCs/>
                <w:sz w:val="18"/>
                <w:szCs w:val="18"/>
              </w:rPr>
            </w:pPr>
            <w:r w:rsidRPr="00787DD3">
              <w:rPr>
                <w:rFonts w:cs="Arial"/>
                <w:bCs/>
                <w:sz w:val="18"/>
                <w:szCs w:val="18"/>
              </w:rPr>
              <w:fldChar w:fldCharType="begin">
                <w:ffData>
                  <w:name w:val=""/>
                  <w:enabled/>
                  <w:calcOnExit w:val="0"/>
                  <w:checkBox>
                    <w:sizeAuto/>
                    <w:default w:val="0"/>
                  </w:checkBox>
                </w:ffData>
              </w:fldChar>
            </w:r>
            <w:r w:rsidRPr="00787D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787DD3">
              <w:rPr>
                <w:rFonts w:cs="Arial"/>
                <w:bCs/>
                <w:sz w:val="18"/>
                <w:szCs w:val="18"/>
              </w:rPr>
              <w:fldChar w:fldCharType="end"/>
            </w:r>
          </w:p>
        </w:tc>
        <w:tc>
          <w:tcPr>
            <w:tcW w:w="392" w:type="dxa"/>
            <w:tcBorders>
              <w:top w:val="single" w:sz="4" w:space="0" w:color="auto"/>
            </w:tcBorders>
            <w:shd w:val="clear" w:color="auto" w:fill="FFF2CC"/>
          </w:tcPr>
          <w:p w:rsidR="00C53E9C" w:rsidRPr="00787DD3" w:rsidRDefault="00C53E9C" w:rsidP="00C53E9C">
            <w:pPr>
              <w:keepNext/>
              <w:keepLines/>
              <w:spacing w:after="40" w:line="200" w:lineRule="exact"/>
              <w:jc w:val="center"/>
              <w:rPr>
                <w:rFonts w:cs="Arial"/>
                <w:bCs/>
                <w:sz w:val="18"/>
                <w:szCs w:val="18"/>
              </w:rPr>
            </w:pPr>
            <w:r w:rsidRPr="00787DD3">
              <w:rPr>
                <w:rFonts w:cs="Arial"/>
                <w:bCs/>
                <w:sz w:val="18"/>
                <w:szCs w:val="18"/>
              </w:rPr>
              <w:fldChar w:fldCharType="begin">
                <w:ffData>
                  <w:name w:val=""/>
                  <w:enabled/>
                  <w:calcOnExit w:val="0"/>
                  <w:checkBox>
                    <w:sizeAuto/>
                    <w:default w:val="0"/>
                    <w:checked w:val="0"/>
                  </w:checkBox>
                </w:ffData>
              </w:fldChar>
            </w:r>
            <w:r w:rsidRPr="00787D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787DD3">
              <w:rPr>
                <w:rFonts w:cs="Arial"/>
                <w:bCs/>
                <w:sz w:val="18"/>
                <w:szCs w:val="18"/>
              </w:rPr>
              <w:fldChar w:fldCharType="end"/>
            </w:r>
          </w:p>
        </w:tc>
        <w:tc>
          <w:tcPr>
            <w:tcW w:w="740" w:type="dxa"/>
            <w:tcBorders>
              <w:top w:val="single" w:sz="4" w:space="0" w:color="auto"/>
            </w:tcBorders>
            <w:shd w:val="clear" w:color="auto" w:fill="FFF2CC"/>
          </w:tcPr>
          <w:p w:rsidR="00C53E9C" w:rsidRPr="00787DD3" w:rsidRDefault="00C53E9C" w:rsidP="00C53E9C">
            <w:pPr>
              <w:spacing w:after="40" w:line="200" w:lineRule="exact"/>
              <w:jc w:val="center"/>
              <w:rPr>
                <w:rFonts w:cs="Arial"/>
                <w:iCs/>
                <w:sz w:val="18"/>
                <w:szCs w:val="18"/>
              </w:rPr>
            </w:pPr>
            <w:r w:rsidRPr="00787DD3">
              <w:rPr>
                <w:rFonts w:cs="Arial"/>
                <w:iCs/>
                <w:sz w:val="18"/>
                <w:szCs w:val="18"/>
              </w:rPr>
              <w:fldChar w:fldCharType="begin">
                <w:ffData>
                  <w:name w:val="Text4"/>
                  <w:enabled/>
                  <w:calcOnExit w:val="0"/>
                  <w:textInput/>
                </w:ffData>
              </w:fldChar>
            </w:r>
            <w:r w:rsidRPr="00787DD3">
              <w:rPr>
                <w:rFonts w:cs="Arial"/>
                <w:iCs/>
                <w:sz w:val="18"/>
                <w:szCs w:val="18"/>
              </w:rPr>
              <w:instrText xml:space="preserve"> FORMTEXT </w:instrText>
            </w:r>
            <w:r w:rsidRPr="00787DD3">
              <w:rPr>
                <w:rFonts w:cs="Arial"/>
                <w:iCs/>
                <w:sz w:val="18"/>
                <w:szCs w:val="18"/>
              </w:rPr>
            </w:r>
            <w:r w:rsidRPr="00787DD3">
              <w:rPr>
                <w:rFonts w:cs="Arial"/>
                <w:iCs/>
                <w:sz w:val="18"/>
                <w:szCs w:val="18"/>
              </w:rPr>
              <w:fldChar w:fldCharType="separate"/>
            </w:r>
            <w:r w:rsidRPr="00787DD3">
              <w:rPr>
                <w:rFonts w:cs="Arial"/>
                <w:iCs/>
                <w:noProof/>
                <w:sz w:val="18"/>
                <w:szCs w:val="18"/>
              </w:rPr>
              <w:t> </w:t>
            </w:r>
            <w:r w:rsidRPr="00787DD3">
              <w:rPr>
                <w:rFonts w:cs="Arial"/>
                <w:iCs/>
                <w:noProof/>
                <w:sz w:val="18"/>
                <w:szCs w:val="18"/>
              </w:rPr>
              <w:t> </w:t>
            </w:r>
            <w:r w:rsidRPr="00787DD3">
              <w:rPr>
                <w:rFonts w:cs="Arial"/>
                <w:iCs/>
                <w:noProof/>
                <w:sz w:val="18"/>
                <w:szCs w:val="18"/>
              </w:rPr>
              <w:t> </w:t>
            </w:r>
            <w:r w:rsidRPr="00787DD3">
              <w:rPr>
                <w:rFonts w:cs="Arial"/>
                <w:iCs/>
                <w:noProof/>
                <w:sz w:val="18"/>
                <w:szCs w:val="18"/>
              </w:rPr>
              <w:t> </w:t>
            </w:r>
            <w:r w:rsidRPr="00787DD3">
              <w:rPr>
                <w:rFonts w:cs="Arial"/>
                <w:iCs/>
                <w:noProof/>
                <w:sz w:val="18"/>
                <w:szCs w:val="18"/>
              </w:rPr>
              <w:t> </w:t>
            </w:r>
            <w:r w:rsidRPr="00787DD3">
              <w:rPr>
                <w:rFonts w:cs="Arial"/>
                <w:iCs/>
                <w:sz w:val="18"/>
                <w:szCs w:val="18"/>
              </w:rPr>
              <w:fldChar w:fldCharType="end"/>
            </w:r>
          </w:p>
        </w:tc>
      </w:tr>
      <w:tr w:rsidR="00C53E9C" w:rsidRPr="00C944D3" w:rsidTr="009627FA">
        <w:tc>
          <w:tcPr>
            <w:tcW w:w="811" w:type="dxa"/>
            <w:tcBorders>
              <w:top w:val="single" w:sz="4" w:space="0" w:color="auto"/>
            </w:tcBorders>
          </w:tcPr>
          <w:p w:rsidR="00C53E9C" w:rsidRPr="00C944D3" w:rsidRDefault="00C53E9C" w:rsidP="00C53E9C">
            <w:r w:rsidRPr="00C944D3">
              <w:rPr>
                <w:sz w:val="18"/>
                <w:szCs w:val="18"/>
              </w:rPr>
              <w:t>7.11.3</w:t>
            </w:r>
          </w:p>
        </w:tc>
        <w:tc>
          <w:tcPr>
            <w:tcW w:w="4900" w:type="dxa"/>
            <w:tcBorders>
              <w:top w:val="single" w:sz="4" w:space="0" w:color="auto"/>
            </w:tcBorders>
          </w:tcPr>
          <w:p w:rsidR="00C53E9C" w:rsidRPr="00C944D3" w:rsidRDefault="009379D4" w:rsidP="00320C70">
            <w:pPr>
              <w:rPr>
                <w:sz w:val="18"/>
                <w:szCs w:val="18"/>
              </w:rPr>
            </w:pPr>
            <w:r w:rsidRPr="009379D4">
              <w:rPr>
                <w:sz w:val="18"/>
                <w:szCs w:val="18"/>
              </w:rPr>
              <w:t>Das Informationsmanagementsystem des Laboratoriums muss:</w:t>
            </w:r>
          </w:p>
          <w:p w:rsidR="009379D4" w:rsidRPr="009379D4" w:rsidRDefault="009379D4" w:rsidP="00320C70">
            <w:pPr>
              <w:numPr>
                <w:ilvl w:val="0"/>
                <w:numId w:val="36"/>
              </w:numPr>
              <w:ind w:left="0" w:firstLine="0"/>
              <w:rPr>
                <w:sz w:val="18"/>
                <w:szCs w:val="18"/>
              </w:rPr>
            </w:pPr>
            <w:r w:rsidRPr="009379D4">
              <w:rPr>
                <w:sz w:val="18"/>
                <w:szCs w:val="18"/>
              </w:rPr>
              <w:t xml:space="preserve">vor unbefugtem Zugriff geschützt sein; </w:t>
            </w:r>
          </w:p>
          <w:p w:rsidR="009379D4" w:rsidRPr="009379D4" w:rsidRDefault="009379D4" w:rsidP="00320C70">
            <w:pPr>
              <w:numPr>
                <w:ilvl w:val="0"/>
                <w:numId w:val="36"/>
              </w:numPr>
              <w:ind w:left="0" w:firstLine="0"/>
              <w:rPr>
                <w:sz w:val="18"/>
                <w:szCs w:val="18"/>
              </w:rPr>
            </w:pPr>
            <w:r w:rsidRPr="009379D4">
              <w:rPr>
                <w:sz w:val="18"/>
                <w:szCs w:val="18"/>
              </w:rPr>
              <w:t xml:space="preserve">gegen Manipulation und Verlust gesichert sein; </w:t>
            </w:r>
          </w:p>
          <w:p w:rsidR="009379D4" w:rsidRPr="009379D4" w:rsidRDefault="009379D4" w:rsidP="00320C70">
            <w:pPr>
              <w:numPr>
                <w:ilvl w:val="0"/>
                <w:numId w:val="36"/>
              </w:numPr>
              <w:ind w:left="392" w:hanging="392"/>
              <w:rPr>
                <w:sz w:val="18"/>
                <w:szCs w:val="18"/>
              </w:rPr>
            </w:pPr>
            <w:r w:rsidRPr="009379D4">
              <w:rPr>
                <w:sz w:val="18"/>
                <w:szCs w:val="18"/>
              </w:rPr>
              <w:t xml:space="preserve">in einer Umgebung betrieben werden, welche den Spezifikationen des Anbieters oder des Laboratoriums entspricht, oder im Fall von nicht rechnergestützten Systemen Bedingungen vorhält, die die Genauigkeit bei manueller Aufzeichnung und Übertragung sicherstellen; </w:t>
            </w:r>
          </w:p>
          <w:p w:rsidR="009379D4" w:rsidRPr="009379D4" w:rsidRDefault="009379D4" w:rsidP="00320C70">
            <w:pPr>
              <w:numPr>
                <w:ilvl w:val="0"/>
                <w:numId w:val="36"/>
              </w:numPr>
              <w:ind w:left="392" w:hanging="392"/>
              <w:rPr>
                <w:sz w:val="18"/>
                <w:szCs w:val="18"/>
              </w:rPr>
            </w:pPr>
            <w:r w:rsidRPr="009379D4">
              <w:rPr>
                <w:sz w:val="18"/>
                <w:szCs w:val="18"/>
              </w:rPr>
              <w:t xml:space="preserve">in einer Weise aufrechterhalten werden, die die Unversehrtheit der Daten und Informationen sicherstellt; </w:t>
            </w:r>
          </w:p>
          <w:p w:rsidR="00C53E9C" w:rsidRPr="00C944D3" w:rsidRDefault="009379D4" w:rsidP="00320C70">
            <w:pPr>
              <w:numPr>
                <w:ilvl w:val="0"/>
                <w:numId w:val="36"/>
              </w:numPr>
              <w:ind w:left="392" w:hanging="392"/>
              <w:rPr>
                <w:sz w:val="18"/>
                <w:szCs w:val="18"/>
              </w:rPr>
            </w:pPr>
            <w:r w:rsidRPr="009379D4">
              <w:rPr>
                <w:sz w:val="18"/>
                <w:szCs w:val="18"/>
              </w:rPr>
              <w:t>die Aufzeichnung von Systemausfällen sowie die angemessenen Sofort und Korrekturmaßnahmen mit einschließen.</w:t>
            </w:r>
          </w:p>
        </w:tc>
        <w:tc>
          <w:tcPr>
            <w:tcW w:w="2282" w:type="dxa"/>
            <w:tcBorders>
              <w:top w:val="single" w:sz="4" w:space="0" w:color="auto"/>
            </w:tcBorders>
            <w:shd w:val="clear" w:color="auto" w:fill="DEEAF6"/>
          </w:tcPr>
          <w:p w:rsidR="00C53E9C" w:rsidRPr="00C944D3" w:rsidRDefault="00C53E9C" w:rsidP="00C53E9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53E9C" w:rsidRPr="00C944D3" w:rsidRDefault="00C53E9C" w:rsidP="00C53E9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C53E9C" w:rsidRPr="00C944D3" w:rsidRDefault="00C53E9C" w:rsidP="00C53E9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C53E9C" w:rsidRPr="00C944D3" w:rsidRDefault="00C53E9C" w:rsidP="00C53E9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C53E9C" w:rsidRPr="00C944D3" w:rsidRDefault="00C53E9C" w:rsidP="00C53E9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53E9C" w:rsidRPr="00C944D3" w:rsidTr="009627FA">
        <w:tc>
          <w:tcPr>
            <w:tcW w:w="811" w:type="dxa"/>
            <w:tcBorders>
              <w:top w:val="single" w:sz="4" w:space="0" w:color="auto"/>
            </w:tcBorders>
          </w:tcPr>
          <w:p w:rsidR="00C53E9C" w:rsidRPr="00C944D3" w:rsidRDefault="00C53E9C" w:rsidP="00C53E9C">
            <w:r w:rsidRPr="00C944D3">
              <w:rPr>
                <w:sz w:val="18"/>
                <w:szCs w:val="18"/>
              </w:rPr>
              <w:t>7.11.4</w:t>
            </w:r>
          </w:p>
        </w:tc>
        <w:tc>
          <w:tcPr>
            <w:tcW w:w="4900" w:type="dxa"/>
            <w:tcBorders>
              <w:top w:val="single" w:sz="4" w:space="0" w:color="auto"/>
            </w:tcBorders>
          </w:tcPr>
          <w:p w:rsidR="00C53E9C" w:rsidRPr="00C944D3" w:rsidRDefault="009379D4" w:rsidP="0017771E">
            <w:pPr>
              <w:rPr>
                <w:sz w:val="18"/>
                <w:szCs w:val="18"/>
              </w:rPr>
            </w:pPr>
            <w:r w:rsidRPr="009379D4">
              <w:rPr>
                <w:sz w:val="18"/>
                <w:szCs w:val="18"/>
              </w:rPr>
              <w:t>Wenn das Informationsmanagementsystem des Laboratoriums außerhalb des Laboratoriums oder von einem externen Anbieter betrieben wird, muss das Laboratorium sicherstellen, dass der Anbieter oder Betreiber des Systems alle anwendbaren Anforderungen dieses Dokuments erfüllt.</w:t>
            </w:r>
          </w:p>
        </w:tc>
        <w:tc>
          <w:tcPr>
            <w:tcW w:w="2282" w:type="dxa"/>
            <w:tcBorders>
              <w:top w:val="single" w:sz="4" w:space="0" w:color="auto"/>
              <w:bottom w:val="single" w:sz="4" w:space="0" w:color="auto"/>
            </w:tcBorders>
            <w:shd w:val="clear" w:color="auto" w:fill="DEEAF6"/>
          </w:tcPr>
          <w:p w:rsidR="00C53E9C" w:rsidRPr="00C944D3" w:rsidRDefault="00C53E9C" w:rsidP="00C53E9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53E9C" w:rsidRPr="00C944D3" w:rsidRDefault="00C53E9C" w:rsidP="00C53E9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C53E9C" w:rsidRPr="00C944D3" w:rsidRDefault="00C53E9C" w:rsidP="00C53E9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C53E9C" w:rsidRPr="00C944D3" w:rsidRDefault="00C53E9C" w:rsidP="00C53E9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C53E9C" w:rsidRPr="00C944D3" w:rsidRDefault="00C53E9C" w:rsidP="00C53E9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53E9C" w:rsidRPr="00C944D3" w:rsidTr="009627FA">
        <w:tc>
          <w:tcPr>
            <w:tcW w:w="811" w:type="dxa"/>
            <w:tcBorders>
              <w:top w:val="single" w:sz="4" w:space="0" w:color="auto"/>
            </w:tcBorders>
          </w:tcPr>
          <w:p w:rsidR="00C53E9C" w:rsidRPr="00C944D3" w:rsidRDefault="00C53E9C" w:rsidP="00C53E9C">
            <w:r w:rsidRPr="00C944D3">
              <w:rPr>
                <w:sz w:val="18"/>
                <w:szCs w:val="18"/>
              </w:rPr>
              <w:t>7.11.5</w:t>
            </w:r>
          </w:p>
        </w:tc>
        <w:tc>
          <w:tcPr>
            <w:tcW w:w="4900" w:type="dxa"/>
            <w:tcBorders>
              <w:top w:val="single" w:sz="4" w:space="0" w:color="auto"/>
            </w:tcBorders>
          </w:tcPr>
          <w:p w:rsidR="00C53E9C" w:rsidRPr="00C944D3" w:rsidRDefault="009379D4" w:rsidP="0017771E">
            <w:pPr>
              <w:rPr>
                <w:sz w:val="18"/>
                <w:szCs w:val="18"/>
              </w:rPr>
            </w:pPr>
            <w:r w:rsidRPr="009379D4">
              <w:rPr>
                <w:sz w:val="18"/>
                <w:szCs w:val="18"/>
              </w:rPr>
              <w:t>Das Laboratorium muss sicherstellen, dass die Anweisungen, Handbücher und Referenzdaten zum Informationsmanagement</w:t>
            </w:r>
            <w:r w:rsidR="00033214">
              <w:rPr>
                <w:sz w:val="18"/>
                <w:szCs w:val="18"/>
              </w:rPr>
              <w:t>-</w:t>
            </w:r>
            <w:r w:rsidRPr="009379D4">
              <w:rPr>
                <w:sz w:val="18"/>
                <w:szCs w:val="18"/>
              </w:rPr>
              <w:t>system des Laboratoriums dem Personal leicht zugänglich gemacht werden.</w:t>
            </w:r>
          </w:p>
        </w:tc>
        <w:tc>
          <w:tcPr>
            <w:tcW w:w="2282" w:type="dxa"/>
            <w:tcBorders>
              <w:top w:val="single" w:sz="4" w:space="0" w:color="auto"/>
              <w:bottom w:val="single" w:sz="4" w:space="0" w:color="auto"/>
            </w:tcBorders>
            <w:shd w:val="clear" w:color="auto" w:fill="DEEAF6"/>
          </w:tcPr>
          <w:p w:rsidR="00C53E9C" w:rsidRPr="00C944D3" w:rsidRDefault="00C53E9C" w:rsidP="00C53E9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53E9C" w:rsidRPr="00C944D3" w:rsidRDefault="00C53E9C" w:rsidP="00C53E9C">
            <w:pPr>
              <w:keepNext/>
              <w:keepLines/>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C53E9C" w:rsidRPr="00C944D3" w:rsidRDefault="00C53E9C" w:rsidP="00C53E9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C53E9C" w:rsidRPr="00C944D3" w:rsidRDefault="00C53E9C" w:rsidP="00C53E9C">
            <w:pPr>
              <w:keepNext/>
              <w:keepLines/>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C53E9C" w:rsidRPr="00C944D3" w:rsidRDefault="00C53E9C" w:rsidP="00C53E9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C53E9C" w:rsidRPr="00C944D3" w:rsidTr="009627FA">
        <w:tc>
          <w:tcPr>
            <w:tcW w:w="811" w:type="dxa"/>
            <w:tcBorders>
              <w:top w:val="single" w:sz="4" w:space="0" w:color="auto"/>
            </w:tcBorders>
          </w:tcPr>
          <w:p w:rsidR="00C53E9C" w:rsidRPr="00C944D3" w:rsidRDefault="00C53E9C" w:rsidP="00C53E9C">
            <w:r w:rsidRPr="00C944D3">
              <w:rPr>
                <w:sz w:val="18"/>
                <w:szCs w:val="18"/>
              </w:rPr>
              <w:t>7.11.6</w:t>
            </w:r>
          </w:p>
        </w:tc>
        <w:tc>
          <w:tcPr>
            <w:tcW w:w="4900" w:type="dxa"/>
            <w:tcBorders>
              <w:top w:val="single" w:sz="4" w:space="0" w:color="auto"/>
            </w:tcBorders>
          </w:tcPr>
          <w:p w:rsidR="00C53E9C" w:rsidRPr="00C944D3" w:rsidRDefault="009379D4" w:rsidP="0017771E">
            <w:pPr>
              <w:rPr>
                <w:sz w:val="18"/>
                <w:szCs w:val="18"/>
              </w:rPr>
            </w:pPr>
            <w:r w:rsidRPr="009379D4">
              <w:rPr>
                <w:sz w:val="18"/>
                <w:szCs w:val="18"/>
              </w:rPr>
              <w:t>Berechnungen und Datenübertragungen müssen in zweckmäßiger und systematischer Form geprüft werden.</w:t>
            </w:r>
          </w:p>
        </w:tc>
        <w:tc>
          <w:tcPr>
            <w:tcW w:w="2282" w:type="dxa"/>
            <w:tcBorders>
              <w:top w:val="single" w:sz="4" w:space="0" w:color="auto"/>
            </w:tcBorders>
            <w:shd w:val="clear" w:color="auto" w:fill="DEEAF6"/>
          </w:tcPr>
          <w:p w:rsidR="00C53E9C" w:rsidRPr="00C944D3" w:rsidRDefault="00C53E9C" w:rsidP="00C53E9C">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C53E9C" w:rsidRPr="00C944D3" w:rsidRDefault="00C53E9C" w:rsidP="00C53E9C">
            <w:pPr>
              <w:keepNext/>
              <w:keepLines/>
              <w:jc w:val="center"/>
              <w:rPr>
                <w:rFonts w:cs="Arial"/>
                <w:bCs/>
                <w:sz w:val="18"/>
                <w:szCs w:val="18"/>
              </w:rPr>
            </w:pPr>
          </w:p>
        </w:tc>
        <w:tc>
          <w:tcPr>
            <w:tcW w:w="393" w:type="dxa"/>
            <w:tcBorders>
              <w:top w:val="single" w:sz="4" w:space="0" w:color="auto"/>
            </w:tcBorders>
            <w:shd w:val="clear" w:color="auto" w:fill="FFF2CC"/>
          </w:tcPr>
          <w:p w:rsidR="00C53E9C" w:rsidRPr="00C944D3" w:rsidRDefault="00C53E9C" w:rsidP="00C53E9C">
            <w:pPr>
              <w:keepNext/>
              <w:keepLines/>
              <w:jc w:val="center"/>
              <w:rPr>
                <w:rFonts w:cs="Arial"/>
                <w:bCs/>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C53E9C" w:rsidRPr="00C944D3" w:rsidRDefault="00C53E9C" w:rsidP="00C53E9C">
            <w:pPr>
              <w:keepNext/>
              <w:keepLines/>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C53E9C" w:rsidRPr="00C944D3" w:rsidRDefault="00C53E9C" w:rsidP="00C53E9C">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1"/>
      </w:pPr>
      <w:bookmarkStart w:id="25" w:name="_Toc29461464"/>
      <w:r w:rsidRPr="00C944D3">
        <w:lastRenderedPageBreak/>
        <w:t>8</w:t>
      </w:r>
      <w:r w:rsidRPr="00C944D3">
        <w:tab/>
      </w:r>
      <w:r w:rsidRPr="00762774">
        <w:t>Anforderungen an das Managementsystem</w:t>
      </w:r>
      <w:bookmarkEnd w:id="25"/>
    </w:p>
    <w:p w:rsidR="002B79F8" w:rsidRPr="00C944D3" w:rsidRDefault="002B79F8" w:rsidP="00FC05A3">
      <w:pPr>
        <w:pStyle w:val="berschrift2"/>
      </w:pPr>
      <w:bookmarkStart w:id="26" w:name="_Toc29461465"/>
      <w:r w:rsidRPr="00C944D3">
        <w:t>8.1</w:t>
      </w:r>
      <w:r w:rsidRPr="00C944D3">
        <w:tab/>
        <w:t>Option</w:t>
      </w:r>
      <w:r>
        <w:t>en</w:t>
      </w:r>
      <w:bookmarkEnd w:id="26"/>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2053"/>
        <w:gridCol w:w="2389"/>
        <w:gridCol w:w="2266"/>
        <w:gridCol w:w="394"/>
        <w:gridCol w:w="400"/>
        <w:gridCol w:w="395"/>
        <w:gridCol w:w="742"/>
      </w:tblGrid>
      <w:tr w:rsidR="005A38DA" w:rsidRPr="00C944D3" w:rsidTr="008C0C71">
        <w:tc>
          <w:tcPr>
            <w:tcW w:w="3327" w:type="dxa"/>
            <w:gridSpan w:val="3"/>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spacing w:after="40" w:line="200" w:lineRule="exact"/>
              <w:rPr>
                <w:b/>
                <w:sz w:val="18"/>
                <w:szCs w:val="18"/>
              </w:rPr>
            </w:pPr>
          </w:p>
        </w:tc>
        <w:tc>
          <w:tcPr>
            <w:tcW w:w="2389"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spacing w:after="40" w:line="200" w:lineRule="exact"/>
              <w:rPr>
                <w:b/>
                <w:sz w:val="18"/>
                <w:szCs w:val="18"/>
              </w:rPr>
            </w:pPr>
            <w:r>
              <w:rPr>
                <w:b/>
                <w:sz w:val="18"/>
                <w:szCs w:val="18"/>
              </w:rPr>
              <w:t>SB</w:t>
            </w:r>
          </w:p>
        </w:tc>
        <w:tc>
          <w:tcPr>
            <w:tcW w:w="2266"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4"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0"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5"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2" w:type="dxa"/>
            <w:tcBorders>
              <w:top w:val="single" w:sz="12" w:space="0" w:color="auto"/>
              <w:bottom w:val="single" w:sz="12" w:space="0" w:color="auto"/>
            </w:tcBorders>
            <w:shd w:val="clear" w:color="auto" w:fill="FFF2CC"/>
          </w:tcPr>
          <w:p w:rsidR="005A38DA" w:rsidRPr="00C944D3" w:rsidRDefault="005A38DA"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223661" w:rsidRPr="00E97706" w:rsidTr="008C0C71">
        <w:tc>
          <w:tcPr>
            <w:tcW w:w="794" w:type="dxa"/>
            <w:tcBorders>
              <w:top w:val="single" w:sz="4" w:space="0" w:color="auto"/>
            </w:tcBorders>
          </w:tcPr>
          <w:p w:rsidR="00223661" w:rsidRPr="00D623CF" w:rsidRDefault="00223661" w:rsidP="003704C2">
            <w:pPr>
              <w:keepNext/>
              <w:ind w:left="142"/>
              <w:rPr>
                <w:rFonts w:cs="Arial"/>
                <w:iCs/>
                <w:sz w:val="18"/>
                <w:szCs w:val="18"/>
              </w:rPr>
            </w:pPr>
          </w:p>
        </w:tc>
        <w:tc>
          <w:tcPr>
            <w:tcW w:w="480" w:type="dxa"/>
            <w:shd w:val="clear" w:color="auto" w:fill="auto"/>
          </w:tcPr>
          <w:p w:rsidR="00223661" w:rsidRPr="00266DA0" w:rsidRDefault="00223661" w:rsidP="003704C2">
            <w:pPr>
              <w:keepNext/>
              <w:jc w:val="center"/>
              <w:rPr>
                <w:rFonts w:cs="Arial"/>
                <w:bCs/>
                <w:sz w:val="18"/>
                <w:szCs w:val="18"/>
              </w:rPr>
            </w:pPr>
            <w:r w:rsidRPr="009E23EC">
              <w:rPr>
                <w:rFonts w:cs="Arial"/>
                <w:bCs/>
                <w:sz w:val="18"/>
                <w:szCs w:val="18"/>
              </w:rPr>
              <w:fldChar w:fldCharType="begin">
                <w:ffData>
                  <w:name w:val=""/>
                  <w:enabled/>
                  <w:calcOnExit w:val="0"/>
                  <w:checkBox>
                    <w:sizeAuto/>
                    <w:default w:val="0"/>
                    <w:checked w:val="0"/>
                  </w:checkBox>
                </w:ffData>
              </w:fldChar>
            </w:r>
            <w:r w:rsidRPr="009E23EC">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9E23EC">
              <w:rPr>
                <w:rFonts w:cs="Arial"/>
                <w:bCs/>
                <w:sz w:val="18"/>
                <w:szCs w:val="18"/>
              </w:rPr>
              <w:fldChar w:fldCharType="end"/>
            </w:r>
          </w:p>
        </w:tc>
        <w:tc>
          <w:tcPr>
            <w:tcW w:w="2053" w:type="dxa"/>
            <w:shd w:val="clear" w:color="auto" w:fill="auto"/>
          </w:tcPr>
          <w:p w:rsidR="00223661" w:rsidRPr="00D623CF" w:rsidRDefault="00223661" w:rsidP="003704C2">
            <w:pPr>
              <w:keepNext/>
              <w:rPr>
                <w:sz w:val="18"/>
                <w:szCs w:val="18"/>
              </w:rPr>
            </w:pPr>
            <w:r>
              <w:rPr>
                <w:sz w:val="18"/>
                <w:szCs w:val="18"/>
              </w:rPr>
              <w:t>Option A</w:t>
            </w:r>
          </w:p>
        </w:tc>
        <w:tc>
          <w:tcPr>
            <w:tcW w:w="6586" w:type="dxa"/>
            <w:gridSpan w:val="6"/>
            <w:shd w:val="clear" w:color="auto" w:fill="auto"/>
          </w:tcPr>
          <w:p w:rsidR="00223661" w:rsidRPr="00D623CF" w:rsidRDefault="00223661" w:rsidP="003704C2">
            <w:pPr>
              <w:keepNext/>
              <w:rPr>
                <w:sz w:val="18"/>
                <w:szCs w:val="18"/>
              </w:rPr>
            </w:pPr>
            <w:r>
              <w:rPr>
                <w:sz w:val="18"/>
                <w:szCs w:val="18"/>
              </w:rPr>
              <w:t>Managementsystemanforderungen gemäß 8.2 bis 8.9</w:t>
            </w:r>
          </w:p>
        </w:tc>
      </w:tr>
      <w:tr w:rsidR="00223661" w:rsidRPr="00E97706" w:rsidTr="008C0C71">
        <w:tc>
          <w:tcPr>
            <w:tcW w:w="794" w:type="dxa"/>
            <w:tcBorders>
              <w:top w:val="single" w:sz="4" w:space="0" w:color="auto"/>
            </w:tcBorders>
          </w:tcPr>
          <w:p w:rsidR="00223661" w:rsidRPr="00D623CF" w:rsidRDefault="00223661" w:rsidP="003704C2">
            <w:pPr>
              <w:keepNext/>
              <w:ind w:left="142"/>
              <w:rPr>
                <w:rFonts w:cs="Arial"/>
                <w:iCs/>
                <w:sz w:val="18"/>
                <w:szCs w:val="18"/>
              </w:rPr>
            </w:pPr>
          </w:p>
        </w:tc>
        <w:tc>
          <w:tcPr>
            <w:tcW w:w="480" w:type="dxa"/>
            <w:shd w:val="clear" w:color="auto" w:fill="auto"/>
          </w:tcPr>
          <w:p w:rsidR="00223661" w:rsidRPr="00266DA0" w:rsidRDefault="00223661" w:rsidP="003704C2">
            <w:pPr>
              <w:keepNext/>
              <w:jc w:val="center"/>
              <w:rPr>
                <w:rFonts w:cs="Arial"/>
                <w:bCs/>
                <w:sz w:val="18"/>
                <w:szCs w:val="18"/>
              </w:rPr>
            </w:pPr>
            <w:r w:rsidRPr="009E23EC">
              <w:rPr>
                <w:rFonts w:cs="Arial"/>
                <w:bCs/>
                <w:sz w:val="18"/>
                <w:szCs w:val="18"/>
              </w:rPr>
              <w:fldChar w:fldCharType="begin">
                <w:ffData>
                  <w:name w:val=""/>
                  <w:enabled/>
                  <w:calcOnExit w:val="0"/>
                  <w:checkBox>
                    <w:sizeAuto/>
                    <w:default w:val="0"/>
                    <w:checked w:val="0"/>
                  </w:checkBox>
                </w:ffData>
              </w:fldChar>
            </w:r>
            <w:r w:rsidRPr="009E23EC">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9E23EC">
              <w:rPr>
                <w:rFonts w:cs="Arial"/>
                <w:bCs/>
                <w:sz w:val="18"/>
                <w:szCs w:val="18"/>
              </w:rPr>
              <w:fldChar w:fldCharType="end"/>
            </w:r>
          </w:p>
        </w:tc>
        <w:tc>
          <w:tcPr>
            <w:tcW w:w="2053" w:type="dxa"/>
            <w:shd w:val="clear" w:color="auto" w:fill="auto"/>
          </w:tcPr>
          <w:p w:rsidR="00223661" w:rsidRPr="00D623CF" w:rsidRDefault="00223661" w:rsidP="003704C2">
            <w:pPr>
              <w:keepNext/>
              <w:rPr>
                <w:sz w:val="18"/>
                <w:szCs w:val="18"/>
              </w:rPr>
            </w:pPr>
            <w:r>
              <w:rPr>
                <w:sz w:val="18"/>
                <w:szCs w:val="18"/>
              </w:rPr>
              <w:t>Option B</w:t>
            </w:r>
          </w:p>
        </w:tc>
        <w:tc>
          <w:tcPr>
            <w:tcW w:w="6586" w:type="dxa"/>
            <w:gridSpan w:val="6"/>
            <w:shd w:val="clear" w:color="auto" w:fill="auto"/>
          </w:tcPr>
          <w:p w:rsidR="00223661" w:rsidRPr="00D623CF" w:rsidRDefault="00223661" w:rsidP="003704C2">
            <w:pPr>
              <w:keepNext/>
              <w:rPr>
                <w:sz w:val="18"/>
                <w:szCs w:val="18"/>
              </w:rPr>
            </w:pPr>
            <w:r>
              <w:rPr>
                <w:sz w:val="18"/>
                <w:szCs w:val="18"/>
              </w:rPr>
              <w:t xml:space="preserve">Managementsystemanforderungen übereinstimmend mit ISO 9001 </w:t>
            </w:r>
          </w:p>
        </w:tc>
      </w:tr>
      <w:tr w:rsidR="00223661" w:rsidRPr="00E97706" w:rsidTr="008C0C71">
        <w:tc>
          <w:tcPr>
            <w:tcW w:w="794" w:type="dxa"/>
            <w:tcBorders>
              <w:top w:val="single" w:sz="4" w:space="0" w:color="auto"/>
            </w:tcBorders>
          </w:tcPr>
          <w:p w:rsidR="00223661" w:rsidRPr="00D623CF" w:rsidRDefault="00223661" w:rsidP="003704C2">
            <w:pPr>
              <w:keepNext/>
              <w:ind w:left="142"/>
              <w:rPr>
                <w:rFonts w:cs="Arial"/>
                <w:iCs/>
                <w:sz w:val="18"/>
                <w:szCs w:val="18"/>
              </w:rPr>
            </w:pPr>
          </w:p>
        </w:tc>
        <w:tc>
          <w:tcPr>
            <w:tcW w:w="9119" w:type="dxa"/>
            <w:gridSpan w:val="8"/>
            <w:shd w:val="clear" w:color="auto" w:fill="auto"/>
          </w:tcPr>
          <w:p w:rsidR="00223661" w:rsidRPr="007B7BA6" w:rsidRDefault="00223661" w:rsidP="003704C2">
            <w:pPr>
              <w:keepNext/>
              <w:rPr>
                <w:i/>
                <w:sz w:val="18"/>
                <w:szCs w:val="18"/>
              </w:rPr>
            </w:pPr>
            <w:r w:rsidRPr="007B7BA6">
              <w:rPr>
                <w:b/>
                <w:i/>
                <w:sz w:val="18"/>
                <w:szCs w:val="18"/>
                <w:u w:val="single"/>
              </w:rPr>
              <w:t>Anmerkung</w:t>
            </w:r>
            <w:r w:rsidRPr="007B7BA6">
              <w:rPr>
                <w:b/>
                <w:i/>
                <w:sz w:val="18"/>
                <w:szCs w:val="18"/>
              </w:rPr>
              <w:t xml:space="preserve">: </w:t>
            </w:r>
            <w:r w:rsidRPr="007B7BA6">
              <w:rPr>
                <w:i/>
                <w:sz w:val="18"/>
                <w:szCs w:val="18"/>
              </w:rPr>
              <w:t xml:space="preserve">Auch für den Fall, dass </w:t>
            </w:r>
            <w:r w:rsidRPr="007B7BA6">
              <w:rPr>
                <w:b/>
                <w:i/>
                <w:sz w:val="18"/>
                <w:szCs w:val="18"/>
              </w:rPr>
              <w:t>Option B</w:t>
            </w:r>
            <w:r w:rsidRPr="007B7BA6">
              <w:rPr>
                <w:i/>
                <w:sz w:val="18"/>
                <w:szCs w:val="18"/>
              </w:rPr>
              <w:t xml:space="preserve"> gewählt wurde, </w:t>
            </w:r>
          </w:p>
          <w:p w:rsidR="00223661" w:rsidRPr="007B7BA6" w:rsidRDefault="00223661" w:rsidP="003704C2">
            <w:pPr>
              <w:keepNext/>
              <w:numPr>
                <w:ilvl w:val="0"/>
                <w:numId w:val="52"/>
              </w:numPr>
              <w:ind w:left="409" w:hanging="409"/>
              <w:rPr>
                <w:sz w:val="18"/>
                <w:szCs w:val="18"/>
              </w:rPr>
            </w:pPr>
            <w:r>
              <w:rPr>
                <w:i/>
                <w:sz w:val="18"/>
                <w:szCs w:val="18"/>
              </w:rPr>
              <w:t xml:space="preserve">sind </w:t>
            </w:r>
            <w:r w:rsidRPr="007B7BA6">
              <w:rPr>
                <w:i/>
                <w:sz w:val="18"/>
                <w:szCs w:val="18"/>
              </w:rPr>
              <w:t xml:space="preserve">die </w:t>
            </w:r>
            <w:r w:rsidRPr="007B7BA6">
              <w:rPr>
                <w:b/>
                <w:i/>
                <w:sz w:val="18"/>
                <w:szCs w:val="18"/>
              </w:rPr>
              <w:t>Referenzdokumente</w:t>
            </w:r>
            <w:r w:rsidRPr="007B7BA6">
              <w:rPr>
                <w:i/>
                <w:sz w:val="18"/>
                <w:szCs w:val="18"/>
              </w:rPr>
              <w:t xml:space="preserve"> zur Umsetzung der Normforderungen </w:t>
            </w:r>
            <w:r w:rsidRPr="007B7BA6">
              <w:rPr>
                <w:b/>
                <w:i/>
                <w:sz w:val="18"/>
                <w:szCs w:val="18"/>
              </w:rPr>
              <w:t>gemäß Abschnitt 8.2 bis 8.</w:t>
            </w:r>
            <w:r>
              <w:rPr>
                <w:b/>
                <w:i/>
                <w:sz w:val="18"/>
                <w:szCs w:val="18"/>
              </w:rPr>
              <w:t>9</w:t>
            </w:r>
            <w:r w:rsidRPr="007B7BA6">
              <w:rPr>
                <w:b/>
                <w:i/>
                <w:sz w:val="18"/>
                <w:szCs w:val="18"/>
              </w:rPr>
              <w:t xml:space="preserve"> </w:t>
            </w:r>
            <w:r>
              <w:rPr>
                <w:b/>
                <w:i/>
                <w:sz w:val="18"/>
                <w:szCs w:val="18"/>
              </w:rPr>
              <w:br/>
            </w:r>
            <w:r w:rsidRPr="007B7BA6">
              <w:rPr>
                <w:b/>
                <w:i/>
                <w:sz w:val="18"/>
                <w:szCs w:val="18"/>
              </w:rPr>
              <w:t>durch die KBS anzugeben</w:t>
            </w:r>
            <w:r w:rsidRPr="007B7BA6">
              <w:rPr>
                <w:i/>
                <w:sz w:val="18"/>
                <w:szCs w:val="18"/>
              </w:rPr>
              <w:t xml:space="preserve"> und </w:t>
            </w:r>
          </w:p>
          <w:p w:rsidR="00223661" w:rsidRPr="007B7BA6" w:rsidRDefault="00223661" w:rsidP="003704C2">
            <w:pPr>
              <w:keepNext/>
              <w:numPr>
                <w:ilvl w:val="0"/>
                <w:numId w:val="52"/>
              </w:numPr>
              <w:spacing w:after="60"/>
              <w:ind w:left="409" w:hanging="409"/>
              <w:rPr>
                <w:b/>
                <w:sz w:val="18"/>
                <w:szCs w:val="18"/>
              </w:rPr>
            </w:pPr>
            <w:r>
              <w:rPr>
                <w:i/>
                <w:sz w:val="18"/>
                <w:szCs w:val="18"/>
              </w:rPr>
              <w:t xml:space="preserve">ist die </w:t>
            </w:r>
            <w:r w:rsidRPr="007B7BA6">
              <w:rPr>
                <w:b/>
                <w:i/>
                <w:sz w:val="18"/>
                <w:szCs w:val="18"/>
              </w:rPr>
              <w:t xml:space="preserve">Erfüllung </w:t>
            </w:r>
            <w:r w:rsidRPr="00237F0E">
              <w:rPr>
                <w:b/>
                <w:i/>
                <w:sz w:val="18"/>
                <w:szCs w:val="18"/>
              </w:rPr>
              <w:t>der Anforderungen</w:t>
            </w:r>
            <w:r w:rsidRPr="00237F0E">
              <w:rPr>
                <w:i/>
                <w:sz w:val="18"/>
                <w:szCs w:val="18"/>
              </w:rPr>
              <w:t xml:space="preserve"> gemäß Abschnitt 8.2 bis 8.</w:t>
            </w:r>
            <w:r>
              <w:rPr>
                <w:i/>
                <w:sz w:val="18"/>
                <w:szCs w:val="18"/>
              </w:rPr>
              <w:t>9</w:t>
            </w:r>
            <w:r w:rsidRPr="007B7BA6">
              <w:rPr>
                <w:b/>
                <w:i/>
                <w:sz w:val="18"/>
                <w:szCs w:val="18"/>
              </w:rPr>
              <w:t xml:space="preserve"> durch die Begutachter zu bewerten.</w:t>
            </w:r>
          </w:p>
        </w:tc>
      </w:tr>
      <w:tr w:rsidR="00725DC0" w:rsidRPr="00ED30CE" w:rsidTr="008C0C71">
        <w:tc>
          <w:tcPr>
            <w:tcW w:w="7982" w:type="dxa"/>
            <w:gridSpan w:val="5"/>
            <w:tcBorders>
              <w:top w:val="single" w:sz="12" w:space="0" w:color="auto"/>
              <w:left w:val="single" w:sz="4" w:space="0" w:color="auto"/>
              <w:bottom w:val="single" w:sz="4" w:space="0" w:color="auto"/>
              <w:right w:val="single" w:sz="4" w:space="0" w:color="auto"/>
            </w:tcBorders>
          </w:tcPr>
          <w:p w:rsidR="00725DC0" w:rsidRPr="00DF4146" w:rsidRDefault="00725DC0" w:rsidP="00861532">
            <w:pPr>
              <w:keepNext/>
              <w:keepLines/>
              <w:rPr>
                <w:rFonts w:cs="Arial"/>
                <w:b/>
                <w:sz w:val="18"/>
                <w:szCs w:val="18"/>
              </w:rPr>
            </w:pPr>
            <w:r w:rsidRPr="00ED30CE">
              <w:rPr>
                <w:rFonts w:cs="Arial"/>
                <w:b/>
                <w:sz w:val="18"/>
                <w:szCs w:val="18"/>
              </w:rPr>
              <w:t>Ergebnis Vorabprüfung der Dokumente und Aufzeichnungen:</w:t>
            </w:r>
          </w:p>
        </w:tc>
        <w:tc>
          <w:tcPr>
            <w:tcW w:w="394"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00"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725DC0" w:rsidRPr="00ED30CE" w:rsidRDefault="00725DC0"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2" w:type="dxa"/>
            <w:tcBorders>
              <w:top w:val="single" w:sz="12" w:space="0" w:color="auto"/>
              <w:left w:val="single" w:sz="4" w:space="0" w:color="auto"/>
              <w:bottom w:val="single" w:sz="4" w:space="0" w:color="auto"/>
              <w:right w:val="single" w:sz="4" w:space="0" w:color="auto"/>
            </w:tcBorders>
            <w:shd w:val="clear" w:color="auto" w:fill="auto"/>
          </w:tcPr>
          <w:p w:rsidR="00725DC0" w:rsidRPr="00DF4146" w:rsidRDefault="00725DC0"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w:t>
            </w:r>
            <w:r w:rsidR="00380E13">
              <w:rPr>
                <w:rFonts w:cs="Arial"/>
                <w:b/>
                <w:iCs/>
                <w:sz w:val="18"/>
                <w:szCs w:val="18"/>
              </w:rPr>
              <w:t xml:space="preserve"> 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
        <w:gridCol w:w="4879"/>
        <w:gridCol w:w="2307"/>
        <w:gridCol w:w="377"/>
        <w:gridCol w:w="393"/>
        <w:gridCol w:w="392"/>
        <w:gridCol w:w="739"/>
      </w:tblGrid>
      <w:tr w:rsidR="00631A9D" w:rsidRPr="00C944D3" w:rsidTr="009627FA">
        <w:tc>
          <w:tcPr>
            <w:tcW w:w="826" w:type="dxa"/>
            <w:tcBorders>
              <w:top w:val="single" w:sz="4" w:space="0" w:color="auto"/>
              <w:bottom w:val="single" w:sz="4" w:space="0" w:color="auto"/>
            </w:tcBorders>
          </w:tcPr>
          <w:p w:rsidR="00631A9D" w:rsidRPr="00C944D3" w:rsidRDefault="00C53E9C" w:rsidP="00C53E9C">
            <w:pPr>
              <w:rPr>
                <w:b/>
                <w:sz w:val="18"/>
                <w:szCs w:val="18"/>
              </w:rPr>
            </w:pPr>
            <w:r w:rsidRPr="00C944D3">
              <w:rPr>
                <w:b/>
                <w:sz w:val="18"/>
                <w:szCs w:val="18"/>
              </w:rPr>
              <w:t>8.1.1</w:t>
            </w:r>
          </w:p>
        </w:tc>
        <w:tc>
          <w:tcPr>
            <w:tcW w:w="4885" w:type="dxa"/>
            <w:tcBorders>
              <w:top w:val="single" w:sz="4" w:space="0" w:color="auto"/>
              <w:bottom w:val="single" w:sz="4" w:space="0" w:color="auto"/>
            </w:tcBorders>
          </w:tcPr>
          <w:p w:rsidR="00762774" w:rsidRPr="00762774" w:rsidRDefault="00762774" w:rsidP="00762774">
            <w:pPr>
              <w:rPr>
                <w:b/>
                <w:sz w:val="18"/>
                <w:szCs w:val="18"/>
              </w:rPr>
            </w:pPr>
            <w:r w:rsidRPr="00762774">
              <w:rPr>
                <w:b/>
                <w:sz w:val="18"/>
                <w:szCs w:val="18"/>
              </w:rPr>
              <w:t xml:space="preserve">Allgemeines </w:t>
            </w:r>
          </w:p>
          <w:p w:rsidR="00B11774" w:rsidRPr="00C944D3" w:rsidRDefault="00762774" w:rsidP="009A05BD">
            <w:pPr>
              <w:rPr>
                <w:sz w:val="18"/>
                <w:szCs w:val="18"/>
              </w:rPr>
            </w:pPr>
            <w:r w:rsidRPr="00762774">
              <w:rPr>
                <w:sz w:val="18"/>
                <w:szCs w:val="18"/>
              </w:rPr>
              <w:t xml:space="preserve">Das Laboratorium muss ein Managementsystem einführen, dokumentieren, umsetzen und aufrechterhalten, das in der Lage ist, die gleichbleibende Erfüllung der Anforderungen dieses Dokuments zu unterstützen und die Qualität der Ergebnisse des Laboratoriums sicherzustellen. Zusätzlich zur Einhaltung der Anforderungen der Abschnitte 4 bis 7, muss das Laboratorium ein Managementsystem in Übereinstimmung mit Option A oder Option B umsetzen. </w:t>
            </w:r>
            <w:r w:rsidR="00B11774" w:rsidRPr="00C944D3">
              <w:rPr>
                <w:rFonts w:cs="Arial"/>
                <w:sz w:val="16"/>
                <w:szCs w:val="16"/>
              </w:rPr>
              <w:t>[</w:t>
            </w:r>
            <w:r w:rsidR="00B11774" w:rsidRPr="00C944D3">
              <w:rPr>
                <w:rFonts w:cs="Arial"/>
                <w:sz w:val="16"/>
                <w:szCs w:val="16"/>
              </w:rPr>
              <w:sym w:font="Wingdings" w:char="F0E8"/>
            </w:r>
            <w:r w:rsidRPr="00762774">
              <w:rPr>
                <w:rFonts w:cs="Arial"/>
                <w:sz w:val="16"/>
                <w:szCs w:val="16"/>
              </w:rPr>
              <w:t>ANMERKUNG</w:t>
            </w:r>
            <w:r w:rsidR="00B11774" w:rsidRPr="00C944D3">
              <w:rPr>
                <w:rFonts w:cs="Arial"/>
                <w:sz w:val="16"/>
                <w:szCs w:val="16"/>
              </w:rPr>
              <w:t>]</w:t>
            </w:r>
          </w:p>
        </w:tc>
        <w:tc>
          <w:tcPr>
            <w:tcW w:w="2310" w:type="dxa"/>
            <w:tcBorders>
              <w:top w:val="single" w:sz="4" w:space="0" w:color="auto"/>
              <w:bottom w:val="single" w:sz="4" w:space="0" w:color="auto"/>
            </w:tcBorders>
            <w:shd w:val="clear" w:color="auto" w:fill="DEEAF6"/>
          </w:tcPr>
          <w:p w:rsidR="00631A9D" w:rsidRPr="00C944D3" w:rsidRDefault="00631A9D"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7" w:type="dxa"/>
            <w:tcBorders>
              <w:top w:val="single" w:sz="4" w:space="0" w:color="auto"/>
              <w:bottom w:val="single" w:sz="4" w:space="0" w:color="auto"/>
            </w:tcBorders>
          </w:tcPr>
          <w:p w:rsidR="00631A9D" w:rsidRPr="00C944D3" w:rsidRDefault="00631A9D" w:rsidP="00B81DEB">
            <w:pPr>
              <w:jc w:val="center"/>
              <w:rPr>
                <w:sz w:val="18"/>
                <w:szCs w:val="18"/>
              </w:rPr>
            </w:pPr>
          </w:p>
        </w:tc>
        <w:tc>
          <w:tcPr>
            <w:tcW w:w="393" w:type="dxa"/>
            <w:tcBorders>
              <w:top w:val="single" w:sz="4" w:space="0" w:color="auto"/>
              <w:bottom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631A9D" w:rsidRPr="00C944D3" w:rsidTr="009627FA">
        <w:tc>
          <w:tcPr>
            <w:tcW w:w="826" w:type="dxa"/>
            <w:tcBorders>
              <w:top w:val="single" w:sz="4" w:space="0" w:color="auto"/>
            </w:tcBorders>
          </w:tcPr>
          <w:p w:rsidR="00631A9D" w:rsidRPr="00C944D3" w:rsidRDefault="00C53E9C" w:rsidP="00C53E9C">
            <w:pPr>
              <w:rPr>
                <w:b/>
                <w:sz w:val="18"/>
                <w:szCs w:val="18"/>
              </w:rPr>
            </w:pPr>
            <w:r w:rsidRPr="00C944D3">
              <w:rPr>
                <w:b/>
                <w:sz w:val="18"/>
                <w:szCs w:val="18"/>
              </w:rPr>
              <w:t>8.1.2</w:t>
            </w:r>
          </w:p>
        </w:tc>
        <w:tc>
          <w:tcPr>
            <w:tcW w:w="4885" w:type="dxa"/>
            <w:tcBorders>
              <w:top w:val="single" w:sz="4" w:space="0" w:color="auto"/>
            </w:tcBorders>
          </w:tcPr>
          <w:p w:rsidR="00762774" w:rsidRPr="008E1EF4" w:rsidRDefault="00762774" w:rsidP="00762774">
            <w:pPr>
              <w:rPr>
                <w:b/>
                <w:sz w:val="18"/>
                <w:szCs w:val="18"/>
              </w:rPr>
            </w:pPr>
            <w:r w:rsidRPr="008E1EF4">
              <w:rPr>
                <w:b/>
                <w:sz w:val="18"/>
                <w:szCs w:val="18"/>
              </w:rPr>
              <w:t xml:space="preserve">Option A </w:t>
            </w:r>
          </w:p>
          <w:p w:rsidR="00762774" w:rsidRPr="00762774" w:rsidRDefault="00762774" w:rsidP="00762774">
            <w:pPr>
              <w:rPr>
                <w:sz w:val="18"/>
                <w:szCs w:val="18"/>
              </w:rPr>
            </w:pPr>
            <w:r w:rsidRPr="00762774">
              <w:rPr>
                <w:sz w:val="18"/>
                <w:szCs w:val="18"/>
              </w:rPr>
              <w:t xml:space="preserve">Das Managementsystem des Laboratoriums muss mindestens Folgendes behandeln: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Dokumentation des Managementsystems (siehe 8.2);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Lenkung von Managementsystemdokumenten (siehe 8.3);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Lenkung von Aufzeichnungen (siehe 8.4);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Maßnahmen zum Umgang mit Risiken und Chancen </w:t>
            </w:r>
            <w:r w:rsidR="00A26668">
              <w:rPr>
                <w:sz w:val="18"/>
                <w:szCs w:val="18"/>
              </w:rPr>
              <w:br/>
            </w:r>
            <w:r w:rsidRPr="00762774">
              <w:rPr>
                <w:sz w:val="18"/>
                <w:szCs w:val="18"/>
              </w:rPr>
              <w:t xml:space="preserve">(siehe 8.5);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Verbesserung (siehe 8.6);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Korrekturmaßnahmen (siehe 8.7); </w:t>
            </w:r>
          </w:p>
          <w:p w:rsidR="00762774" w:rsidRPr="00762774" w:rsidRDefault="00762774" w:rsidP="00762774">
            <w:pPr>
              <w:numPr>
                <w:ilvl w:val="2"/>
                <w:numId w:val="20"/>
              </w:numPr>
              <w:tabs>
                <w:tab w:val="left" w:pos="227"/>
              </w:tabs>
              <w:ind w:left="227" w:hanging="227"/>
              <w:rPr>
                <w:sz w:val="18"/>
                <w:szCs w:val="18"/>
              </w:rPr>
            </w:pPr>
            <w:r w:rsidRPr="00762774">
              <w:rPr>
                <w:sz w:val="18"/>
                <w:szCs w:val="18"/>
              </w:rPr>
              <w:t xml:space="preserve">interne Audits (siehe 8.8); </w:t>
            </w:r>
          </w:p>
          <w:p w:rsidR="00631A9D" w:rsidRPr="008E1EF4" w:rsidRDefault="00762774" w:rsidP="00B11774">
            <w:pPr>
              <w:numPr>
                <w:ilvl w:val="2"/>
                <w:numId w:val="20"/>
              </w:numPr>
              <w:tabs>
                <w:tab w:val="left" w:pos="227"/>
              </w:tabs>
              <w:ind w:left="227" w:hanging="227"/>
              <w:rPr>
                <w:sz w:val="18"/>
                <w:szCs w:val="18"/>
              </w:rPr>
            </w:pPr>
            <w:r w:rsidRPr="00762774">
              <w:rPr>
                <w:sz w:val="18"/>
                <w:szCs w:val="18"/>
              </w:rPr>
              <w:t>Managementbewertungen (siehe 8.9)</w:t>
            </w:r>
          </w:p>
        </w:tc>
        <w:tc>
          <w:tcPr>
            <w:tcW w:w="2310" w:type="dxa"/>
            <w:tcBorders>
              <w:top w:val="single" w:sz="4" w:space="0" w:color="auto"/>
            </w:tcBorders>
            <w:shd w:val="clear" w:color="auto" w:fill="DEEAF6"/>
          </w:tcPr>
          <w:p w:rsidR="00631A9D" w:rsidRPr="00C944D3" w:rsidRDefault="00631A9D"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7" w:type="dxa"/>
            <w:tcBorders>
              <w:top w:val="single" w:sz="4" w:space="0" w:color="auto"/>
            </w:tcBorders>
          </w:tcPr>
          <w:p w:rsidR="00631A9D" w:rsidRPr="00C944D3" w:rsidRDefault="00631A9D" w:rsidP="00B81DEB">
            <w:pPr>
              <w:jc w:val="center"/>
              <w:rPr>
                <w:sz w:val="18"/>
                <w:szCs w:val="18"/>
              </w:rPr>
            </w:pPr>
          </w:p>
        </w:tc>
        <w:tc>
          <w:tcPr>
            <w:tcW w:w="393" w:type="dxa"/>
            <w:tcBorders>
              <w:top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631A9D" w:rsidRPr="00C944D3" w:rsidRDefault="00631A9D"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631A9D" w:rsidRPr="00C944D3" w:rsidTr="009627FA">
        <w:tc>
          <w:tcPr>
            <w:tcW w:w="826" w:type="dxa"/>
            <w:tcBorders>
              <w:top w:val="single" w:sz="4" w:space="0" w:color="auto"/>
            </w:tcBorders>
          </w:tcPr>
          <w:p w:rsidR="00631A9D" w:rsidRPr="00C944D3" w:rsidRDefault="00C53E9C" w:rsidP="00B81DEB">
            <w:pPr>
              <w:rPr>
                <w:b/>
                <w:sz w:val="18"/>
                <w:szCs w:val="18"/>
              </w:rPr>
            </w:pPr>
            <w:r w:rsidRPr="00C944D3">
              <w:rPr>
                <w:b/>
                <w:sz w:val="18"/>
                <w:szCs w:val="18"/>
              </w:rPr>
              <w:t>8.1.3</w:t>
            </w:r>
          </w:p>
        </w:tc>
        <w:tc>
          <w:tcPr>
            <w:tcW w:w="4885" w:type="dxa"/>
            <w:tcBorders>
              <w:top w:val="single" w:sz="4" w:space="0" w:color="auto"/>
            </w:tcBorders>
          </w:tcPr>
          <w:p w:rsidR="008E1EF4" w:rsidRPr="008E1EF4" w:rsidRDefault="008E1EF4" w:rsidP="008E1EF4">
            <w:pPr>
              <w:rPr>
                <w:b/>
                <w:sz w:val="18"/>
                <w:szCs w:val="18"/>
              </w:rPr>
            </w:pPr>
            <w:r w:rsidRPr="008E1EF4">
              <w:rPr>
                <w:b/>
                <w:sz w:val="18"/>
                <w:szCs w:val="18"/>
              </w:rPr>
              <w:t xml:space="preserve">Option B </w:t>
            </w:r>
          </w:p>
          <w:p w:rsidR="00631A9D" w:rsidRPr="008E1EF4" w:rsidRDefault="008E1EF4" w:rsidP="00033214">
            <w:pPr>
              <w:rPr>
                <w:sz w:val="18"/>
                <w:szCs w:val="18"/>
              </w:rPr>
            </w:pPr>
            <w:r w:rsidRPr="008E1EF4">
              <w:rPr>
                <w:sz w:val="18"/>
                <w:szCs w:val="18"/>
              </w:rPr>
              <w:t>Ein Laboratorium, das ein Managementsystem in Überein</w:t>
            </w:r>
            <w:r w:rsidR="00033214">
              <w:rPr>
                <w:sz w:val="18"/>
                <w:szCs w:val="18"/>
              </w:rPr>
              <w:t>-</w:t>
            </w:r>
            <w:r w:rsidRPr="008E1EF4">
              <w:rPr>
                <w:sz w:val="18"/>
                <w:szCs w:val="18"/>
              </w:rPr>
              <w:t>stimmung mit den Anforderungen nach ISO 9001 eingeführt hat und aufrechterhält und das in der Lage ist, die gleichbleibende Erfüllung der Anforderungen der Abschnitte 4 bis 7 zu unter</w:t>
            </w:r>
            <w:r w:rsidR="00033214">
              <w:rPr>
                <w:sz w:val="18"/>
                <w:szCs w:val="18"/>
              </w:rPr>
              <w:t>-</w:t>
            </w:r>
            <w:r w:rsidRPr="008E1EF4">
              <w:rPr>
                <w:sz w:val="18"/>
                <w:szCs w:val="18"/>
              </w:rPr>
              <w:t>stützen und nachzuweisen, erfüllt ebenfalls mindestens die in 8.2 bis 8.9 festgelegten Anforderungen an das Management</w:t>
            </w:r>
            <w:r w:rsidR="00033214">
              <w:rPr>
                <w:sz w:val="18"/>
                <w:szCs w:val="18"/>
              </w:rPr>
              <w:t>-</w:t>
            </w:r>
            <w:r w:rsidRPr="008E1EF4">
              <w:rPr>
                <w:sz w:val="18"/>
                <w:szCs w:val="18"/>
              </w:rPr>
              <w:t>system.</w:t>
            </w:r>
          </w:p>
        </w:tc>
        <w:tc>
          <w:tcPr>
            <w:tcW w:w="2310" w:type="dxa"/>
            <w:tcBorders>
              <w:top w:val="single" w:sz="4" w:space="0" w:color="auto"/>
            </w:tcBorders>
            <w:shd w:val="clear" w:color="auto" w:fill="DEEAF6"/>
          </w:tcPr>
          <w:p w:rsidR="00631A9D" w:rsidRPr="00C944D3" w:rsidRDefault="00631A9D"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7" w:type="dxa"/>
            <w:tcBorders>
              <w:top w:val="single" w:sz="4" w:space="0" w:color="auto"/>
            </w:tcBorders>
          </w:tcPr>
          <w:p w:rsidR="00631A9D" w:rsidRPr="00C944D3" w:rsidRDefault="00631A9D" w:rsidP="00B81DEB">
            <w:pPr>
              <w:jc w:val="center"/>
              <w:rPr>
                <w:sz w:val="18"/>
                <w:szCs w:val="18"/>
              </w:rPr>
            </w:pPr>
          </w:p>
        </w:tc>
        <w:tc>
          <w:tcPr>
            <w:tcW w:w="393" w:type="dxa"/>
            <w:tcBorders>
              <w:top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631A9D" w:rsidRPr="00C944D3" w:rsidRDefault="00631A9D"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B79F8" w:rsidRPr="00C944D3" w:rsidRDefault="002B79F8" w:rsidP="00FC05A3">
      <w:pPr>
        <w:pStyle w:val="berschrift2"/>
      </w:pPr>
      <w:bookmarkStart w:id="27" w:name="_Toc29461466"/>
      <w:r w:rsidRPr="00C944D3">
        <w:lastRenderedPageBreak/>
        <w:t>8.2</w:t>
      </w:r>
      <w:r w:rsidRPr="00C944D3">
        <w:tab/>
      </w:r>
      <w:r w:rsidRPr="008E1EF4">
        <w:t>Dokumentation des Managementsystems</w:t>
      </w:r>
      <w:bookmarkEnd w:id="2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9"/>
        <w:gridCol w:w="2268"/>
        <w:gridCol w:w="404"/>
        <w:gridCol w:w="405"/>
        <w:gridCol w:w="405"/>
        <w:gridCol w:w="721"/>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p>
        </w:tc>
        <w:tc>
          <w:tcPr>
            <w:tcW w:w="2379"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r>
              <w:rPr>
                <w:b/>
                <w:sz w:val="18"/>
                <w:szCs w:val="18"/>
              </w:rPr>
              <w:t>SB</w:t>
            </w:r>
          </w:p>
        </w:tc>
        <w:tc>
          <w:tcPr>
            <w:tcW w:w="2268"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4"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21" w:type="dxa"/>
            <w:tcBorders>
              <w:top w:val="single" w:sz="12" w:space="0" w:color="auto"/>
              <w:bottom w:val="single" w:sz="12" w:space="0" w:color="auto"/>
            </w:tcBorders>
            <w:shd w:val="clear" w:color="auto" w:fill="FFF2CC"/>
          </w:tcPr>
          <w:p w:rsidR="005A38DA" w:rsidRPr="00C944D3" w:rsidRDefault="005A38DA" w:rsidP="005F5084">
            <w:pPr>
              <w:keepNex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DF4146" w:rsidTr="008C0C71">
        <w:tc>
          <w:tcPr>
            <w:tcW w:w="7974"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861532">
            <w:pPr>
              <w:keepNext/>
              <w:keepLines/>
              <w:rPr>
                <w:rFonts w:cs="Arial"/>
                <w:b/>
                <w:sz w:val="18"/>
                <w:szCs w:val="18"/>
              </w:rPr>
            </w:pPr>
            <w:r w:rsidRPr="00ED30CE">
              <w:rPr>
                <w:rFonts w:cs="Arial"/>
                <w:b/>
                <w:sz w:val="18"/>
                <w:szCs w:val="18"/>
              </w:rPr>
              <w:t>Ergebnis Vorabprüfung der Dokumente und Aufzeichnungen:</w:t>
            </w:r>
          </w:p>
        </w:tc>
        <w:tc>
          <w:tcPr>
            <w:tcW w:w="404"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21" w:type="dxa"/>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C944D3" w:rsidTr="009627FA">
        <w:tc>
          <w:tcPr>
            <w:tcW w:w="811" w:type="dxa"/>
            <w:tcBorders>
              <w:top w:val="single" w:sz="4" w:space="0" w:color="auto"/>
              <w:bottom w:val="single" w:sz="4" w:space="0" w:color="auto"/>
            </w:tcBorders>
          </w:tcPr>
          <w:p w:rsidR="00631A9D" w:rsidRPr="00C944D3" w:rsidRDefault="00B11774" w:rsidP="00B81DEB">
            <w:pPr>
              <w:rPr>
                <w:sz w:val="18"/>
                <w:szCs w:val="18"/>
              </w:rPr>
            </w:pPr>
            <w:r w:rsidRPr="00C944D3">
              <w:rPr>
                <w:sz w:val="18"/>
                <w:szCs w:val="18"/>
              </w:rPr>
              <w:t>8.2.1</w:t>
            </w:r>
          </w:p>
        </w:tc>
        <w:tc>
          <w:tcPr>
            <w:tcW w:w="4900" w:type="dxa"/>
            <w:tcBorders>
              <w:top w:val="single" w:sz="4" w:space="0" w:color="auto"/>
              <w:bottom w:val="single" w:sz="4" w:space="0" w:color="auto"/>
            </w:tcBorders>
          </w:tcPr>
          <w:p w:rsidR="00631A9D" w:rsidRPr="00C944D3" w:rsidRDefault="008E1EF4" w:rsidP="0017771E">
            <w:pPr>
              <w:rPr>
                <w:sz w:val="18"/>
                <w:szCs w:val="18"/>
              </w:rPr>
            </w:pPr>
            <w:r w:rsidRPr="008E1EF4">
              <w:rPr>
                <w:sz w:val="18"/>
                <w:szCs w:val="18"/>
              </w:rPr>
              <w:t>Die Leitung des Laboratoriums muss grundsätzliche Regelungen und Ziele für die Erfüllung des Zwecks dieses Dokuments einführen, dokumentieren und aufrechterhalten und muss sicherstellen, dass die grundsätzlichen Regelungen und Ziele anerkannt und auf allen Ebenen der Laboratoriumsorganisation umgesetzt werden.</w:t>
            </w:r>
          </w:p>
        </w:tc>
        <w:tc>
          <w:tcPr>
            <w:tcW w:w="2282" w:type="dxa"/>
            <w:tcBorders>
              <w:top w:val="single" w:sz="4" w:space="0" w:color="auto"/>
              <w:bottom w:val="single" w:sz="4" w:space="0" w:color="auto"/>
            </w:tcBorders>
            <w:shd w:val="clear" w:color="auto" w:fill="DEEAF6"/>
          </w:tcPr>
          <w:p w:rsidR="00631A9D" w:rsidRPr="00C944D3" w:rsidRDefault="00631A9D"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631A9D" w:rsidRPr="00C944D3" w:rsidRDefault="00631A9D" w:rsidP="00B81DEB">
            <w:pPr>
              <w:jc w:val="center"/>
              <w:rPr>
                <w:sz w:val="18"/>
                <w:szCs w:val="18"/>
              </w:rPr>
            </w:pPr>
          </w:p>
        </w:tc>
        <w:tc>
          <w:tcPr>
            <w:tcW w:w="393" w:type="dxa"/>
            <w:tcBorders>
              <w:top w:val="single" w:sz="4" w:space="0" w:color="auto"/>
              <w:bottom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631A9D" w:rsidRPr="00C944D3" w:rsidRDefault="00631A9D" w:rsidP="00B81DEB">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11774" w:rsidRPr="00C944D3" w:rsidTr="009627FA">
        <w:tc>
          <w:tcPr>
            <w:tcW w:w="811" w:type="dxa"/>
            <w:tcBorders>
              <w:top w:val="single" w:sz="4" w:space="0" w:color="auto"/>
            </w:tcBorders>
          </w:tcPr>
          <w:p w:rsidR="00B11774" w:rsidRPr="00C944D3" w:rsidRDefault="00B11774" w:rsidP="00B11774">
            <w:r w:rsidRPr="00C944D3">
              <w:rPr>
                <w:sz w:val="18"/>
                <w:szCs w:val="18"/>
              </w:rPr>
              <w:t>8.2.2</w:t>
            </w:r>
          </w:p>
        </w:tc>
        <w:tc>
          <w:tcPr>
            <w:tcW w:w="4900" w:type="dxa"/>
            <w:tcBorders>
              <w:top w:val="single" w:sz="4" w:space="0" w:color="auto"/>
            </w:tcBorders>
          </w:tcPr>
          <w:p w:rsidR="00B11774" w:rsidRPr="00C944D3" w:rsidRDefault="008E1EF4" w:rsidP="0017771E">
            <w:pPr>
              <w:rPr>
                <w:sz w:val="18"/>
                <w:szCs w:val="18"/>
              </w:rPr>
            </w:pPr>
            <w:r w:rsidRPr="008E1EF4">
              <w:rPr>
                <w:sz w:val="18"/>
                <w:szCs w:val="18"/>
              </w:rPr>
              <w:t>Die grundsätzlichen Regelungen und Ziele müssen die Kompetenz, Unparteilichkeit und die einheitliche Arbeitsweise des Laboratoriums berücksichtigen.</w:t>
            </w:r>
          </w:p>
        </w:tc>
        <w:tc>
          <w:tcPr>
            <w:tcW w:w="2282" w:type="dxa"/>
            <w:tcBorders>
              <w:top w:val="single" w:sz="4" w:space="0" w:color="auto"/>
            </w:tcBorders>
            <w:shd w:val="clear" w:color="auto" w:fill="DEEAF6"/>
          </w:tcPr>
          <w:p w:rsidR="00B11774" w:rsidRPr="00C944D3" w:rsidRDefault="00B11774" w:rsidP="00B11774">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11774" w:rsidRPr="00C944D3" w:rsidRDefault="00B11774" w:rsidP="00B11774">
            <w:pPr>
              <w:jc w:val="center"/>
              <w:rPr>
                <w:sz w:val="18"/>
                <w:szCs w:val="18"/>
              </w:rPr>
            </w:pPr>
          </w:p>
        </w:tc>
        <w:tc>
          <w:tcPr>
            <w:tcW w:w="393" w:type="dxa"/>
            <w:tcBorders>
              <w:top w:val="single" w:sz="4" w:space="0" w:color="auto"/>
            </w:tcBorders>
            <w:shd w:val="clear" w:color="auto" w:fill="FFF2CC"/>
          </w:tcPr>
          <w:p w:rsidR="00B11774" w:rsidRPr="00C944D3" w:rsidRDefault="00B11774" w:rsidP="00B11774">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B11774" w:rsidRPr="00C944D3" w:rsidRDefault="00B11774" w:rsidP="00B11774">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B11774" w:rsidRPr="00C944D3" w:rsidRDefault="00B11774" w:rsidP="00B11774">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11774" w:rsidRPr="00C944D3" w:rsidTr="009627FA">
        <w:tc>
          <w:tcPr>
            <w:tcW w:w="811" w:type="dxa"/>
            <w:tcBorders>
              <w:top w:val="single" w:sz="4" w:space="0" w:color="auto"/>
            </w:tcBorders>
          </w:tcPr>
          <w:p w:rsidR="00B11774" w:rsidRPr="00C944D3" w:rsidRDefault="00B11774" w:rsidP="00B11774">
            <w:r w:rsidRPr="00C944D3">
              <w:rPr>
                <w:sz w:val="18"/>
                <w:szCs w:val="18"/>
              </w:rPr>
              <w:t>8.2.3</w:t>
            </w:r>
          </w:p>
        </w:tc>
        <w:tc>
          <w:tcPr>
            <w:tcW w:w="4900" w:type="dxa"/>
            <w:tcBorders>
              <w:top w:val="single" w:sz="4" w:space="0" w:color="auto"/>
            </w:tcBorders>
          </w:tcPr>
          <w:p w:rsidR="00B11774" w:rsidRPr="00C944D3" w:rsidRDefault="008E1EF4" w:rsidP="00B11774">
            <w:pPr>
              <w:rPr>
                <w:sz w:val="18"/>
                <w:szCs w:val="18"/>
              </w:rPr>
            </w:pPr>
            <w:r w:rsidRPr="008E1EF4">
              <w:rPr>
                <w:sz w:val="18"/>
                <w:szCs w:val="18"/>
              </w:rPr>
              <w:t>Die Leitung des Laboratoriums muss ihre Verpflichtung bezüglich der Entwicklung und Einführung des Managementsystems und der ständigen Verbesserung seiner Wirksamkeit nachweisen.</w:t>
            </w:r>
          </w:p>
        </w:tc>
        <w:tc>
          <w:tcPr>
            <w:tcW w:w="2282" w:type="dxa"/>
            <w:tcBorders>
              <w:top w:val="single" w:sz="4" w:space="0" w:color="auto"/>
            </w:tcBorders>
            <w:shd w:val="clear" w:color="auto" w:fill="DEEAF6"/>
          </w:tcPr>
          <w:p w:rsidR="00B11774" w:rsidRPr="00C944D3" w:rsidRDefault="00B11774" w:rsidP="00B11774">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11774" w:rsidRPr="00C944D3" w:rsidRDefault="00B11774" w:rsidP="00B11774">
            <w:pPr>
              <w:jc w:val="center"/>
              <w:rPr>
                <w:sz w:val="18"/>
                <w:szCs w:val="18"/>
              </w:rPr>
            </w:pPr>
          </w:p>
        </w:tc>
        <w:tc>
          <w:tcPr>
            <w:tcW w:w="393" w:type="dxa"/>
            <w:tcBorders>
              <w:top w:val="single" w:sz="4" w:space="0" w:color="auto"/>
              <w:bottom w:val="single" w:sz="4" w:space="0" w:color="auto"/>
            </w:tcBorders>
            <w:shd w:val="clear" w:color="auto" w:fill="FFF2CC"/>
          </w:tcPr>
          <w:p w:rsidR="00B11774" w:rsidRPr="00C944D3" w:rsidRDefault="00B11774" w:rsidP="00B11774">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B11774" w:rsidRPr="00C944D3" w:rsidRDefault="00B11774" w:rsidP="00B11774">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B11774" w:rsidRPr="00C944D3" w:rsidRDefault="00B11774" w:rsidP="00B11774">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11774" w:rsidRPr="00C944D3" w:rsidTr="009627FA">
        <w:tc>
          <w:tcPr>
            <w:tcW w:w="811" w:type="dxa"/>
            <w:tcBorders>
              <w:top w:val="single" w:sz="4" w:space="0" w:color="auto"/>
            </w:tcBorders>
          </w:tcPr>
          <w:p w:rsidR="00B11774" w:rsidRPr="00C944D3" w:rsidRDefault="00B11774" w:rsidP="00B11774">
            <w:r w:rsidRPr="00C944D3">
              <w:rPr>
                <w:sz w:val="18"/>
                <w:szCs w:val="18"/>
              </w:rPr>
              <w:t>8.2.4</w:t>
            </w:r>
          </w:p>
        </w:tc>
        <w:tc>
          <w:tcPr>
            <w:tcW w:w="4900" w:type="dxa"/>
            <w:tcBorders>
              <w:top w:val="single" w:sz="4" w:space="0" w:color="auto"/>
            </w:tcBorders>
          </w:tcPr>
          <w:p w:rsidR="00B11774" w:rsidRPr="00C944D3" w:rsidRDefault="008E1EF4" w:rsidP="0017771E">
            <w:pPr>
              <w:rPr>
                <w:sz w:val="18"/>
                <w:szCs w:val="18"/>
              </w:rPr>
            </w:pPr>
            <w:r w:rsidRPr="008E1EF4">
              <w:rPr>
                <w:sz w:val="18"/>
                <w:szCs w:val="18"/>
              </w:rPr>
              <w:t>Sämtliche Dokumentationen, Prozesse, Systeme, Aufzeichnungen, die sich auf die Erfüllung der Anforderungen dieses Dokuments beziehen, müssen in das Managementsystem eingebunden sein, in ihm zitiert oder damit verknüpft werden.</w:t>
            </w:r>
          </w:p>
        </w:tc>
        <w:tc>
          <w:tcPr>
            <w:tcW w:w="2282" w:type="dxa"/>
            <w:tcBorders>
              <w:top w:val="single" w:sz="4" w:space="0" w:color="auto"/>
            </w:tcBorders>
            <w:shd w:val="clear" w:color="auto" w:fill="DEEAF6"/>
          </w:tcPr>
          <w:p w:rsidR="00B11774" w:rsidRPr="00C944D3" w:rsidRDefault="00B11774" w:rsidP="00B11774">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11774" w:rsidRPr="00C944D3" w:rsidRDefault="00B11774" w:rsidP="00B11774">
            <w:pPr>
              <w:jc w:val="center"/>
              <w:rPr>
                <w:sz w:val="18"/>
                <w:szCs w:val="18"/>
              </w:rPr>
            </w:pPr>
          </w:p>
        </w:tc>
        <w:tc>
          <w:tcPr>
            <w:tcW w:w="393" w:type="dxa"/>
            <w:tcBorders>
              <w:top w:val="single" w:sz="4" w:space="0" w:color="auto"/>
              <w:bottom w:val="single" w:sz="4" w:space="0" w:color="auto"/>
            </w:tcBorders>
            <w:shd w:val="clear" w:color="auto" w:fill="FFF2CC"/>
          </w:tcPr>
          <w:p w:rsidR="00B11774" w:rsidRPr="00C944D3" w:rsidRDefault="00B11774" w:rsidP="00B11774">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B11774" w:rsidRPr="00C944D3" w:rsidRDefault="00B11774" w:rsidP="00B11774">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B11774" w:rsidRPr="00C944D3" w:rsidRDefault="00B11774" w:rsidP="00B11774">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11774" w:rsidRPr="00C944D3" w:rsidTr="009627FA">
        <w:tc>
          <w:tcPr>
            <w:tcW w:w="811" w:type="dxa"/>
            <w:tcBorders>
              <w:top w:val="single" w:sz="4" w:space="0" w:color="auto"/>
            </w:tcBorders>
          </w:tcPr>
          <w:p w:rsidR="00B11774" w:rsidRPr="00C944D3" w:rsidRDefault="00B11774" w:rsidP="00B11774">
            <w:r w:rsidRPr="00C944D3">
              <w:rPr>
                <w:sz w:val="18"/>
                <w:szCs w:val="18"/>
              </w:rPr>
              <w:t>8.2.5</w:t>
            </w:r>
          </w:p>
        </w:tc>
        <w:tc>
          <w:tcPr>
            <w:tcW w:w="4900" w:type="dxa"/>
            <w:tcBorders>
              <w:top w:val="single" w:sz="4" w:space="0" w:color="auto"/>
            </w:tcBorders>
          </w:tcPr>
          <w:p w:rsidR="00B11774" w:rsidRPr="00C944D3" w:rsidRDefault="008E1EF4" w:rsidP="0017771E">
            <w:pPr>
              <w:rPr>
                <w:sz w:val="18"/>
                <w:szCs w:val="18"/>
              </w:rPr>
            </w:pPr>
            <w:r w:rsidRPr="008E1EF4">
              <w:rPr>
                <w:sz w:val="18"/>
                <w:szCs w:val="18"/>
              </w:rPr>
              <w:t>Alle an Labortätigkeiten beteiligten Personen müssen Zugang zu den Teilen der Dokumentation des Managementsystems und zugehörige Informationen erhalten, die unter ihre Verantwortung fallen.</w:t>
            </w:r>
          </w:p>
        </w:tc>
        <w:tc>
          <w:tcPr>
            <w:tcW w:w="2282" w:type="dxa"/>
            <w:tcBorders>
              <w:top w:val="single" w:sz="4" w:space="0" w:color="auto"/>
            </w:tcBorders>
            <w:shd w:val="clear" w:color="auto" w:fill="DEEAF6"/>
          </w:tcPr>
          <w:p w:rsidR="00B11774" w:rsidRPr="00C944D3" w:rsidRDefault="00B11774" w:rsidP="00B1177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11774" w:rsidRPr="00C944D3" w:rsidRDefault="00B11774" w:rsidP="00B11774">
            <w:pPr>
              <w:spacing w:after="40" w:line="200" w:lineRule="exact"/>
              <w:jc w:val="center"/>
              <w:rPr>
                <w:sz w:val="18"/>
                <w:szCs w:val="18"/>
              </w:rPr>
            </w:pPr>
          </w:p>
        </w:tc>
        <w:tc>
          <w:tcPr>
            <w:tcW w:w="393" w:type="dxa"/>
            <w:tcBorders>
              <w:top w:val="single" w:sz="4" w:space="0" w:color="auto"/>
            </w:tcBorders>
            <w:shd w:val="clear" w:color="auto" w:fill="FFF2CC"/>
          </w:tcPr>
          <w:p w:rsidR="00B11774" w:rsidRPr="00C944D3" w:rsidRDefault="00B11774" w:rsidP="00B11774">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B11774" w:rsidRPr="00C944D3" w:rsidRDefault="00B11774" w:rsidP="00B11774">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B11774" w:rsidRPr="00C944D3" w:rsidRDefault="00B11774" w:rsidP="00B1177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FC05A3">
      <w:pPr>
        <w:pStyle w:val="berschrift2"/>
      </w:pPr>
      <w:bookmarkStart w:id="28" w:name="_Toc29461467"/>
      <w:r w:rsidRPr="00C944D3">
        <w:t>8.3</w:t>
      </w:r>
      <w:r w:rsidRPr="00C944D3">
        <w:tab/>
      </w:r>
      <w:r w:rsidRPr="008E1EF4">
        <w:t>Lenkung von Managementsystemdokumenten</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6"/>
        <w:gridCol w:w="2279"/>
        <w:gridCol w:w="405"/>
        <w:gridCol w:w="393"/>
        <w:gridCol w:w="386"/>
        <w:gridCol w:w="6"/>
        <w:gridCol w:w="739"/>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p>
        </w:tc>
        <w:tc>
          <w:tcPr>
            <w:tcW w:w="2376"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r>
              <w:rPr>
                <w:b/>
                <w:sz w:val="18"/>
                <w:szCs w:val="18"/>
              </w:rPr>
              <w:t>SB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5F5084">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5F5084">
            <w:pPr>
              <w:keepNex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C944D3" w:rsidTr="009627FA">
        <w:tc>
          <w:tcPr>
            <w:tcW w:w="811" w:type="dxa"/>
            <w:tcBorders>
              <w:top w:val="single" w:sz="4" w:space="0" w:color="auto"/>
              <w:bottom w:val="single" w:sz="4" w:space="0" w:color="auto"/>
            </w:tcBorders>
          </w:tcPr>
          <w:p w:rsidR="00631A9D" w:rsidRPr="00C944D3" w:rsidRDefault="00B11774" w:rsidP="00B65027">
            <w:pPr>
              <w:spacing w:after="40" w:line="200" w:lineRule="exact"/>
              <w:rPr>
                <w:sz w:val="18"/>
                <w:szCs w:val="18"/>
              </w:rPr>
            </w:pPr>
            <w:r w:rsidRPr="00C944D3">
              <w:rPr>
                <w:sz w:val="18"/>
                <w:szCs w:val="18"/>
              </w:rPr>
              <w:t>8.3.1</w:t>
            </w:r>
          </w:p>
        </w:tc>
        <w:tc>
          <w:tcPr>
            <w:tcW w:w="4900" w:type="dxa"/>
            <w:tcBorders>
              <w:top w:val="single" w:sz="4" w:space="0" w:color="auto"/>
              <w:bottom w:val="single" w:sz="4" w:space="0" w:color="auto"/>
            </w:tcBorders>
          </w:tcPr>
          <w:p w:rsidR="00E30FF6" w:rsidRPr="00E30FF6" w:rsidRDefault="00E30FF6" w:rsidP="00033214">
            <w:pPr>
              <w:rPr>
                <w:sz w:val="18"/>
                <w:szCs w:val="18"/>
              </w:rPr>
            </w:pPr>
            <w:r w:rsidRPr="00E30FF6">
              <w:rPr>
                <w:sz w:val="18"/>
                <w:szCs w:val="18"/>
              </w:rPr>
              <w:t xml:space="preserve">Das Laboratorium muss die Dokumente (intern und extern) lenken, die sich auf die Erfüllung dieses Dokuments beziehen. </w:t>
            </w:r>
          </w:p>
          <w:p w:rsidR="00B11774" w:rsidRPr="00C944D3" w:rsidRDefault="00B11774" w:rsidP="00033214">
            <w:pPr>
              <w:rPr>
                <w:sz w:val="18"/>
                <w:szCs w:val="18"/>
              </w:rPr>
            </w:pPr>
            <w:r w:rsidRPr="00C944D3">
              <w:rPr>
                <w:rFonts w:cs="Arial"/>
                <w:sz w:val="16"/>
                <w:szCs w:val="16"/>
              </w:rPr>
              <w:t>[</w:t>
            </w:r>
            <w:r w:rsidRPr="00C944D3">
              <w:rPr>
                <w:rFonts w:cs="Arial"/>
                <w:sz w:val="16"/>
                <w:szCs w:val="16"/>
              </w:rPr>
              <w:sym w:font="Wingdings" w:char="F0E8"/>
            </w:r>
            <w:r w:rsidR="00E30FF6" w:rsidRPr="00E30FF6">
              <w:rPr>
                <w:rFonts w:cs="Arial"/>
                <w:sz w:val="16"/>
                <w:szCs w:val="16"/>
              </w:rPr>
              <w:t>ANMERKUNG</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631A9D" w:rsidRPr="00C944D3" w:rsidRDefault="00631A9D"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631A9D" w:rsidRPr="00C944D3" w:rsidRDefault="00631A9D" w:rsidP="00B65027">
            <w:pPr>
              <w:spacing w:after="40" w:line="200" w:lineRule="exact"/>
              <w:jc w:val="center"/>
              <w:rPr>
                <w:sz w:val="18"/>
                <w:szCs w:val="18"/>
              </w:rPr>
            </w:pPr>
          </w:p>
        </w:tc>
        <w:tc>
          <w:tcPr>
            <w:tcW w:w="393"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E522A" w:rsidRPr="00C944D3" w:rsidTr="009627FA">
        <w:tc>
          <w:tcPr>
            <w:tcW w:w="811" w:type="dxa"/>
            <w:tcBorders>
              <w:top w:val="single" w:sz="4" w:space="0" w:color="auto"/>
            </w:tcBorders>
          </w:tcPr>
          <w:p w:rsidR="00FE522A" w:rsidRPr="00C944D3" w:rsidRDefault="00B11774" w:rsidP="00FE522A">
            <w:pPr>
              <w:spacing w:after="40" w:line="200" w:lineRule="exact"/>
              <w:rPr>
                <w:sz w:val="18"/>
                <w:szCs w:val="18"/>
              </w:rPr>
            </w:pPr>
            <w:r w:rsidRPr="00C944D3">
              <w:rPr>
                <w:sz w:val="18"/>
                <w:szCs w:val="18"/>
              </w:rPr>
              <w:t>8.3.2</w:t>
            </w:r>
          </w:p>
        </w:tc>
        <w:tc>
          <w:tcPr>
            <w:tcW w:w="4900" w:type="dxa"/>
            <w:tcBorders>
              <w:top w:val="single" w:sz="4" w:space="0" w:color="auto"/>
            </w:tcBorders>
          </w:tcPr>
          <w:p w:rsidR="00B11774" w:rsidRPr="00C944D3" w:rsidRDefault="00E30FF6" w:rsidP="00033214">
            <w:pPr>
              <w:rPr>
                <w:sz w:val="18"/>
                <w:szCs w:val="18"/>
              </w:rPr>
            </w:pPr>
            <w:r w:rsidRPr="00E30FF6">
              <w:rPr>
                <w:sz w:val="18"/>
                <w:szCs w:val="18"/>
              </w:rPr>
              <w:t>Das Laboratorium muss sicherstellen, dass:</w:t>
            </w:r>
          </w:p>
          <w:p w:rsidR="00E30FF6" w:rsidRPr="00E30FF6" w:rsidRDefault="00E30FF6" w:rsidP="00033214">
            <w:pPr>
              <w:numPr>
                <w:ilvl w:val="0"/>
                <w:numId w:val="37"/>
              </w:numPr>
              <w:ind w:left="227" w:hanging="227"/>
              <w:rPr>
                <w:sz w:val="18"/>
                <w:szCs w:val="18"/>
              </w:rPr>
            </w:pPr>
            <w:r w:rsidRPr="00E30FF6">
              <w:rPr>
                <w:sz w:val="18"/>
                <w:szCs w:val="18"/>
              </w:rPr>
              <w:t xml:space="preserve">Dokumente vor der Herausgabe hinsichtlich ihrer Eignung durch befugtes Personal freigegeben werden; </w:t>
            </w:r>
          </w:p>
          <w:p w:rsidR="00E30FF6" w:rsidRPr="00E30FF6" w:rsidRDefault="00E30FF6" w:rsidP="00033214">
            <w:pPr>
              <w:numPr>
                <w:ilvl w:val="0"/>
                <w:numId w:val="37"/>
              </w:numPr>
              <w:ind w:left="227" w:hanging="227"/>
              <w:rPr>
                <w:sz w:val="18"/>
                <w:szCs w:val="18"/>
              </w:rPr>
            </w:pPr>
            <w:r w:rsidRPr="00E30FF6">
              <w:rPr>
                <w:sz w:val="18"/>
                <w:szCs w:val="18"/>
              </w:rPr>
              <w:lastRenderedPageBreak/>
              <w:t xml:space="preserve">Dokumente regelmäßig bewertet und, wenn notwendig, aktualisiert werden; </w:t>
            </w:r>
          </w:p>
          <w:p w:rsidR="00E30FF6" w:rsidRPr="00E30FF6" w:rsidRDefault="00E30FF6" w:rsidP="00033214">
            <w:pPr>
              <w:numPr>
                <w:ilvl w:val="0"/>
                <w:numId w:val="37"/>
              </w:numPr>
              <w:ind w:left="227" w:hanging="227"/>
              <w:rPr>
                <w:sz w:val="18"/>
                <w:szCs w:val="18"/>
              </w:rPr>
            </w:pPr>
            <w:r w:rsidRPr="00E30FF6">
              <w:rPr>
                <w:sz w:val="18"/>
                <w:szCs w:val="18"/>
              </w:rPr>
              <w:t xml:space="preserve">Änderungen und der aktuelle Revisionsstatus der Dokumente identifiziert werden; </w:t>
            </w:r>
          </w:p>
          <w:p w:rsidR="00E30FF6" w:rsidRPr="00E30FF6" w:rsidRDefault="00E30FF6" w:rsidP="00033214">
            <w:pPr>
              <w:numPr>
                <w:ilvl w:val="0"/>
                <w:numId w:val="37"/>
              </w:numPr>
              <w:ind w:left="227" w:hanging="227"/>
              <w:rPr>
                <w:sz w:val="18"/>
                <w:szCs w:val="18"/>
              </w:rPr>
            </w:pPr>
            <w:r w:rsidRPr="00E30FF6">
              <w:rPr>
                <w:sz w:val="18"/>
                <w:szCs w:val="18"/>
              </w:rPr>
              <w:t xml:space="preserve">relevante Versionen von anwendbaren Dokumenten dort verfügbar sind, wo sie genutzt werden, und ihre Verteilung, wo notwendig, gelenkt wird; </w:t>
            </w:r>
          </w:p>
          <w:p w:rsidR="00E30FF6" w:rsidRPr="00E30FF6" w:rsidRDefault="00E30FF6" w:rsidP="00033214">
            <w:pPr>
              <w:numPr>
                <w:ilvl w:val="0"/>
                <w:numId w:val="37"/>
              </w:numPr>
              <w:ind w:left="227" w:hanging="227"/>
              <w:rPr>
                <w:sz w:val="18"/>
                <w:szCs w:val="18"/>
              </w:rPr>
            </w:pPr>
            <w:r w:rsidRPr="00E30FF6">
              <w:rPr>
                <w:sz w:val="18"/>
                <w:szCs w:val="18"/>
              </w:rPr>
              <w:t xml:space="preserve">Dokumente eindeutig benannt werden; </w:t>
            </w:r>
          </w:p>
          <w:p w:rsidR="00FE522A" w:rsidRPr="00C944D3" w:rsidRDefault="00E30FF6" w:rsidP="00033214">
            <w:pPr>
              <w:numPr>
                <w:ilvl w:val="0"/>
                <w:numId w:val="37"/>
              </w:numPr>
              <w:ind w:left="227" w:hanging="227"/>
              <w:rPr>
                <w:sz w:val="18"/>
                <w:szCs w:val="18"/>
              </w:rPr>
            </w:pPr>
            <w:r w:rsidRPr="00E30FF6">
              <w:rPr>
                <w:sz w:val="18"/>
                <w:szCs w:val="18"/>
              </w:rPr>
              <w:t>der unbeabsichtigte Einsatz veralteter Dokumente verhindert wird und diese geeignet identifiziert werden, wenn diese aus irgendeinem Grund beibehalten werden.</w:t>
            </w:r>
          </w:p>
        </w:tc>
        <w:tc>
          <w:tcPr>
            <w:tcW w:w="2282" w:type="dxa"/>
            <w:tcBorders>
              <w:top w:val="single" w:sz="4" w:space="0" w:color="auto"/>
            </w:tcBorders>
            <w:shd w:val="clear" w:color="auto" w:fill="DEEAF6"/>
          </w:tcPr>
          <w:p w:rsidR="00FE522A" w:rsidRPr="00C944D3" w:rsidRDefault="00FE522A" w:rsidP="00FE522A">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E522A" w:rsidRPr="00C944D3" w:rsidRDefault="00FE522A" w:rsidP="00FE522A">
            <w:pPr>
              <w:spacing w:after="40" w:line="200" w:lineRule="exact"/>
              <w:jc w:val="center"/>
              <w:rPr>
                <w:sz w:val="18"/>
                <w:szCs w:val="18"/>
              </w:rPr>
            </w:pPr>
          </w:p>
        </w:tc>
        <w:tc>
          <w:tcPr>
            <w:tcW w:w="393" w:type="dxa"/>
            <w:tcBorders>
              <w:top w:val="single" w:sz="4" w:space="0" w:color="auto"/>
            </w:tcBorders>
            <w:shd w:val="clear" w:color="auto" w:fill="FFF2CC"/>
          </w:tcPr>
          <w:p w:rsidR="00FE522A" w:rsidRPr="00C944D3" w:rsidRDefault="00FE522A" w:rsidP="00FE522A">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E522A" w:rsidRPr="00C944D3" w:rsidRDefault="00FE522A" w:rsidP="00FE522A">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E522A" w:rsidRPr="00C944D3" w:rsidRDefault="00FE522A" w:rsidP="00FE522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FC05A3">
      <w:pPr>
        <w:pStyle w:val="berschrift2"/>
      </w:pPr>
      <w:bookmarkStart w:id="29" w:name="_Toc29461468"/>
      <w:r w:rsidRPr="00C944D3">
        <w:t>8.4</w:t>
      </w:r>
      <w:r w:rsidRPr="00C944D3">
        <w:tab/>
      </w:r>
      <w:r w:rsidRPr="00E30FF6">
        <w:t>Lenkung von Aufzeichnungen</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6"/>
        <w:gridCol w:w="2279"/>
        <w:gridCol w:w="405"/>
        <w:gridCol w:w="393"/>
        <w:gridCol w:w="386"/>
        <w:gridCol w:w="6"/>
        <w:gridCol w:w="739"/>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p>
        </w:tc>
        <w:tc>
          <w:tcPr>
            <w:tcW w:w="2376"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r>
              <w:rPr>
                <w:b/>
                <w:sz w:val="18"/>
                <w:szCs w:val="18"/>
              </w:rPr>
              <w:t>SB + FB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5F5084">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5F5084">
            <w:pPr>
              <w:keepNex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C944D3" w:rsidTr="009627FA">
        <w:tc>
          <w:tcPr>
            <w:tcW w:w="811" w:type="dxa"/>
            <w:tcBorders>
              <w:top w:val="single" w:sz="4" w:space="0" w:color="auto"/>
              <w:bottom w:val="single" w:sz="4" w:space="0" w:color="auto"/>
            </w:tcBorders>
          </w:tcPr>
          <w:p w:rsidR="00631A9D" w:rsidRPr="00C944D3" w:rsidRDefault="00950EB4" w:rsidP="00B65027">
            <w:pPr>
              <w:spacing w:after="40" w:line="200" w:lineRule="exact"/>
              <w:rPr>
                <w:sz w:val="18"/>
                <w:szCs w:val="18"/>
              </w:rPr>
            </w:pPr>
            <w:r w:rsidRPr="00C944D3">
              <w:rPr>
                <w:sz w:val="18"/>
                <w:szCs w:val="18"/>
              </w:rPr>
              <w:t>8.4.1</w:t>
            </w:r>
          </w:p>
        </w:tc>
        <w:tc>
          <w:tcPr>
            <w:tcW w:w="4900" w:type="dxa"/>
            <w:tcBorders>
              <w:top w:val="single" w:sz="4" w:space="0" w:color="auto"/>
              <w:bottom w:val="single" w:sz="4" w:space="0" w:color="auto"/>
            </w:tcBorders>
          </w:tcPr>
          <w:p w:rsidR="006B1E3A" w:rsidRPr="00C944D3" w:rsidRDefault="00E30FF6" w:rsidP="00950EB4">
            <w:pPr>
              <w:rPr>
                <w:sz w:val="18"/>
                <w:szCs w:val="18"/>
              </w:rPr>
            </w:pPr>
            <w:r w:rsidRPr="00E30FF6">
              <w:rPr>
                <w:sz w:val="18"/>
                <w:szCs w:val="18"/>
              </w:rPr>
              <w:t>Das Laboratorium muss lesbare Aufzeichnungen einführen und aufbewahren, um die Erfüllung der Anforderungen dieses Dokuments nachzuweisen.</w:t>
            </w:r>
          </w:p>
        </w:tc>
        <w:tc>
          <w:tcPr>
            <w:tcW w:w="2282" w:type="dxa"/>
            <w:tcBorders>
              <w:top w:val="single" w:sz="4" w:space="0" w:color="auto"/>
              <w:bottom w:val="single" w:sz="4" w:space="0" w:color="auto"/>
            </w:tcBorders>
            <w:shd w:val="clear" w:color="auto" w:fill="DEEAF6"/>
          </w:tcPr>
          <w:p w:rsidR="00631A9D" w:rsidRPr="00C944D3" w:rsidRDefault="00631A9D"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631A9D" w:rsidRPr="00C944D3" w:rsidRDefault="00631A9D" w:rsidP="00B65027">
            <w:pPr>
              <w:spacing w:after="40" w:line="200" w:lineRule="exact"/>
              <w:jc w:val="center"/>
              <w:rPr>
                <w:sz w:val="18"/>
                <w:szCs w:val="18"/>
              </w:rPr>
            </w:pPr>
          </w:p>
        </w:tc>
        <w:tc>
          <w:tcPr>
            <w:tcW w:w="393"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bottom w:val="single" w:sz="4" w:space="0" w:color="auto"/>
            </w:tcBorders>
            <w:shd w:val="clear" w:color="auto" w:fill="FFF2CC"/>
          </w:tcPr>
          <w:p w:rsidR="00631A9D" w:rsidRPr="00C944D3" w:rsidRDefault="00631A9D"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FE522A" w:rsidRPr="00C944D3" w:rsidTr="009627FA">
        <w:tc>
          <w:tcPr>
            <w:tcW w:w="811" w:type="dxa"/>
            <w:tcBorders>
              <w:top w:val="single" w:sz="4" w:space="0" w:color="auto"/>
            </w:tcBorders>
          </w:tcPr>
          <w:p w:rsidR="00FE522A" w:rsidRPr="00C944D3" w:rsidRDefault="00950EB4" w:rsidP="00B81DEB">
            <w:pPr>
              <w:rPr>
                <w:sz w:val="18"/>
                <w:szCs w:val="18"/>
              </w:rPr>
            </w:pPr>
            <w:r w:rsidRPr="00C944D3">
              <w:rPr>
                <w:sz w:val="18"/>
                <w:szCs w:val="18"/>
              </w:rPr>
              <w:t>8.4.2</w:t>
            </w:r>
          </w:p>
        </w:tc>
        <w:tc>
          <w:tcPr>
            <w:tcW w:w="4900" w:type="dxa"/>
            <w:tcBorders>
              <w:top w:val="single" w:sz="4" w:space="0" w:color="auto"/>
            </w:tcBorders>
          </w:tcPr>
          <w:p w:rsidR="00E30FF6" w:rsidRPr="00E30FF6" w:rsidRDefault="00E30FF6" w:rsidP="00E30FF6">
            <w:pPr>
              <w:rPr>
                <w:sz w:val="18"/>
                <w:szCs w:val="18"/>
              </w:rPr>
            </w:pPr>
            <w:r w:rsidRPr="00E30FF6">
              <w:rPr>
                <w:sz w:val="18"/>
                <w:szCs w:val="18"/>
              </w:rPr>
              <w:t>Das Laboratorium muss Maßnahmen einführen, die für die Kennzeichnung, die Aufbewahrung, den Schutz, die Sicherung, die Archivierung, die Wiederauffindbarkeit, die Aufbewahrungs</w:t>
            </w:r>
            <w:r w:rsidR="00033214">
              <w:rPr>
                <w:sz w:val="18"/>
                <w:szCs w:val="18"/>
              </w:rPr>
              <w:t>-</w:t>
            </w:r>
            <w:r w:rsidRPr="00E30FF6">
              <w:rPr>
                <w:sz w:val="18"/>
                <w:szCs w:val="18"/>
              </w:rPr>
              <w:t xml:space="preserve">frist sowie die Vernichtung ihrer Aufzeichnungen erforderlich sind. Das Laboratorium muss Aufzeichnungen über eine seinen vertraglichen Verpflichtungen entsprechende Zeit aufbewahren. Der Zugang zu diesen Aufzeichnungen muss mit den Vertraulichkeitsvereinbarungen in Einklang stehen und die Aufzeichnungen müssen leicht verfügbar sein. </w:t>
            </w:r>
          </w:p>
          <w:p w:rsidR="00950EB4" w:rsidRPr="00C944D3" w:rsidRDefault="00950EB4" w:rsidP="009A05BD">
            <w:pPr>
              <w:rPr>
                <w:sz w:val="18"/>
                <w:szCs w:val="18"/>
              </w:rPr>
            </w:pPr>
            <w:r w:rsidRPr="00C944D3">
              <w:rPr>
                <w:rFonts w:cs="Arial"/>
                <w:sz w:val="16"/>
                <w:szCs w:val="16"/>
              </w:rPr>
              <w:t>[</w:t>
            </w:r>
            <w:r w:rsidRPr="00C944D3">
              <w:rPr>
                <w:rFonts w:cs="Arial"/>
                <w:sz w:val="16"/>
                <w:szCs w:val="16"/>
              </w:rPr>
              <w:sym w:font="Wingdings" w:char="F0E8"/>
            </w:r>
            <w:r w:rsidR="00E30FF6" w:rsidRPr="00E30FF6">
              <w:rPr>
                <w:rFonts w:cs="Arial"/>
                <w:sz w:val="16"/>
                <w:szCs w:val="16"/>
              </w:rPr>
              <w:t>ANMERKUNG</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FE522A" w:rsidRPr="00C944D3" w:rsidRDefault="00FE522A"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FE522A" w:rsidRPr="00C944D3" w:rsidRDefault="00FE522A" w:rsidP="00B81DEB">
            <w:pPr>
              <w:jc w:val="center"/>
              <w:rPr>
                <w:sz w:val="18"/>
                <w:szCs w:val="18"/>
              </w:rPr>
            </w:pPr>
          </w:p>
        </w:tc>
        <w:tc>
          <w:tcPr>
            <w:tcW w:w="393" w:type="dxa"/>
            <w:tcBorders>
              <w:top w:val="single" w:sz="4" w:space="0" w:color="auto"/>
            </w:tcBorders>
            <w:shd w:val="clear" w:color="auto" w:fill="FFF2CC"/>
          </w:tcPr>
          <w:p w:rsidR="00FE522A" w:rsidRPr="00C944D3" w:rsidRDefault="00FE522A" w:rsidP="00B81DEB">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FE522A" w:rsidRPr="00C944D3" w:rsidRDefault="00FE522A" w:rsidP="00B81DEB">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FE522A" w:rsidRPr="00C944D3" w:rsidRDefault="00FE522A"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FC05A3">
      <w:pPr>
        <w:pStyle w:val="berschrift2"/>
      </w:pPr>
      <w:bookmarkStart w:id="30" w:name="_Toc29461469"/>
      <w:r w:rsidRPr="00C944D3">
        <w:t>8.5</w:t>
      </w:r>
      <w:r w:rsidRPr="00C944D3">
        <w:tab/>
      </w:r>
      <w:r w:rsidRPr="00E30FF6">
        <w:t>Maßnahmen zum Umgang mit Risiken und Chancen</w:t>
      </w:r>
      <w:bookmarkEnd w:id="30"/>
      <w:r w:rsidRPr="00E30FF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3"/>
        <w:gridCol w:w="2391"/>
        <w:gridCol w:w="2278"/>
        <w:gridCol w:w="405"/>
        <w:gridCol w:w="393"/>
        <w:gridCol w:w="386"/>
        <w:gridCol w:w="6"/>
        <w:gridCol w:w="739"/>
      </w:tblGrid>
      <w:tr w:rsidR="005A38DA" w:rsidRPr="00C944D3" w:rsidTr="005A38DA">
        <w:tc>
          <w:tcPr>
            <w:tcW w:w="3313"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rPr>
                <w:b/>
                <w:sz w:val="18"/>
                <w:szCs w:val="18"/>
              </w:rPr>
            </w:pPr>
          </w:p>
        </w:tc>
        <w:tc>
          <w:tcPr>
            <w:tcW w:w="2391" w:type="dxa"/>
            <w:tcBorders>
              <w:top w:val="single" w:sz="12" w:space="0" w:color="auto"/>
              <w:bottom w:val="single" w:sz="12" w:space="0" w:color="auto"/>
              <w:right w:val="single" w:sz="4" w:space="0" w:color="auto"/>
            </w:tcBorders>
            <w:shd w:val="clear" w:color="auto" w:fill="auto"/>
          </w:tcPr>
          <w:p w:rsidR="005A38DA" w:rsidRPr="008C0C71" w:rsidRDefault="005A38DA" w:rsidP="00A67113">
            <w:pPr>
              <w:keepNext/>
              <w:rPr>
                <w:b/>
                <w:sz w:val="18"/>
                <w:szCs w:val="18"/>
              </w:rPr>
            </w:pPr>
            <w:r w:rsidRPr="008C0C71">
              <w:rPr>
                <w:b/>
                <w:sz w:val="18"/>
                <w:szCs w:val="18"/>
              </w:rPr>
              <w:t>SB</w:t>
            </w:r>
          </w:p>
        </w:tc>
        <w:tc>
          <w:tcPr>
            <w:tcW w:w="2278"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5F5084">
            <w:pPr>
              <w:keepNex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5F5084">
            <w:pPr>
              <w:keepNex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5F5084">
            <w:pPr>
              <w:keepNex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861532">
            <w:pPr>
              <w:keepNext/>
              <w:keepLines/>
              <w:jc w:val="center"/>
              <w:rPr>
                <w:sz w:val="16"/>
                <w:szCs w:val="16"/>
              </w:rPr>
            </w:pPr>
          </w:p>
        </w:tc>
      </w:tr>
    </w:tbl>
    <w:p w:rsidR="00E238E2" w:rsidRPr="00847DA6" w:rsidRDefault="00E238E2" w:rsidP="00847DA6">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847DA6"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C944D3" w:rsidTr="009627FA">
        <w:tc>
          <w:tcPr>
            <w:tcW w:w="811" w:type="dxa"/>
            <w:tcBorders>
              <w:top w:val="single" w:sz="4" w:space="0" w:color="auto"/>
            </w:tcBorders>
          </w:tcPr>
          <w:p w:rsidR="00EA662D" w:rsidRPr="00C944D3" w:rsidRDefault="00950EB4" w:rsidP="00EA662D">
            <w:pPr>
              <w:rPr>
                <w:sz w:val="18"/>
                <w:szCs w:val="18"/>
              </w:rPr>
            </w:pPr>
            <w:r w:rsidRPr="00C944D3">
              <w:rPr>
                <w:sz w:val="18"/>
                <w:szCs w:val="18"/>
              </w:rPr>
              <w:t>8.5.1</w:t>
            </w:r>
          </w:p>
        </w:tc>
        <w:tc>
          <w:tcPr>
            <w:tcW w:w="4900" w:type="dxa"/>
            <w:tcBorders>
              <w:top w:val="single" w:sz="4" w:space="0" w:color="auto"/>
            </w:tcBorders>
          </w:tcPr>
          <w:p w:rsidR="00950EB4" w:rsidRPr="00C944D3" w:rsidRDefault="0007485F" w:rsidP="00950EB4">
            <w:pPr>
              <w:rPr>
                <w:color w:val="000000"/>
                <w:sz w:val="18"/>
                <w:szCs w:val="18"/>
              </w:rPr>
            </w:pPr>
            <w:r w:rsidRPr="0007485F">
              <w:rPr>
                <w:color w:val="000000"/>
                <w:sz w:val="18"/>
                <w:szCs w:val="18"/>
              </w:rPr>
              <w:t>Das Laboratorium muss die Risiken und Chancen berück</w:t>
            </w:r>
            <w:r w:rsidR="00033214">
              <w:rPr>
                <w:color w:val="000000"/>
                <w:sz w:val="18"/>
                <w:szCs w:val="18"/>
              </w:rPr>
              <w:t>-</w:t>
            </w:r>
            <w:r w:rsidRPr="0007485F">
              <w:rPr>
                <w:color w:val="000000"/>
                <w:sz w:val="18"/>
                <w:szCs w:val="18"/>
              </w:rPr>
              <w:t>sichtigen, die mit den Labortätigkeiten verbunden sind, um:</w:t>
            </w:r>
          </w:p>
          <w:p w:rsidR="0007485F" w:rsidRPr="0007485F" w:rsidRDefault="0007485F" w:rsidP="0007485F">
            <w:pPr>
              <w:numPr>
                <w:ilvl w:val="0"/>
                <w:numId w:val="38"/>
              </w:numPr>
              <w:ind w:left="227" w:hanging="227"/>
              <w:rPr>
                <w:color w:val="000000"/>
                <w:sz w:val="18"/>
                <w:szCs w:val="18"/>
              </w:rPr>
            </w:pPr>
            <w:r w:rsidRPr="0007485F">
              <w:rPr>
                <w:color w:val="000000"/>
                <w:sz w:val="18"/>
                <w:szCs w:val="18"/>
              </w:rPr>
              <w:lastRenderedPageBreak/>
              <w:t xml:space="preserve">sicherzustellen, dass das Managementsystem seine beabsichtigten Ergebnisse erzielen kann; </w:t>
            </w:r>
          </w:p>
          <w:p w:rsidR="0007485F" w:rsidRPr="0007485F" w:rsidRDefault="0007485F" w:rsidP="0007485F">
            <w:pPr>
              <w:numPr>
                <w:ilvl w:val="0"/>
                <w:numId w:val="38"/>
              </w:numPr>
              <w:ind w:left="227" w:hanging="227"/>
              <w:rPr>
                <w:color w:val="000000"/>
                <w:sz w:val="18"/>
                <w:szCs w:val="18"/>
              </w:rPr>
            </w:pPr>
            <w:r w:rsidRPr="0007485F">
              <w:rPr>
                <w:color w:val="000000"/>
                <w:sz w:val="18"/>
                <w:szCs w:val="18"/>
              </w:rPr>
              <w:t xml:space="preserve">die Chancen zu erhöhen, die Absichten und Ziele </w:t>
            </w:r>
            <w:r w:rsidR="00A26668">
              <w:rPr>
                <w:color w:val="000000"/>
                <w:sz w:val="18"/>
                <w:szCs w:val="18"/>
              </w:rPr>
              <w:br/>
            </w:r>
            <w:r w:rsidRPr="0007485F">
              <w:rPr>
                <w:color w:val="000000"/>
                <w:sz w:val="18"/>
                <w:szCs w:val="18"/>
              </w:rPr>
              <w:t xml:space="preserve">des Laboratoriums zu erreichen; </w:t>
            </w:r>
          </w:p>
          <w:p w:rsidR="0007485F" w:rsidRPr="0007485F" w:rsidRDefault="0007485F" w:rsidP="0007485F">
            <w:pPr>
              <w:numPr>
                <w:ilvl w:val="0"/>
                <w:numId w:val="38"/>
              </w:numPr>
              <w:ind w:left="227" w:hanging="227"/>
              <w:rPr>
                <w:color w:val="000000"/>
                <w:sz w:val="18"/>
                <w:szCs w:val="18"/>
              </w:rPr>
            </w:pPr>
            <w:r w:rsidRPr="0007485F">
              <w:rPr>
                <w:color w:val="000000"/>
                <w:sz w:val="18"/>
                <w:szCs w:val="18"/>
              </w:rPr>
              <w:t xml:space="preserve">unerwünschte Auswirkungen und potentielle Ausfälle bei </w:t>
            </w:r>
            <w:r w:rsidR="00A26668">
              <w:rPr>
                <w:color w:val="000000"/>
                <w:sz w:val="18"/>
                <w:szCs w:val="18"/>
              </w:rPr>
              <w:br/>
            </w:r>
            <w:r w:rsidRPr="0007485F">
              <w:rPr>
                <w:color w:val="000000"/>
                <w:sz w:val="18"/>
                <w:szCs w:val="18"/>
              </w:rPr>
              <w:t xml:space="preserve">den Labortätigkeiten zu verhindern oder zu reduzieren; </w:t>
            </w:r>
          </w:p>
          <w:p w:rsidR="00EA662D" w:rsidRPr="00C944D3" w:rsidRDefault="0007485F" w:rsidP="0007485F">
            <w:pPr>
              <w:numPr>
                <w:ilvl w:val="0"/>
                <w:numId w:val="38"/>
              </w:numPr>
              <w:ind w:left="227" w:hanging="227"/>
              <w:rPr>
                <w:color w:val="000000"/>
                <w:sz w:val="18"/>
                <w:szCs w:val="18"/>
              </w:rPr>
            </w:pPr>
            <w:r w:rsidRPr="0007485F">
              <w:rPr>
                <w:color w:val="000000"/>
                <w:sz w:val="18"/>
                <w:szCs w:val="18"/>
              </w:rPr>
              <w:t>Verbesserung zu erreichen.</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950EB4" w:rsidP="00EA662D">
            <w:pPr>
              <w:rPr>
                <w:sz w:val="18"/>
                <w:szCs w:val="18"/>
              </w:rPr>
            </w:pPr>
            <w:r w:rsidRPr="00C944D3">
              <w:rPr>
                <w:sz w:val="18"/>
                <w:szCs w:val="18"/>
              </w:rPr>
              <w:t>8.5.2</w:t>
            </w:r>
          </w:p>
        </w:tc>
        <w:tc>
          <w:tcPr>
            <w:tcW w:w="4900" w:type="dxa"/>
            <w:tcBorders>
              <w:top w:val="single" w:sz="4" w:space="0" w:color="auto"/>
            </w:tcBorders>
          </w:tcPr>
          <w:p w:rsidR="00950EB4" w:rsidRPr="00C944D3" w:rsidRDefault="0007485F" w:rsidP="00950EB4">
            <w:pPr>
              <w:rPr>
                <w:color w:val="000000"/>
                <w:sz w:val="18"/>
                <w:szCs w:val="18"/>
              </w:rPr>
            </w:pPr>
            <w:r w:rsidRPr="0007485F">
              <w:rPr>
                <w:color w:val="000000"/>
                <w:sz w:val="18"/>
                <w:szCs w:val="18"/>
              </w:rPr>
              <w:t>Das Laboratorium muss Folgendes planen:</w:t>
            </w:r>
          </w:p>
          <w:p w:rsidR="0007485F" w:rsidRPr="0007485F" w:rsidRDefault="0007485F" w:rsidP="0007485F">
            <w:pPr>
              <w:numPr>
                <w:ilvl w:val="0"/>
                <w:numId w:val="39"/>
              </w:numPr>
              <w:ind w:left="227" w:hanging="227"/>
              <w:rPr>
                <w:color w:val="000000"/>
                <w:sz w:val="18"/>
                <w:szCs w:val="18"/>
              </w:rPr>
            </w:pPr>
            <w:r w:rsidRPr="0007485F">
              <w:rPr>
                <w:color w:val="000000"/>
                <w:sz w:val="18"/>
                <w:szCs w:val="18"/>
              </w:rPr>
              <w:t xml:space="preserve">Maßnahmen zum Umgang mit diesen Risiken und Chancen; </w:t>
            </w:r>
          </w:p>
          <w:p w:rsidR="0007485F" w:rsidRPr="0007485F" w:rsidRDefault="0007485F" w:rsidP="0007485F">
            <w:pPr>
              <w:numPr>
                <w:ilvl w:val="0"/>
                <w:numId w:val="39"/>
              </w:numPr>
              <w:ind w:left="227" w:hanging="227"/>
              <w:rPr>
                <w:color w:val="000000"/>
                <w:sz w:val="18"/>
                <w:szCs w:val="18"/>
              </w:rPr>
            </w:pPr>
            <w:r w:rsidRPr="0007485F">
              <w:rPr>
                <w:color w:val="000000"/>
                <w:sz w:val="18"/>
                <w:szCs w:val="18"/>
              </w:rPr>
              <w:t xml:space="preserve">wie es: </w:t>
            </w:r>
          </w:p>
          <w:p w:rsidR="0007485F" w:rsidRPr="0007485F" w:rsidRDefault="0007485F" w:rsidP="0007485F">
            <w:pPr>
              <w:numPr>
                <w:ilvl w:val="2"/>
                <w:numId w:val="20"/>
              </w:numPr>
              <w:tabs>
                <w:tab w:val="left" w:pos="454"/>
              </w:tabs>
              <w:ind w:left="454" w:hanging="227"/>
              <w:rPr>
                <w:sz w:val="18"/>
                <w:szCs w:val="18"/>
              </w:rPr>
            </w:pPr>
            <w:r w:rsidRPr="0007485F">
              <w:rPr>
                <w:sz w:val="18"/>
                <w:szCs w:val="18"/>
              </w:rPr>
              <w:t xml:space="preserve">diese Maßnahmen in sein Managementsystem integriert und umsetzt; </w:t>
            </w:r>
          </w:p>
          <w:p w:rsidR="00950EB4" w:rsidRPr="0007485F" w:rsidRDefault="0007485F" w:rsidP="0007485F">
            <w:pPr>
              <w:numPr>
                <w:ilvl w:val="2"/>
                <w:numId w:val="20"/>
              </w:numPr>
              <w:tabs>
                <w:tab w:val="left" w:pos="454"/>
              </w:tabs>
              <w:ind w:left="454" w:hanging="227"/>
              <w:rPr>
                <w:sz w:val="18"/>
                <w:szCs w:val="18"/>
              </w:rPr>
            </w:pPr>
            <w:r w:rsidRPr="0007485F">
              <w:rPr>
                <w:sz w:val="18"/>
                <w:szCs w:val="18"/>
              </w:rPr>
              <w:t>die Wirksamkeit dieser Maßnahmen bewertet.</w:t>
            </w:r>
          </w:p>
          <w:p w:rsidR="00950EB4" w:rsidRPr="00C944D3" w:rsidRDefault="00950EB4" w:rsidP="009A05BD">
            <w:pPr>
              <w:ind w:left="-27" w:hanging="3"/>
              <w:rPr>
                <w:color w:val="000000"/>
                <w:sz w:val="18"/>
                <w:szCs w:val="18"/>
              </w:rPr>
            </w:pPr>
            <w:r w:rsidRPr="00C944D3">
              <w:rPr>
                <w:rFonts w:cs="Arial"/>
                <w:sz w:val="16"/>
                <w:szCs w:val="16"/>
              </w:rPr>
              <w:t>[</w:t>
            </w:r>
            <w:r w:rsidRPr="00C944D3">
              <w:rPr>
                <w:rFonts w:cs="Arial"/>
                <w:sz w:val="16"/>
                <w:szCs w:val="16"/>
              </w:rPr>
              <w:sym w:font="Wingdings" w:char="F0E8"/>
            </w:r>
            <w:r w:rsidR="0007485F" w:rsidRPr="0007485F">
              <w:rPr>
                <w:rFonts w:cs="Arial"/>
                <w:sz w:val="16"/>
                <w:szCs w:val="16"/>
              </w:rPr>
              <w:t>ANMERKUNG</w:t>
            </w:r>
            <w:r w:rsidRPr="00C944D3">
              <w:rPr>
                <w:rFonts w:cs="Arial"/>
                <w:sz w:val="16"/>
                <w:szCs w:val="16"/>
              </w:rPr>
              <w:t>]</w:t>
            </w:r>
          </w:p>
        </w:tc>
        <w:tc>
          <w:tcPr>
            <w:tcW w:w="2282" w:type="dxa"/>
            <w:tcBorders>
              <w:top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950EB4" w:rsidP="00EA662D">
            <w:pPr>
              <w:rPr>
                <w:sz w:val="18"/>
                <w:szCs w:val="18"/>
              </w:rPr>
            </w:pPr>
            <w:r w:rsidRPr="00C944D3">
              <w:rPr>
                <w:sz w:val="18"/>
                <w:szCs w:val="18"/>
              </w:rPr>
              <w:t>8.5.3</w:t>
            </w:r>
          </w:p>
        </w:tc>
        <w:tc>
          <w:tcPr>
            <w:tcW w:w="4900" w:type="dxa"/>
            <w:tcBorders>
              <w:top w:val="single" w:sz="4" w:space="0" w:color="auto"/>
            </w:tcBorders>
          </w:tcPr>
          <w:p w:rsidR="00950EB4" w:rsidRPr="00C944D3" w:rsidRDefault="0007485F" w:rsidP="009A05BD">
            <w:pPr>
              <w:rPr>
                <w:sz w:val="18"/>
                <w:szCs w:val="18"/>
              </w:rPr>
            </w:pPr>
            <w:r w:rsidRPr="0007485F">
              <w:rPr>
                <w:sz w:val="18"/>
                <w:szCs w:val="18"/>
              </w:rPr>
              <w:t xml:space="preserve">Maßnahmen zum Umgang mit Risiken und Chancen müssen proportional zur möglichen Auswirkung auf die Validität der Ergebnisse des Laboratoriums sein. </w:t>
            </w:r>
            <w:r w:rsidR="00950EB4" w:rsidRPr="00C944D3">
              <w:rPr>
                <w:rFonts w:cs="Arial"/>
                <w:sz w:val="16"/>
                <w:szCs w:val="16"/>
              </w:rPr>
              <w:t>[</w:t>
            </w:r>
            <w:r w:rsidR="00950EB4" w:rsidRPr="00C944D3">
              <w:rPr>
                <w:rFonts w:cs="Arial"/>
                <w:sz w:val="16"/>
                <w:szCs w:val="16"/>
              </w:rPr>
              <w:sym w:font="Wingdings" w:char="F0E8"/>
            </w:r>
            <w:r w:rsidRPr="0007485F">
              <w:rPr>
                <w:rFonts w:cs="Arial"/>
                <w:sz w:val="16"/>
                <w:szCs w:val="16"/>
              </w:rPr>
              <w:t>ANMERKUNG 1</w:t>
            </w:r>
            <w:r w:rsidR="009A05BD">
              <w:rPr>
                <w:rFonts w:cs="Arial"/>
                <w:sz w:val="16"/>
                <w:szCs w:val="16"/>
              </w:rPr>
              <w:t>, 2</w:t>
            </w:r>
            <w:r w:rsidR="00950EB4" w:rsidRPr="00C944D3">
              <w:rPr>
                <w:rFonts w:cs="Arial"/>
                <w:sz w:val="16"/>
                <w:szCs w:val="16"/>
              </w:rPr>
              <w:t>]</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5F5084">
      <w:pPr>
        <w:pStyle w:val="berschrift2"/>
        <w:keepLines/>
      </w:pPr>
      <w:bookmarkStart w:id="31" w:name="_Toc29461470"/>
      <w:r w:rsidRPr="00C944D3">
        <w:t>8.6</w:t>
      </w:r>
      <w:r w:rsidRPr="00C944D3">
        <w:tab/>
      </w:r>
      <w:r w:rsidRPr="00910633">
        <w:t>Verbesserung</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3"/>
        <w:gridCol w:w="2390"/>
        <w:gridCol w:w="2279"/>
        <w:gridCol w:w="405"/>
        <w:gridCol w:w="393"/>
        <w:gridCol w:w="386"/>
        <w:gridCol w:w="6"/>
        <w:gridCol w:w="739"/>
      </w:tblGrid>
      <w:tr w:rsidR="005A38DA" w:rsidRPr="00C944D3" w:rsidTr="008C0C71">
        <w:tc>
          <w:tcPr>
            <w:tcW w:w="3313"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keepLines/>
              <w:rPr>
                <w:b/>
                <w:sz w:val="18"/>
                <w:szCs w:val="18"/>
              </w:rPr>
            </w:pPr>
          </w:p>
        </w:tc>
        <w:tc>
          <w:tcPr>
            <w:tcW w:w="2390" w:type="dxa"/>
            <w:tcBorders>
              <w:top w:val="single" w:sz="12" w:space="0" w:color="auto"/>
              <w:bottom w:val="single" w:sz="12" w:space="0" w:color="auto"/>
              <w:right w:val="single" w:sz="4" w:space="0" w:color="auto"/>
            </w:tcBorders>
            <w:shd w:val="clear" w:color="auto" w:fill="auto"/>
          </w:tcPr>
          <w:p w:rsidR="005A38DA" w:rsidRPr="00C944D3" w:rsidRDefault="008C0C71" w:rsidP="000E4CB5">
            <w:pPr>
              <w:keepNext/>
              <w:keepLines/>
              <w:rPr>
                <w:b/>
                <w:sz w:val="18"/>
                <w:szCs w:val="18"/>
              </w:rPr>
            </w:pPr>
            <w:r>
              <w:rPr>
                <w:b/>
                <w:sz w:val="18"/>
                <w:szCs w:val="18"/>
              </w:rPr>
              <w:t>SB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keepLines/>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keepLines/>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5F5084">
            <w:pPr>
              <w:keepNext/>
              <w:keepLines/>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5F5084">
            <w:pPr>
              <w:keepNext/>
              <w:keepLines/>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5F5084">
            <w:pPr>
              <w:keepNext/>
              <w:keepLines/>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5F5084">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5F5084">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5F5084">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5F5084">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5F5084">
            <w:pPr>
              <w:keepNext/>
              <w:keepLines/>
              <w:jc w:val="center"/>
              <w:rPr>
                <w:sz w:val="16"/>
                <w:szCs w:val="16"/>
              </w:rPr>
            </w:pPr>
          </w:p>
        </w:tc>
      </w:tr>
    </w:tbl>
    <w:p w:rsidR="00E238E2" w:rsidRPr="00847DA6" w:rsidRDefault="00E238E2" w:rsidP="005F5084">
      <w:pPr>
        <w:keepNext/>
        <w:keepLines/>
        <w:spacing w:before="0" w:after="0"/>
        <w:rPr>
          <w:rFonts w:cs="Arial"/>
          <w:b/>
          <w:bCs/>
          <w:sz w:val="2"/>
          <w:szCs w:val="2"/>
        </w:rPr>
      </w:pPr>
    </w:p>
    <w:p w:rsidR="00E238E2" w:rsidRPr="008A27C3" w:rsidRDefault="00E238E2" w:rsidP="005F5084">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BE71CA" w:rsidRPr="00ED30CE" w:rsidTr="009627FA">
        <w:tc>
          <w:tcPr>
            <w:tcW w:w="9923" w:type="dxa"/>
            <w:gridSpan w:val="4"/>
            <w:tcBorders>
              <w:top w:val="single" w:sz="4" w:space="0" w:color="auto"/>
              <w:bottom w:val="nil"/>
            </w:tcBorders>
          </w:tcPr>
          <w:p w:rsidR="00BE71CA" w:rsidRPr="00ED30CE" w:rsidRDefault="00BE71CA" w:rsidP="005F5084">
            <w:pPr>
              <w:keepNext/>
              <w:keepLines/>
              <w:rPr>
                <w:rFonts w:cs="Arial"/>
                <w:bCs/>
                <w:sz w:val="18"/>
                <w:szCs w:val="18"/>
              </w:rPr>
            </w:pPr>
            <w:r w:rsidRPr="00ED30CE">
              <w:rPr>
                <w:rFonts w:cs="Arial"/>
                <w:bCs/>
                <w:sz w:val="18"/>
                <w:szCs w:val="18"/>
              </w:rPr>
              <w:t>Feststellungen / Begründung von Abweichungen / Besonderheiten / Hinweise:</w:t>
            </w:r>
          </w:p>
        </w:tc>
      </w:tr>
      <w:tr w:rsidR="00BE71CA" w:rsidRPr="00C944D3" w:rsidTr="009627F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9627F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w:t>
            </w:r>
            <w:r w:rsidR="00380E13">
              <w:rPr>
                <w:rFonts w:cs="Arial"/>
                <w:b/>
                <w:iCs/>
                <w:sz w:val="18"/>
                <w:szCs w:val="18"/>
              </w:rPr>
              <w:t xml:space="preserve"> bei der Begutachtung</w:t>
            </w:r>
            <w:r w:rsidRPr="00ED30CE">
              <w:rPr>
                <w:rFonts w:cs="Arial"/>
                <w:b/>
                <w:iCs/>
                <w:sz w:val="18"/>
                <w:szCs w:val="18"/>
              </w:rPr>
              <w:t>:</w:t>
            </w:r>
          </w:p>
        </w:tc>
      </w:tr>
      <w:tr w:rsidR="00BE71CA" w:rsidRPr="00C944D3" w:rsidTr="009627F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9627F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9627F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9627FA">
        <w:tc>
          <w:tcPr>
            <w:tcW w:w="9923" w:type="dxa"/>
            <w:gridSpan w:val="4"/>
            <w:tcBorders>
              <w:top w:val="single" w:sz="4" w:space="0" w:color="auto"/>
              <w:bottom w:val="nil"/>
            </w:tcBorders>
            <w:vAlign w:val="center"/>
          </w:tcPr>
          <w:p w:rsidR="00BE71CA" w:rsidRPr="00ED30CE" w:rsidRDefault="00BE71CA"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9627F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E238E2" w:rsidRPr="006E6DCA"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C944D3" w:rsidTr="009627FA">
        <w:tc>
          <w:tcPr>
            <w:tcW w:w="811" w:type="dxa"/>
            <w:tcBorders>
              <w:top w:val="single" w:sz="4" w:space="0" w:color="auto"/>
            </w:tcBorders>
          </w:tcPr>
          <w:p w:rsidR="00EA662D" w:rsidRPr="00C944D3" w:rsidRDefault="00950EB4" w:rsidP="00EA662D">
            <w:pPr>
              <w:rPr>
                <w:sz w:val="18"/>
                <w:szCs w:val="18"/>
              </w:rPr>
            </w:pPr>
            <w:r w:rsidRPr="00C944D3">
              <w:rPr>
                <w:sz w:val="18"/>
                <w:szCs w:val="18"/>
              </w:rPr>
              <w:t>8.6.1</w:t>
            </w:r>
          </w:p>
        </w:tc>
        <w:tc>
          <w:tcPr>
            <w:tcW w:w="4900" w:type="dxa"/>
            <w:tcBorders>
              <w:top w:val="single" w:sz="4" w:space="0" w:color="auto"/>
            </w:tcBorders>
          </w:tcPr>
          <w:p w:rsidR="00910633" w:rsidRPr="00910633" w:rsidRDefault="00910633" w:rsidP="00910633">
            <w:pPr>
              <w:rPr>
                <w:color w:val="000000"/>
                <w:sz w:val="18"/>
                <w:szCs w:val="18"/>
              </w:rPr>
            </w:pPr>
            <w:r w:rsidRPr="00910633">
              <w:rPr>
                <w:color w:val="000000"/>
                <w:sz w:val="18"/>
                <w:szCs w:val="18"/>
              </w:rPr>
              <w:t xml:space="preserve">Das Laboratorium muss Chancen zur Verbesserung erkennen und auswählen und die notwendigen Maßnahmen umsetzen. </w:t>
            </w:r>
          </w:p>
          <w:p w:rsidR="00950EB4" w:rsidRPr="00C944D3" w:rsidRDefault="00950EB4" w:rsidP="009A05BD">
            <w:pPr>
              <w:rPr>
                <w:color w:val="000000"/>
                <w:sz w:val="18"/>
                <w:szCs w:val="18"/>
              </w:rPr>
            </w:pPr>
            <w:r w:rsidRPr="00C944D3">
              <w:rPr>
                <w:rFonts w:cs="Arial"/>
                <w:sz w:val="16"/>
                <w:szCs w:val="16"/>
              </w:rPr>
              <w:t>[</w:t>
            </w:r>
            <w:r w:rsidRPr="00C944D3">
              <w:rPr>
                <w:rFonts w:cs="Arial"/>
                <w:sz w:val="16"/>
                <w:szCs w:val="16"/>
              </w:rPr>
              <w:sym w:font="Wingdings" w:char="F0E8"/>
            </w:r>
            <w:r w:rsidR="00910633" w:rsidRPr="00910633">
              <w:rPr>
                <w:rFonts w:cs="Arial"/>
                <w:sz w:val="16"/>
                <w:szCs w:val="16"/>
              </w:rPr>
              <w:t>ANMERKUNG</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950EB4" w:rsidP="00EA662D">
            <w:pPr>
              <w:rPr>
                <w:sz w:val="18"/>
                <w:szCs w:val="18"/>
              </w:rPr>
            </w:pPr>
            <w:r w:rsidRPr="00C944D3">
              <w:rPr>
                <w:sz w:val="18"/>
                <w:szCs w:val="18"/>
              </w:rPr>
              <w:t>8.6.2</w:t>
            </w:r>
          </w:p>
        </w:tc>
        <w:tc>
          <w:tcPr>
            <w:tcW w:w="4900" w:type="dxa"/>
            <w:tcBorders>
              <w:top w:val="single" w:sz="4" w:space="0" w:color="auto"/>
            </w:tcBorders>
          </w:tcPr>
          <w:p w:rsidR="00950EB4" w:rsidRPr="00C944D3" w:rsidRDefault="00910633" w:rsidP="009A05BD">
            <w:pPr>
              <w:rPr>
                <w:color w:val="000000"/>
                <w:sz w:val="18"/>
                <w:szCs w:val="18"/>
              </w:rPr>
            </w:pPr>
            <w:r w:rsidRPr="00910633">
              <w:rPr>
                <w:color w:val="000000"/>
                <w:sz w:val="18"/>
                <w:szCs w:val="18"/>
              </w:rPr>
              <w:t xml:space="preserve">Das Laboratorium muss für Rückmeldung von seinen Kunden sorgen, die sowohl positive als auch negative Informationen beinhaltet. Die Rückmeldungen muss ausgewertet und für die Verbesserung des Managementsystems, der Labortätigkeiten und des Kundendienstes genutzt werden. </w:t>
            </w:r>
            <w:r w:rsidR="00950EB4" w:rsidRPr="00C944D3">
              <w:rPr>
                <w:rFonts w:cs="Arial"/>
                <w:sz w:val="16"/>
                <w:szCs w:val="16"/>
              </w:rPr>
              <w:t>[</w:t>
            </w:r>
            <w:r w:rsidR="00950EB4" w:rsidRPr="00C944D3">
              <w:rPr>
                <w:rFonts w:cs="Arial"/>
                <w:sz w:val="16"/>
                <w:szCs w:val="16"/>
              </w:rPr>
              <w:sym w:font="Wingdings" w:char="F0E8"/>
            </w:r>
            <w:r w:rsidRPr="00910633">
              <w:rPr>
                <w:rFonts w:cs="Arial"/>
                <w:sz w:val="16"/>
                <w:szCs w:val="16"/>
              </w:rPr>
              <w:t>ANMERKUNG</w:t>
            </w:r>
            <w:r w:rsidR="00950EB4" w:rsidRPr="00C944D3">
              <w:rPr>
                <w:rFonts w:cs="Arial"/>
                <w:sz w:val="16"/>
                <w:szCs w:val="16"/>
              </w:rPr>
              <w:t>]</w:t>
            </w:r>
          </w:p>
        </w:tc>
        <w:tc>
          <w:tcPr>
            <w:tcW w:w="2282" w:type="dxa"/>
            <w:tcBorders>
              <w:top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FC05A3">
      <w:pPr>
        <w:pStyle w:val="berschrift2"/>
      </w:pPr>
      <w:bookmarkStart w:id="32" w:name="_Toc29461471"/>
      <w:r w:rsidRPr="00C944D3">
        <w:t>8.7</w:t>
      </w:r>
      <w:r w:rsidRPr="00C944D3">
        <w:tab/>
      </w:r>
      <w:r w:rsidRPr="00910633">
        <w:t>Korrekturmaßnahmen</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2376"/>
        <w:gridCol w:w="2279"/>
        <w:gridCol w:w="405"/>
        <w:gridCol w:w="393"/>
        <w:gridCol w:w="386"/>
        <w:gridCol w:w="6"/>
        <w:gridCol w:w="739"/>
      </w:tblGrid>
      <w:tr w:rsidR="005A38DA" w:rsidRPr="00C944D3" w:rsidTr="008C0C71">
        <w:tc>
          <w:tcPr>
            <w:tcW w:w="3327"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376" w:type="dxa"/>
            <w:tcBorders>
              <w:top w:val="single" w:sz="12" w:space="0" w:color="auto"/>
              <w:bottom w:val="single" w:sz="12" w:space="0" w:color="auto"/>
              <w:right w:val="single" w:sz="4" w:space="0" w:color="auto"/>
            </w:tcBorders>
            <w:shd w:val="clear" w:color="auto" w:fill="auto"/>
          </w:tcPr>
          <w:p w:rsidR="005A38DA" w:rsidRPr="00C944D3" w:rsidRDefault="008C0C71" w:rsidP="000E4CB5">
            <w:pPr>
              <w:keepNext/>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ED30CE" w:rsidTr="005A38DA">
        <w:tc>
          <w:tcPr>
            <w:tcW w:w="7982"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861532">
            <w:pPr>
              <w:keepNext/>
              <w:keepLines/>
              <w:jc w:val="center"/>
              <w:rPr>
                <w:sz w:val="16"/>
                <w:szCs w:val="16"/>
              </w:rPr>
            </w:pPr>
          </w:p>
        </w:tc>
      </w:tr>
    </w:tbl>
    <w:p w:rsidR="00E238E2" w:rsidRPr="006E6DCA" w:rsidRDefault="00E238E2" w:rsidP="006E6DCA">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DF4146" w:rsidRPr="00ED30CE" w:rsidTr="009627FA">
        <w:tc>
          <w:tcPr>
            <w:tcW w:w="9923" w:type="dxa"/>
            <w:gridSpan w:val="4"/>
            <w:tcBorders>
              <w:top w:val="single" w:sz="4" w:space="0" w:color="auto"/>
              <w:bottom w:val="nil"/>
            </w:tcBorders>
          </w:tcPr>
          <w:p w:rsidR="00DF4146" w:rsidRPr="00ED30CE" w:rsidRDefault="00DF4146" w:rsidP="00861532">
            <w:pPr>
              <w:keepNext/>
              <w:rPr>
                <w:rFonts w:cs="Arial"/>
                <w:bCs/>
                <w:sz w:val="18"/>
                <w:szCs w:val="18"/>
              </w:rPr>
            </w:pPr>
            <w:r w:rsidRPr="00ED30CE">
              <w:rPr>
                <w:rFonts w:cs="Arial"/>
                <w:bCs/>
                <w:sz w:val="18"/>
                <w:szCs w:val="18"/>
              </w:rPr>
              <w:t>Feststellungen / Begründung von Abweichungen / Besonderheiten / Hinweise:</w:t>
            </w:r>
          </w:p>
        </w:tc>
      </w:tr>
      <w:tr w:rsidR="00DF4146" w:rsidRPr="00C944D3" w:rsidTr="009627FA">
        <w:tc>
          <w:tcPr>
            <w:tcW w:w="9923" w:type="dxa"/>
            <w:gridSpan w:val="4"/>
            <w:tcBorders>
              <w:top w:val="nil"/>
              <w:bottom w:val="single" w:sz="12" w:space="0" w:color="auto"/>
            </w:tcBorders>
            <w:shd w:val="clear" w:color="auto" w:fill="FFF2CC"/>
          </w:tcPr>
          <w:p w:rsidR="00DF4146" w:rsidRPr="00C944D3" w:rsidRDefault="00DF4146" w:rsidP="00861532"/>
        </w:tc>
      </w:tr>
      <w:tr w:rsidR="00DF4146" w:rsidRPr="00C944D3" w:rsidTr="009627FA">
        <w:tc>
          <w:tcPr>
            <w:tcW w:w="9923" w:type="dxa"/>
            <w:gridSpan w:val="4"/>
            <w:tcBorders>
              <w:bottom w:val="single" w:sz="4" w:space="0" w:color="auto"/>
            </w:tcBorders>
            <w:vAlign w:val="center"/>
          </w:tcPr>
          <w:p w:rsidR="00DF4146" w:rsidRPr="00ED30CE" w:rsidRDefault="00DF4146" w:rsidP="00861532">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DF4146" w:rsidRPr="00C944D3" w:rsidTr="009627FA">
        <w:tc>
          <w:tcPr>
            <w:tcW w:w="796" w:type="dxa"/>
            <w:tcBorders>
              <w:bottom w:val="nil"/>
            </w:tcBorders>
            <w:vAlign w:val="center"/>
          </w:tcPr>
          <w:p w:rsidR="00DF4146" w:rsidRPr="00ED30CE" w:rsidRDefault="00B94E7B" w:rsidP="00861532">
            <w:pPr>
              <w:keepNext/>
              <w:rPr>
                <w:rFonts w:cs="Arial"/>
                <w:sz w:val="18"/>
                <w:szCs w:val="18"/>
              </w:rPr>
            </w:pPr>
            <w:r>
              <w:rPr>
                <w:rFonts w:cs="Arial"/>
                <w:sz w:val="18"/>
                <w:szCs w:val="18"/>
              </w:rPr>
              <w:t>Lfd.-Nr.</w:t>
            </w:r>
          </w:p>
        </w:tc>
        <w:tc>
          <w:tcPr>
            <w:tcW w:w="480" w:type="dxa"/>
            <w:tcBorders>
              <w:bottom w:val="single" w:sz="4" w:space="0" w:color="auto"/>
            </w:tcBorders>
            <w:vAlign w:val="center"/>
          </w:tcPr>
          <w:p w:rsidR="00DF4146" w:rsidRPr="00ED30CE" w:rsidRDefault="00DF4146" w:rsidP="00861532">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DF4146" w:rsidRPr="00ED30CE" w:rsidRDefault="00DF4146" w:rsidP="00861532">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DF4146" w:rsidRPr="00ED30CE" w:rsidRDefault="00DF4146" w:rsidP="00861532">
            <w:pPr>
              <w:keepNext/>
              <w:rPr>
                <w:rFonts w:cs="Arial"/>
                <w:iCs/>
                <w:sz w:val="18"/>
                <w:szCs w:val="18"/>
              </w:rPr>
            </w:pPr>
            <w:r w:rsidRPr="00ED30CE">
              <w:rPr>
                <w:sz w:val="18"/>
                <w:szCs w:val="18"/>
              </w:rPr>
              <w:t>Datum / Ausgabestand</w:t>
            </w:r>
          </w:p>
        </w:tc>
      </w:tr>
      <w:tr w:rsidR="00DF4146" w:rsidRPr="00C944D3" w:rsidTr="009627FA">
        <w:tc>
          <w:tcPr>
            <w:tcW w:w="796" w:type="dxa"/>
          </w:tcPr>
          <w:p w:rsidR="00DF4146" w:rsidRPr="00ED30CE" w:rsidRDefault="00DF4146" w:rsidP="00861532">
            <w:pPr>
              <w:numPr>
                <w:ilvl w:val="0"/>
                <w:numId w:val="2"/>
              </w:numPr>
              <w:ind w:left="356" w:hanging="356"/>
              <w:rPr>
                <w:rFonts w:cs="Arial"/>
                <w:iCs/>
                <w:sz w:val="18"/>
                <w:szCs w:val="18"/>
              </w:rPr>
            </w:pPr>
          </w:p>
        </w:tc>
        <w:tc>
          <w:tcPr>
            <w:tcW w:w="480" w:type="dxa"/>
            <w:shd w:val="clear" w:color="auto" w:fill="FFF2CC"/>
          </w:tcPr>
          <w:p w:rsidR="00DF4146" w:rsidRPr="00ED30CE" w:rsidRDefault="00DF4146" w:rsidP="00861532">
            <w:pPr>
              <w:jc w:val="center"/>
              <w:rPr>
                <w:rFonts w:cs="Arial"/>
                <w:iCs/>
                <w:sz w:val="18"/>
                <w:szCs w:val="18"/>
              </w:rPr>
            </w:pPr>
          </w:p>
        </w:tc>
        <w:tc>
          <w:tcPr>
            <w:tcW w:w="6731" w:type="dxa"/>
            <w:shd w:val="clear" w:color="auto" w:fill="FFF2CC"/>
          </w:tcPr>
          <w:p w:rsidR="00DF4146" w:rsidRPr="00ED30CE" w:rsidRDefault="00DF4146" w:rsidP="00861532">
            <w:pPr>
              <w:rPr>
                <w:rFonts w:cs="Arial"/>
                <w:iCs/>
                <w:sz w:val="18"/>
                <w:szCs w:val="18"/>
              </w:rPr>
            </w:pPr>
          </w:p>
        </w:tc>
        <w:tc>
          <w:tcPr>
            <w:tcW w:w="1916" w:type="dxa"/>
            <w:shd w:val="clear" w:color="auto" w:fill="FFF2CC"/>
          </w:tcPr>
          <w:p w:rsidR="00DF4146" w:rsidRPr="00ED30CE" w:rsidRDefault="00DF4146" w:rsidP="00861532">
            <w:pPr>
              <w:rPr>
                <w:sz w:val="18"/>
                <w:szCs w:val="18"/>
              </w:rPr>
            </w:pPr>
          </w:p>
        </w:tc>
      </w:tr>
      <w:tr w:rsidR="00DF4146" w:rsidRPr="00C944D3" w:rsidTr="009627FA">
        <w:tc>
          <w:tcPr>
            <w:tcW w:w="796" w:type="dxa"/>
          </w:tcPr>
          <w:p w:rsidR="00DF4146" w:rsidRPr="00C944D3" w:rsidRDefault="00DF4146" w:rsidP="00861532">
            <w:pPr>
              <w:numPr>
                <w:ilvl w:val="0"/>
                <w:numId w:val="2"/>
              </w:numPr>
              <w:ind w:left="356" w:hanging="356"/>
              <w:rPr>
                <w:rFonts w:cs="Arial"/>
                <w:iCs/>
                <w:sz w:val="18"/>
                <w:szCs w:val="18"/>
              </w:rPr>
            </w:pPr>
          </w:p>
        </w:tc>
        <w:tc>
          <w:tcPr>
            <w:tcW w:w="480" w:type="dxa"/>
            <w:shd w:val="clear" w:color="auto" w:fill="FFF2CC"/>
          </w:tcPr>
          <w:p w:rsidR="00DF4146" w:rsidRPr="00C944D3" w:rsidRDefault="00DF4146" w:rsidP="00861532">
            <w:pPr>
              <w:jc w:val="center"/>
              <w:rPr>
                <w:rFonts w:cs="Arial"/>
                <w:bCs/>
                <w:sz w:val="18"/>
                <w:szCs w:val="18"/>
              </w:rPr>
            </w:pPr>
          </w:p>
        </w:tc>
        <w:tc>
          <w:tcPr>
            <w:tcW w:w="6731" w:type="dxa"/>
            <w:shd w:val="clear" w:color="auto" w:fill="FFF2CC"/>
          </w:tcPr>
          <w:p w:rsidR="00DF4146" w:rsidRPr="00C944D3" w:rsidRDefault="00DF4146" w:rsidP="00861532">
            <w:pPr>
              <w:rPr>
                <w:rFonts w:cs="Arial"/>
                <w:iCs/>
                <w:sz w:val="18"/>
                <w:szCs w:val="18"/>
              </w:rPr>
            </w:pPr>
          </w:p>
        </w:tc>
        <w:tc>
          <w:tcPr>
            <w:tcW w:w="1916" w:type="dxa"/>
            <w:shd w:val="clear" w:color="auto" w:fill="FFF2CC"/>
          </w:tcPr>
          <w:p w:rsidR="00DF4146" w:rsidRPr="00C944D3" w:rsidRDefault="00DF4146" w:rsidP="00861532">
            <w:pPr>
              <w:rPr>
                <w:sz w:val="18"/>
                <w:szCs w:val="18"/>
              </w:rPr>
            </w:pPr>
          </w:p>
        </w:tc>
      </w:tr>
      <w:tr w:rsidR="00DF4146" w:rsidRPr="00C944D3" w:rsidTr="009627FA">
        <w:tc>
          <w:tcPr>
            <w:tcW w:w="9923" w:type="dxa"/>
            <w:gridSpan w:val="4"/>
            <w:tcBorders>
              <w:top w:val="single" w:sz="4" w:space="0" w:color="auto"/>
              <w:bottom w:val="nil"/>
            </w:tcBorders>
            <w:vAlign w:val="center"/>
          </w:tcPr>
          <w:p w:rsidR="00DF4146" w:rsidRPr="00ED30CE" w:rsidRDefault="00DF4146"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DF4146" w:rsidRPr="00C944D3" w:rsidTr="009627FA">
        <w:tc>
          <w:tcPr>
            <w:tcW w:w="9923" w:type="dxa"/>
            <w:gridSpan w:val="4"/>
            <w:tcBorders>
              <w:top w:val="nil"/>
              <w:bottom w:val="single" w:sz="12" w:space="0" w:color="auto"/>
            </w:tcBorders>
            <w:shd w:val="clear" w:color="auto" w:fill="FFF2CC"/>
            <w:vAlign w:val="center"/>
          </w:tcPr>
          <w:p w:rsidR="00DF4146" w:rsidRPr="00C944D3" w:rsidRDefault="00DF4146" w:rsidP="00861532"/>
        </w:tc>
      </w:tr>
    </w:tbl>
    <w:p w:rsidR="00E238E2" w:rsidRPr="006E6DCA" w:rsidRDefault="00E238E2" w:rsidP="00E15085">
      <w:pPr>
        <w:spacing w:before="0" w:after="0"/>
        <w:rPr>
          <w:rFonts w:cs="Arial"/>
          <w:b/>
          <w:bCs/>
          <w:sz w:val="2"/>
          <w:szCs w:val="2"/>
        </w:rPr>
      </w:pPr>
    </w:p>
    <w:p w:rsidR="00E238E2" w:rsidRPr="008A27C3" w:rsidRDefault="00E238E2" w:rsidP="00E15085">
      <w:pPr>
        <w:pStyle w:val="Abschnittswechsel"/>
        <w:keepNext w:val="0"/>
        <w:keepLines w:val="0"/>
        <w:sectPr w:rsidR="00E238E2"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C944D3" w:rsidTr="009627FA">
        <w:tc>
          <w:tcPr>
            <w:tcW w:w="811" w:type="dxa"/>
            <w:tcBorders>
              <w:top w:val="single" w:sz="4" w:space="0" w:color="auto"/>
            </w:tcBorders>
          </w:tcPr>
          <w:p w:rsidR="00EA662D" w:rsidRPr="00C944D3" w:rsidRDefault="000C673B" w:rsidP="00EA662D">
            <w:pPr>
              <w:rPr>
                <w:sz w:val="18"/>
                <w:szCs w:val="18"/>
              </w:rPr>
            </w:pPr>
            <w:r w:rsidRPr="00C944D3">
              <w:rPr>
                <w:sz w:val="18"/>
                <w:szCs w:val="18"/>
              </w:rPr>
              <w:t>8.7.1</w:t>
            </w:r>
          </w:p>
        </w:tc>
        <w:tc>
          <w:tcPr>
            <w:tcW w:w="4900" w:type="dxa"/>
            <w:tcBorders>
              <w:top w:val="single" w:sz="4" w:space="0" w:color="auto"/>
            </w:tcBorders>
          </w:tcPr>
          <w:p w:rsidR="000C673B" w:rsidRPr="00C944D3" w:rsidRDefault="00910633" w:rsidP="000C673B">
            <w:pPr>
              <w:rPr>
                <w:color w:val="000000"/>
                <w:sz w:val="18"/>
                <w:szCs w:val="18"/>
              </w:rPr>
            </w:pPr>
            <w:r w:rsidRPr="00910633">
              <w:rPr>
                <w:color w:val="000000"/>
                <w:sz w:val="18"/>
                <w:szCs w:val="18"/>
              </w:rPr>
              <w:t>Wenn eine Nichtkonformität auftritt, muss das Laboratorium:</w:t>
            </w:r>
          </w:p>
          <w:p w:rsidR="00910633" w:rsidRPr="00910633" w:rsidRDefault="00910633" w:rsidP="00910633">
            <w:pPr>
              <w:numPr>
                <w:ilvl w:val="0"/>
                <w:numId w:val="40"/>
              </w:numPr>
              <w:ind w:left="227" w:hanging="227"/>
              <w:rPr>
                <w:color w:val="000000"/>
                <w:sz w:val="18"/>
                <w:szCs w:val="18"/>
              </w:rPr>
            </w:pPr>
            <w:r w:rsidRPr="00910633">
              <w:rPr>
                <w:color w:val="000000"/>
                <w:sz w:val="18"/>
                <w:szCs w:val="18"/>
              </w:rPr>
              <w:t xml:space="preserve">darauf reagieren und, falls zutreffend: </w:t>
            </w:r>
          </w:p>
          <w:p w:rsidR="00910633" w:rsidRPr="00886993" w:rsidRDefault="00910633" w:rsidP="00886993">
            <w:pPr>
              <w:numPr>
                <w:ilvl w:val="2"/>
                <w:numId w:val="20"/>
              </w:numPr>
              <w:tabs>
                <w:tab w:val="left" w:pos="454"/>
              </w:tabs>
              <w:ind w:left="454" w:hanging="227"/>
              <w:rPr>
                <w:sz w:val="18"/>
                <w:szCs w:val="18"/>
              </w:rPr>
            </w:pPr>
            <w:r w:rsidRPr="00886993">
              <w:rPr>
                <w:sz w:val="18"/>
                <w:szCs w:val="18"/>
              </w:rPr>
              <w:t xml:space="preserve">Maßnahmen ergreifen, um sie zu kontrollieren </w:t>
            </w:r>
            <w:r w:rsidR="003A7D59">
              <w:rPr>
                <w:sz w:val="18"/>
                <w:szCs w:val="18"/>
              </w:rPr>
              <w:br/>
            </w:r>
            <w:r w:rsidRPr="00886993">
              <w:rPr>
                <w:sz w:val="18"/>
                <w:szCs w:val="18"/>
              </w:rPr>
              <w:t xml:space="preserve">und zu korrigieren; </w:t>
            </w:r>
          </w:p>
          <w:p w:rsidR="00910633" w:rsidRPr="00886993" w:rsidRDefault="00910633" w:rsidP="00886993">
            <w:pPr>
              <w:numPr>
                <w:ilvl w:val="2"/>
                <w:numId w:val="20"/>
              </w:numPr>
              <w:tabs>
                <w:tab w:val="left" w:pos="454"/>
              </w:tabs>
              <w:ind w:left="454" w:hanging="227"/>
              <w:rPr>
                <w:sz w:val="18"/>
                <w:szCs w:val="18"/>
              </w:rPr>
            </w:pPr>
            <w:r w:rsidRPr="00886993">
              <w:rPr>
                <w:sz w:val="18"/>
                <w:szCs w:val="18"/>
              </w:rPr>
              <w:t xml:space="preserve">mit den Folgen umgehen; </w:t>
            </w:r>
          </w:p>
          <w:p w:rsidR="00910633" w:rsidRPr="00910633" w:rsidRDefault="00910633" w:rsidP="00910633">
            <w:pPr>
              <w:numPr>
                <w:ilvl w:val="0"/>
                <w:numId w:val="40"/>
              </w:numPr>
              <w:ind w:left="227" w:hanging="227"/>
              <w:rPr>
                <w:color w:val="000000"/>
                <w:sz w:val="18"/>
                <w:szCs w:val="18"/>
              </w:rPr>
            </w:pPr>
            <w:r w:rsidRPr="00910633">
              <w:rPr>
                <w:color w:val="000000"/>
                <w:sz w:val="18"/>
                <w:szCs w:val="18"/>
              </w:rPr>
              <w:t xml:space="preserve">die Notwendigkeit von Maßnahmen zur Beseitigung der Ursachen von Nichtkonformitäten bewerten, damit diese nicht erneut oder an anderer Stelle auftreten, und zwar durch: </w:t>
            </w:r>
          </w:p>
          <w:p w:rsidR="00910633" w:rsidRPr="00886993" w:rsidRDefault="00910633" w:rsidP="00886993">
            <w:pPr>
              <w:numPr>
                <w:ilvl w:val="2"/>
                <w:numId w:val="20"/>
              </w:numPr>
              <w:tabs>
                <w:tab w:val="left" w:pos="454"/>
              </w:tabs>
              <w:ind w:left="454" w:hanging="227"/>
              <w:rPr>
                <w:sz w:val="18"/>
                <w:szCs w:val="18"/>
              </w:rPr>
            </w:pPr>
            <w:r w:rsidRPr="00886993">
              <w:rPr>
                <w:sz w:val="18"/>
                <w:szCs w:val="18"/>
              </w:rPr>
              <w:t xml:space="preserve">Überprüfen und Analysieren der Nichtkonformität; </w:t>
            </w:r>
          </w:p>
          <w:p w:rsidR="00910633" w:rsidRPr="00886993" w:rsidRDefault="00910633" w:rsidP="00886993">
            <w:pPr>
              <w:numPr>
                <w:ilvl w:val="2"/>
                <w:numId w:val="20"/>
              </w:numPr>
              <w:tabs>
                <w:tab w:val="left" w:pos="454"/>
              </w:tabs>
              <w:ind w:left="454" w:hanging="227"/>
              <w:rPr>
                <w:sz w:val="18"/>
                <w:szCs w:val="18"/>
              </w:rPr>
            </w:pPr>
            <w:r w:rsidRPr="00886993">
              <w:rPr>
                <w:sz w:val="18"/>
                <w:szCs w:val="18"/>
              </w:rPr>
              <w:t xml:space="preserve">Bestimmen der Ursachen der Nichtkonformität; </w:t>
            </w:r>
          </w:p>
          <w:p w:rsidR="00910633" w:rsidRPr="00886993" w:rsidRDefault="00910633" w:rsidP="00886993">
            <w:pPr>
              <w:numPr>
                <w:ilvl w:val="2"/>
                <w:numId w:val="20"/>
              </w:numPr>
              <w:tabs>
                <w:tab w:val="left" w:pos="454"/>
              </w:tabs>
              <w:ind w:left="454" w:hanging="227"/>
              <w:rPr>
                <w:sz w:val="18"/>
                <w:szCs w:val="18"/>
              </w:rPr>
            </w:pPr>
            <w:r w:rsidRPr="00886993">
              <w:rPr>
                <w:sz w:val="18"/>
                <w:szCs w:val="18"/>
              </w:rPr>
              <w:t xml:space="preserve">Bestimmen, ob vergleichbare Nichtkonformitäten bestehen oder möglicherweise auftreten könnten; </w:t>
            </w:r>
          </w:p>
          <w:p w:rsidR="00910633" w:rsidRPr="00910633" w:rsidRDefault="00910633" w:rsidP="00910633">
            <w:pPr>
              <w:numPr>
                <w:ilvl w:val="0"/>
                <w:numId w:val="40"/>
              </w:numPr>
              <w:ind w:left="227" w:hanging="227"/>
              <w:rPr>
                <w:color w:val="000000"/>
                <w:sz w:val="18"/>
                <w:szCs w:val="18"/>
              </w:rPr>
            </w:pPr>
            <w:r w:rsidRPr="00910633">
              <w:rPr>
                <w:color w:val="000000"/>
                <w:sz w:val="18"/>
                <w:szCs w:val="18"/>
              </w:rPr>
              <w:t xml:space="preserve">jegliche erforderliche Maßnahme einleiten; </w:t>
            </w:r>
          </w:p>
          <w:p w:rsidR="00910633" w:rsidRPr="00910633" w:rsidRDefault="00910633" w:rsidP="00910633">
            <w:pPr>
              <w:numPr>
                <w:ilvl w:val="0"/>
                <w:numId w:val="40"/>
              </w:numPr>
              <w:ind w:left="227" w:hanging="227"/>
              <w:rPr>
                <w:color w:val="000000"/>
                <w:sz w:val="18"/>
                <w:szCs w:val="18"/>
              </w:rPr>
            </w:pPr>
            <w:r w:rsidRPr="00910633">
              <w:rPr>
                <w:color w:val="000000"/>
                <w:sz w:val="18"/>
                <w:szCs w:val="18"/>
              </w:rPr>
              <w:t xml:space="preserve">die Wirksamkeit aller ergriffenen Korrekturmaßnahmen überprüfen; </w:t>
            </w:r>
          </w:p>
          <w:p w:rsidR="00910633" w:rsidRPr="00910633" w:rsidRDefault="00910633" w:rsidP="00910633">
            <w:pPr>
              <w:numPr>
                <w:ilvl w:val="0"/>
                <w:numId w:val="40"/>
              </w:numPr>
              <w:ind w:left="227" w:hanging="227"/>
              <w:rPr>
                <w:color w:val="000000"/>
                <w:sz w:val="18"/>
                <w:szCs w:val="18"/>
              </w:rPr>
            </w:pPr>
            <w:r w:rsidRPr="00910633">
              <w:rPr>
                <w:color w:val="000000"/>
                <w:sz w:val="18"/>
                <w:szCs w:val="18"/>
              </w:rPr>
              <w:t xml:space="preserve">Risiken und Chancen, die während der Planung ermittelt wurden, falls erforderlich, aktualisieren; </w:t>
            </w:r>
          </w:p>
          <w:p w:rsidR="00EA662D" w:rsidRPr="00C944D3" w:rsidRDefault="00910633" w:rsidP="00910633">
            <w:pPr>
              <w:numPr>
                <w:ilvl w:val="0"/>
                <w:numId w:val="40"/>
              </w:numPr>
              <w:ind w:left="227" w:hanging="227"/>
              <w:rPr>
                <w:color w:val="000000"/>
                <w:sz w:val="18"/>
                <w:szCs w:val="18"/>
              </w:rPr>
            </w:pPr>
            <w:r w:rsidRPr="00910633">
              <w:rPr>
                <w:color w:val="000000"/>
                <w:sz w:val="18"/>
                <w:szCs w:val="18"/>
              </w:rPr>
              <w:t xml:space="preserve">falls erforderlich, das Managementsystem ändern. </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0C673B" w:rsidP="00EA662D">
            <w:pPr>
              <w:rPr>
                <w:sz w:val="18"/>
                <w:szCs w:val="18"/>
              </w:rPr>
            </w:pPr>
            <w:r w:rsidRPr="00C944D3">
              <w:rPr>
                <w:sz w:val="18"/>
                <w:szCs w:val="18"/>
              </w:rPr>
              <w:t>8.7.2</w:t>
            </w:r>
          </w:p>
        </w:tc>
        <w:tc>
          <w:tcPr>
            <w:tcW w:w="4900" w:type="dxa"/>
            <w:tcBorders>
              <w:top w:val="single" w:sz="4" w:space="0" w:color="auto"/>
            </w:tcBorders>
          </w:tcPr>
          <w:p w:rsidR="00EA662D" w:rsidRPr="00C944D3" w:rsidRDefault="00886993" w:rsidP="00A26668">
            <w:pPr>
              <w:rPr>
                <w:color w:val="000000"/>
                <w:sz w:val="18"/>
                <w:szCs w:val="18"/>
              </w:rPr>
            </w:pPr>
            <w:r w:rsidRPr="00886993">
              <w:rPr>
                <w:color w:val="000000"/>
                <w:sz w:val="18"/>
                <w:szCs w:val="18"/>
              </w:rPr>
              <w:t xml:space="preserve">Korrekturmaßnahmen müssen den Auswirkungen der </w:t>
            </w:r>
            <w:r w:rsidR="00A26668">
              <w:rPr>
                <w:color w:val="000000"/>
                <w:sz w:val="18"/>
                <w:szCs w:val="18"/>
              </w:rPr>
              <w:br/>
            </w:r>
            <w:r w:rsidRPr="00886993">
              <w:rPr>
                <w:color w:val="000000"/>
                <w:sz w:val="18"/>
                <w:szCs w:val="18"/>
              </w:rPr>
              <w:t>aufgetretenen Nichtkonformitäten angemessen sein.</w:t>
            </w:r>
          </w:p>
        </w:tc>
        <w:tc>
          <w:tcPr>
            <w:tcW w:w="2282" w:type="dxa"/>
            <w:tcBorders>
              <w:top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0C673B" w:rsidP="00EA662D">
            <w:pPr>
              <w:rPr>
                <w:sz w:val="18"/>
                <w:szCs w:val="18"/>
              </w:rPr>
            </w:pPr>
            <w:r w:rsidRPr="00C944D3">
              <w:rPr>
                <w:sz w:val="18"/>
                <w:szCs w:val="18"/>
              </w:rPr>
              <w:t>8.7.3</w:t>
            </w:r>
          </w:p>
        </w:tc>
        <w:tc>
          <w:tcPr>
            <w:tcW w:w="4900" w:type="dxa"/>
            <w:tcBorders>
              <w:top w:val="single" w:sz="4" w:space="0" w:color="auto"/>
            </w:tcBorders>
          </w:tcPr>
          <w:p w:rsidR="000042F5" w:rsidRPr="00C944D3" w:rsidRDefault="00886993" w:rsidP="000042F5">
            <w:pPr>
              <w:rPr>
                <w:sz w:val="18"/>
                <w:szCs w:val="18"/>
              </w:rPr>
            </w:pPr>
            <w:r w:rsidRPr="00886993">
              <w:rPr>
                <w:sz w:val="18"/>
                <w:szCs w:val="18"/>
              </w:rPr>
              <w:t xml:space="preserve">Das Laboratorium muss Aufzeichnungen aufbewahren, </w:t>
            </w:r>
            <w:r w:rsidR="00A26668">
              <w:rPr>
                <w:sz w:val="18"/>
                <w:szCs w:val="18"/>
              </w:rPr>
              <w:br/>
            </w:r>
            <w:r w:rsidRPr="00886993">
              <w:rPr>
                <w:sz w:val="18"/>
                <w:szCs w:val="18"/>
              </w:rPr>
              <w:t>als Nachweis:</w:t>
            </w:r>
          </w:p>
          <w:p w:rsidR="00886993" w:rsidRPr="00886993" w:rsidRDefault="00886993" w:rsidP="00886993">
            <w:pPr>
              <w:numPr>
                <w:ilvl w:val="0"/>
                <w:numId w:val="41"/>
              </w:numPr>
              <w:ind w:left="227" w:hanging="227"/>
              <w:rPr>
                <w:sz w:val="18"/>
                <w:szCs w:val="18"/>
              </w:rPr>
            </w:pPr>
            <w:r w:rsidRPr="00886993">
              <w:rPr>
                <w:sz w:val="18"/>
                <w:szCs w:val="18"/>
              </w:rPr>
              <w:t xml:space="preserve">der Art der Nichtkonformitäten, der Ursachen sowie </w:t>
            </w:r>
            <w:r w:rsidR="00A26668">
              <w:rPr>
                <w:sz w:val="18"/>
                <w:szCs w:val="18"/>
              </w:rPr>
              <w:br/>
            </w:r>
            <w:r w:rsidRPr="00886993">
              <w:rPr>
                <w:sz w:val="18"/>
                <w:szCs w:val="18"/>
              </w:rPr>
              <w:t xml:space="preserve">aller daraufhin getroffenen Maßnahmen; </w:t>
            </w:r>
          </w:p>
          <w:p w:rsidR="00EA662D" w:rsidRPr="00C944D3" w:rsidRDefault="00886993" w:rsidP="00886993">
            <w:pPr>
              <w:numPr>
                <w:ilvl w:val="0"/>
                <w:numId w:val="41"/>
              </w:numPr>
              <w:ind w:left="227" w:hanging="227"/>
              <w:rPr>
                <w:sz w:val="18"/>
                <w:szCs w:val="18"/>
              </w:rPr>
            </w:pPr>
            <w:r w:rsidRPr="00886993">
              <w:rPr>
                <w:sz w:val="18"/>
                <w:szCs w:val="18"/>
              </w:rPr>
              <w:t>der Ergebnisse jeder Korrekturmaßnahme.</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FC05A3">
      <w:pPr>
        <w:pStyle w:val="berschrift2"/>
      </w:pPr>
      <w:bookmarkStart w:id="33" w:name="_Toc29461472"/>
      <w:r w:rsidRPr="00C944D3">
        <w:t>8.8</w:t>
      </w:r>
      <w:r w:rsidRPr="00C944D3">
        <w:tab/>
      </w:r>
      <w:r w:rsidRPr="00886993">
        <w:t>Interne Audits</w:t>
      </w:r>
      <w:bookmarkEnd w:id="3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597"/>
        <w:gridCol w:w="2282"/>
        <w:gridCol w:w="405"/>
        <w:gridCol w:w="393"/>
        <w:gridCol w:w="386"/>
        <w:gridCol w:w="6"/>
        <w:gridCol w:w="740"/>
      </w:tblGrid>
      <w:tr w:rsidR="005A38DA" w:rsidRPr="00C944D3" w:rsidTr="00380E13">
        <w:tc>
          <w:tcPr>
            <w:tcW w:w="3114" w:type="dxa"/>
            <w:tcBorders>
              <w:top w:val="single" w:sz="12" w:space="0" w:color="auto"/>
              <w:bottom w:val="single" w:sz="12" w:space="0" w:color="auto"/>
              <w:right w:val="single" w:sz="4" w:space="0" w:color="auto"/>
            </w:tcBorders>
            <w:shd w:val="clear" w:color="auto" w:fill="auto"/>
          </w:tcPr>
          <w:p w:rsidR="005A38DA" w:rsidRPr="00C944D3" w:rsidRDefault="005A38DA" w:rsidP="000E4CB5">
            <w:pPr>
              <w:keepNext/>
              <w:spacing w:after="40" w:line="200" w:lineRule="exact"/>
              <w:rPr>
                <w:b/>
                <w:sz w:val="18"/>
                <w:szCs w:val="18"/>
              </w:rPr>
            </w:pPr>
          </w:p>
        </w:tc>
        <w:tc>
          <w:tcPr>
            <w:tcW w:w="2597" w:type="dxa"/>
            <w:tcBorders>
              <w:top w:val="single" w:sz="12" w:space="0" w:color="auto"/>
              <w:bottom w:val="single" w:sz="12" w:space="0" w:color="auto"/>
              <w:right w:val="single" w:sz="4" w:space="0" w:color="auto"/>
            </w:tcBorders>
            <w:shd w:val="clear" w:color="auto" w:fill="auto"/>
          </w:tcPr>
          <w:p w:rsidR="005A38DA" w:rsidRPr="00C944D3" w:rsidRDefault="008C0C71" w:rsidP="00380E13">
            <w:pPr>
              <w:keepNext/>
              <w:spacing w:after="40" w:line="200" w:lineRule="exact"/>
              <w:rPr>
                <w:b/>
                <w:sz w:val="18"/>
                <w:szCs w:val="18"/>
              </w:rPr>
            </w:pPr>
            <w:r>
              <w:rPr>
                <w:b/>
                <w:sz w:val="18"/>
                <w:szCs w:val="18"/>
              </w:rPr>
              <w:t>SB</w:t>
            </w:r>
            <w:r w:rsidRPr="00C944D3">
              <w:rPr>
                <w:b/>
                <w:sz w:val="18"/>
                <w:szCs w:val="18"/>
              </w:rPr>
              <w:t xml:space="preserve"> </w:t>
            </w:r>
            <w:r w:rsidRPr="003D4912">
              <w:rPr>
                <w:sz w:val="18"/>
                <w:szCs w:val="18"/>
              </w:rPr>
              <w:t xml:space="preserve">(wenn </w:t>
            </w:r>
            <w:r w:rsidR="00380E13">
              <w:rPr>
                <w:sz w:val="18"/>
                <w:szCs w:val="18"/>
              </w:rPr>
              <w:t xml:space="preserve">kein </w:t>
            </w:r>
            <w:r w:rsidRPr="003D4912">
              <w:rPr>
                <w:sz w:val="18"/>
                <w:szCs w:val="18"/>
              </w:rPr>
              <w:t xml:space="preserve">SB </w:t>
            </w:r>
            <w:r w:rsidR="00380E13">
              <w:rPr>
                <w:sz w:val="18"/>
                <w:szCs w:val="18"/>
              </w:rPr>
              <w:t>eingesetzt</w:t>
            </w:r>
            <w:r w:rsidRPr="003D4912">
              <w:rPr>
                <w:sz w:val="18"/>
                <w:szCs w:val="18"/>
              </w:rPr>
              <w:t>: LB)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5A38DA" w:rsidRPr="00C944D3" w:rsidRDefault="005A38DA" w:rsidP="005F5084">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12" w:space="0" w:color="auto"/>
              <w:bottom w:val="single" w:sz="12" w:space="0" w:color="auto"/>
            </w:tcBorders>
            <w:shd w:val="clear" w:color="auto" w:fill="FFF2CC"/>
          </w:tcPr>
          <w:p w:rsidR="005A38DA" w:rsidRPr="00C944D3" w:rsidRDefault="005A38DA" w:rsidP="005F5084">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1D7036" w:rsidRPr="00ED30CE" w:rsidTr="009627FA">
        <w:tc>
          <w:tcPr>
            <w:tcW w:w="7993" w:type="dxa"/>
            <w:gridSpan w:val="3"/>
            <w:tcBorders>
              <w:top w:val="single" w:sz="12" w:space="0" w:color="auto"/>
              <w:left w:val="single" w:sz="4" w:space="0" w:color="auto"/>
              <w:bottom w:val="single" w:sz="4" w:space="0" w:color="auto"/>
              <w:right w:val="single" w:sz="4" w:space="0" w:color="auto"/>
            </w:tcBorders>
          </w:tcPr>
          <w:p w:rsidR="001D7036" w:rsidRPr="00DF4146" w:rsidRDefault="001D7036"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1D7036" w:rsidRPr="00ED30CE" w:rsidRDefault="001D7036" w:rsidP="00861532">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1D7036" w:rsidRPr="00DF4146" w:rsidRDefault="001D7036" w:rsidP="00861532">
            <w:pPr>
              <w:keepNext/>
              <w:keepLines/>
              <w:jc w:val="center"/>
              <w:rPr>
                <w:sz w:val="16"/>
                <w:szCs w:val="16"/>
              </w:rPr>
            </w:pPr>
          </w:p>
        </w:tc>
      </w:tr>
    </w:tbl>
    <w:p w:rsidR="00E238E2" w:rsidRPr="006E6DCA" w:rsidRDefault="00E238E2" w:rsidP="006E6DCA">
      <w:pPr>
        <w:keepNext/>
        <w:keepLines/>
        <w:spacing w:before="0" w:after="0"/>
        <w:rPr>
          <w:rFonts w:cs="Arial"/>
          <w:b/>
          <w:bCs/>
          <w:sz w:val="2"/>
          <w:szCs w:val="2"/>
        </w:rPr>
      </w:pPr>
    </w:p>
    <w:p w:rsidR="00E238E2" w:rsidRPr="008A27C3" w:rsidRDefault="00E238E2" w:rsidP="00C0479F">
      <w:pPr>
        <w:pStyle w:val="Abschnittswechsel"/>
        <w:sectPr w:rsidR="00E238E2"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DF4146" w:rsidRPr="00ED30CE" w:rsidTr="009627FA">
        <w:tc>
          <w:tcPr>
            <w:tcW w:w="9923" w:type="dxa"/>
            <w:gridSpan w:val="4"/>
            <w:tcBorders>
              <w:top w:val="single" w:sz="4" w:space="0" w:color="auto"/>
              <w:bottom w:val="nil"/>
            </w:tcBorders>
          </w:tcPr>
          <w:p w:rsidR="00DF4146" w:rsidRPr="00ED30CE" w:rsidRDefault="00DF4146" w:rsidP="00861532">
            <w:pPr>
              <w:keepNext/>
              <w:rPr>
                <w:rFonts w:cs="Arial"/>
                <w:bCs/>
                <w:sz w:val="18"/>
                <w:szCs w:val="18"/>
              </w:rPr>
            </w:pPr>
            <w:r w:rsidRPr="00ED30CE">
              <w:rPr>
                <w:rFonts w:cs="Arial"/>
                <w:bCs/>
                <w:sz w:val="18"/>
                <w:szCs w:val="18"/>
              </w:rPr>
              <w:t>Feststellungen / Begründung von Abweichungen / Besonderheiten / Hinweise:</w:t>
            </w:r>
          </w:p>
        </w:tc>
      </w:tr>
      <w:tr w:rsidR="00DF4146" w:rsidRPr="00C944D3" w:rsidTr="009627FA">
        <w:tc>
          <w:tcPr>
            <w:tcW w:w="9923" w:type="dxa"/>
            <w:gridSpan w:val="4"/>
            <w:tcBorders>
              <w:top w:val="nil"/>
              <w:bottom w:val="single" w:sz="12" w:space="0" w:color="auto"/>
            </w:tcBorders>
            <w:shd w:val="clear" w:color="auto" w:fill="FFF2CC"/>
          </w:tcPr>
          <w:p w:rsidR="00DF4146" w:rsidRPr="00C944D3" w:rsidRDefault="00DF4146" w:rsidP="00861532"/>
        </w:tc>
      </w:tr>
      <w:tr w:rsidR="00DF4146" w:rsidRPr="00C944D3" w:rsidTr="009627FA">
        <w:tc>
          <w:tcPr>
            <w:tcW w:w="9923" w:type="dxa"/>
            <w:gridSpan w:val="4"/>
            <w:tcBorders>
              <w:bottom w:val="single" w:sz="4" w:space="0" w:color="auto"/>
            </w:tcBorders>
            <w:vAlign w:val="center"/>
          </w:tcPr>
          <w:p w:rsidR="00DF4146" w:rsidRPr="00ED30CE" w:rsidRDefault="00DF4146" w:rsidP="00861532">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DF4146" w:rsidRPr="00C944D3" w:rsidTr="009627FA">
        <w:tc>
          <w:tcPr>
            <w:tcW w:w="796" w:type="dxa"/>
            <w:tcBorders>
              <w:bottom w:val="nil"/>
            </w:tcBorders>
            <w:vAlign w:val="center"/>
          </w:tcPr>
          <w:p w:rsidR="00DF4146" w:rsidRPr="00ED30CE" w:rsidRDefault="00B94E7B" w:rsidP="00861532">
            <w:pPr>
              <w:keepNext/>
              <w:rPr>
                <w:rFonts w:cs="Arial"/>
                <w:sz w:val="18"/>
                <w:szCs w:val="18"/>
              </w:rPr>
            </w:pPr>
            <w:r>
              <w:rPr>
                <w:rFonts w:cs="Arial"/>
                <w:sz w:val="18"/>
                <w:szCs w:val="18"/>
              </w:rPr>
              <w:t>Lfd.-Nr.</w:t>
            </w:r>
          </w:p>
        </w:tc>
        <w:tc>
          <w:tcPr>
            <w:tcW w:w="480" w:type="dxa"/>
            <w:tcBorders>
              <w:bottom w:val="single" w:sz="4" w:space="0" w:color="auto"/>
            </w:tcBorders>
            <w:vAlign w:val="center"/>
          </w:tcPr>
          <w:p w:rsidR="00DF4146" w:rsidRPr="00ED30CE" w:rsidRDefault="00DF4146" w:rsidP="00861532">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DF4146" w:rsidRPr="00ED30CE" w:rsidRDefault="00DF4146" w:rsidP="00861532">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DF4146" w:rsidRPr="00ED30CE" w:rsidRDefault="00DF4146" w:rsidP="00861532">
            <w:pPr>
              <w:keepNext/>
              <w:rPr>
                <w:rFonts w:cs="Arial"/>
                <w:iCs/>
                <w:sz w:val="18"/>
                <w:szCs w:val="18"/>
              </w:rPr>
            </w:pPr>
            <w:r w:rsidRPr="00ED30CE">
              <w:rPr>
                <w:sz w:val="18"/>
                <w:szCs w:val="18"/>
              </w:rPr>
              <w:t>Datum / Ausgabestand</w:t>
            </w:r>
          </w:p>
        </w:tc>
      </w:tr>
      <w:tr w:rsidR="00DF4146" w:rsidRPr="00C944D3" w:rsidTr="009627FA">
        <w:tc>
          <w:tcPr>
            <w:tcW w:w="796" w:type="dxa"/>
          </w:tcPr>
          <w:p w:rsidR="00DF4146" w:rsidRPr="00ED30CE" w:rsidRDefault="00DF4146" w:rsidP="00861532">
            <w:pPr>
              <w:numPr>
                <w:ilvl w:val="0"/>
                <w:numId w:val="2"/>
              </w:numPr>
              <w:ind w:left="356" w:hanging="356"/>
              <w:rPr>
                <w:rFonts w:cs="Arial"/>
                <w:iCs/>
                <w:sz w:val="18"/>
                <w:szCs w:val="18"/>
              </w:rPr>
            </w:pPr>
          </w:p>
        </w:tc>
        <w:tc>
          <w:tcPr>
            <w:tcW w:w="480" w:type="dxa"/>
            <w:shd w:val="clear" w:color="auto" w:fill="FFF2CC"/>
          </w:tcPr>
          <w:p w:rsidR="00DF4146" w:rsidRPr="00ED30CE" w:rsidRDefault="00DF4146" w:rsidP="00861532">
            <w:pPr>
              <w:jc w:val="center"/>
              <w:rPr>
                <w:rFonts w:cs="Arial"/>
                <w:iCs/>
                <w:sz w:val="18"/>
                <w:szCs w:val="18"/>
              </w:rPr>
            </w:pPr>
          </w:p>
        </w:tc>
        <w:tc>
          <w:tcPr>
            <w:tcW w:w="6731" w:type="dxa"/>
            <w:shd w:val="clear" w:color="auto" w:fill="FFF2CC"/>
          </w:tcPr>
          <w:p w:rsidR="00DF4146" w:rsidRPr="00ED30CE" w:rsidRDefault="00DF4146" w:rsidP="00861532">
            <w:pPr>
              <w:rPr>
                <w:rFonts w:cs="Arial"/>
                <w:iCs/>
                <w:sz w:val="18"/>
                <w:szCs w:val="18"/>
              </w:rPr>
            </w:pPr>
          </w:p>
        </w:tc>
        <w:tc>
          <w:tcPr>
            <w:tcW w:w="1916" w:type="dxa"/>
            <w:shd w:val="clear" w:color="auto" w:fill="FFF2CC"/>
          </w:tcPr>
          <w:p w:rsidR="00DF4146" w:rsidRPr="00ED30CE" w:rsidRDefault="00DF4146" w:rsidP="00861532">
            <w:pPr>
              <w:rPr>
                <w:sz w:val="18"/>
                <w:szCs w:val="18"/>
              </w:rPr>
            </w:pPr>
          </w:p>
        </w:tc>
      </w:tr>
      <w:tr w:rsidR="00DF4146" w:rsidRPr="00C944D3" w:rsidTr="009627FA">
        <w:tc>
          <w:tcPr>
            <w:tcW w:w="796" w:type="dxa"/>
          </w:tcPr>
          <w:p w:rsidR="00DF4146" w:rsidRPr="00C944D3" w:rsidRDefault="00DF4146" w:rsidP="00861532">
            <w:pPr>
              <w:numPr>
                <w:ilvl w:val="0"/>
                <w:numId w:val="2"/>
              </w:numPr>
              <w:ind w:left="356" w:hanging="356"/>
              <w:rPr>
                <w:rFonts w:cs="Arial"/>
                <w:iCs/>
                <w:sz w:val="18"/>
                <w:szCs w:val="18"/>
              </w:rPr>
            </w:pPr>
          </w:p>
        </w:tc>
        <w:tc>
          <w:tcPr>
            <w:tcW w:w="480" w:type="dxa"/>
            <w:shd w:val="clear" w:color="auto" w:fill="FFF2CC"/>
          </w:tcPr>
          <w:p w:rsidR="00DF4146" w:rsidRPr="00C944D3" w:rsidRDefault="00DF4146" w:rsidP="00861532">
            <w:pPr>
              <w:jc w:val="center"/>
              <w:rPr>
                <w:rFonts w:cs="Arial"/>
                <w:bCs/>
                <w:sz w:val="18"/>
                <w:szCs w:val="18"/>
              </w:rPr>
            </w:pPr>
          </w:p>
        </w:tc>
        <w:tc>
          <w:tcPr>
            <w:tcW w:w="6731" w:type="dxa"/>
            <w:shd w:val="clear" w:color="auto" w:fill="FFF2CC"/>
          </w:tcPr>
          <w:p w:rsidR="00DF4146" w:rsidRPr="00C944D3" w:rsidRDefault="00DF4146" w:rsidP="00861532">
            <w:pPr>
              <w:rPr>
                <w:rFonts w:cs="Arial"/>
                <w:iCs/>
                <w:sz w:val="18"/>
                <w:szCs w:val="18"/>
              </w:rPr>
            </w:pPr>
          </w:p>
        </w:tc>
        <w:tc>
          <w:tcPr>
            <w:tcW w:w="1916" w:type="dxa"/>
            <w:shd w:val="clear" w:color="auto" w:fill="FFF2CC"/>
          </w:tcPr>
          <w:p w:rsidR="00DF4146" w:rsidRPr="00C944D3" w:rsidRDefault="00DF4146" w:rsidP="00861532">
            <w:pPr>
              <w:rPr>
                <w:sz w:val="18"/>
                <w:szCs w:val="18"/>
              </w:rPr>
            </w:pPr>
          </w:p>
        </w:tc>
      </w:tr>
      <w:tr w:rsidR="00DF4146" w:rsidRPr="00C944D3" w:rsidTr="009627FA">
        <w:tc>
          <w:tcPr>
            <w:tcW w:w="9923" w:type="dxa"/>
            <w:gridSpan w:val="4"/>
            <w:tcBorders>
              <w:top w:val="single" w:sz="4" w:space="0" w:color="auto"/>
              <w:bottom w:val="nil"/>
            </w:tcBorders>
            <w:vAlign w:val="center"/>
          </w:tcPr>
          <w:p w:rsidR="00DF4146" w:rsidRPr="00ED30CE" w:rsidRDefault="00DF4146"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DF4146" w:rsidRPr="00E15085" w:rsidTr="009627FA">
        <w:tc>
          <w:tcPr>
            <w:tcW w:w="9923" w:type="dxa"/>
            <w:gridSpan w:val="4"/>
            <w:tcBorders>
              <w:top w:val="nil"/>
              <w:bottom w:val="single" w:sz="12" w:space="0" w:color="auto"/>
            </w:tcBorders>
            <w:shd w:val="clear" w:color="auto" w:fill="FFF2CC"/>
            <w:vAlign w:val="center"/>
          </w:tcPr>
          <w:p w:rsidR="00DF4146" w:rsidRPr="00787DD3" w:rsidRDefault="00DF4146" w:rsidP="00861532"/>
        </w:tc>
      </w:tr>
    </w:tbl>
    <w:p w:rsidR="00E50C0A" w:rsidRPr="006E6DCA" w:rsidRDefault="00E50C0A" w:rsidP="006E6DCA">
      <w:pPr>
        <w:keepNext/>
        <w:keepLines/>
        <w:spacing w:before="0" w:after="0"/>
        <w:rPr>
          <w:rFonts w:cs="Arial"/>
          <w:b/>
          <w:bCs/>
          <w:sz w:val="2"/>
          <w:szCs w:val="2"/>
        </w:rPr>
      </w:pPr>
    </w:p>
    <w:p w:rsidR="00E50C0A" w:rsidRPr="008A27C3" w:rsidRDefault="00E50C0A" w:rsidP="00E15085">
      <w:pPr>
        <w:pStyle w:val="Abschnittswechsel"/>
        <w:keepNext w:val="0"/>
        <w:keepLines w:val="0"/>
        <w:sectPr w:rsidR="00E50C0A"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EA662D" w:rsidRPr="00C944D3" w:rsidTr="009627FA">
        <w:tc>
          <w:tcPr>
            <w:tcW w:w="811" w:type="dxa"/>
            <w:tcBorders>
              <w:top w:val="single" w:sz="4" w:space="0" w:color="auto"/>
            </w:tcBorders>
          </w:tcPr>
          <w:p w:rsidR="00EA662D" w:rsidRPr="00C944D3" w:rsidRDefault="000042F5" w:rsidP="00EA662D">
            <w:pPr>
              <w:rPr>
                <w:sz w:val="18"/>
                <w:szCs w:val="18"/>
              </w:rPr>
            </w:pPr>
            <w:r w:rsidRPr="00C944D3">
              <w:rPr>
                <w:sz w:val="18"/>
                <w:szCs w:val="18"/>
              </w:rPr>
              <w:t>8.8.1</w:t>
            </w:r>
          </w:p>
        </w:tc>
        <w:tc>
          <w:tcPr>
            <w:tcW w:w="4900" w:type="dxa"/>
            <w:tcBorders>
              <w:top w:val="single" w:sz="4" w:space="0" w:color="auto"/>
            </w:tcBorders>
          </w:tcPr>
          <w:p w:rsidR="000042F5" w:rsidRPr="00C944D3" w:rsidRDefault="00886993" w:rsidP="000042F5">
            <w:pPr>
              <w:rPr>
                <w:color w:val="000000"/>
                <w:sz w:val="18"/>
                <w:szCs w:val="18"/>
              </w:rPr>
            </w:pPr>
            <w:r w:rsidRPr="00886993">
              <w:rPr>
                <w:color w:val="000000"/>
                <w:sz w:val="18"/>
                <w:szCs w:val="18"/>
              </w:rPr>
              <w:t>Das Laboratorium muss in geplanten Abständen interne Audits durchführen, um Informationen darüber bereitzustellen, ob das Managementsystem:</w:t>
            </w:r>
          </w:p>
          <w:p w:rsidR="00886993" w:rsidRPr="00886993" w:rsidRDefault="00886993" w:rsidP="00886993">
            <w:pPr>
              <w:numPr>
                <w:ilvl w:val="0"/>
                <w:numId w:val="42"/>
              </w:numPr>
              <w:ind w:left="227" w:hanging="227"/>
              <w:rPr>
                <w:color w:val="000000"/>
                <w:sz w:val="18"/>
                <w:szCs w:val="18"/>
              </w:rPr>
            </w:pPr>
            <w:r w:rsidRPr="00886993">
              <w:rPr>
                <w:color w:val="000000"/>
                <w:sz w:val="18"/>
                <w:szCs w:val="18"/>
              </w:rPr>
              <w:t xml:space="preserve">Folgendes erfüllt: </w:t>
            </w:r>
          </w:p>
          <w:p w:rsidR="00886993" w:rsidRPr="00F602E1" w:rsidRDefault="00886993" w:rsidP="00F602E1">
            <w:pPr>
              <w:numPr>
                <w:ilvl w:val="2"/>
                <w:numId w:val="20"/>
              </w:numPr>
              <w:tabs>
                <w:tab w:val="left" w:pos="454"/>
              </w:tabs>
              <w:ind w:left="454" w:hanging="227"/>
              <w:rPr>
                <w:sz w:val="18"/>
                <w:szCs w:val="18"/>
              </w:rPr>
            </w:pPr>
            <w:r w:rsidRPr="00F602E1">
              <w:rPr>
                <w:sz w:val="18"/>
                <w:szCs w:val="18"/>
              </w:rPr>
              <w:t xml:space="preserve">die eigenen Anforderungen des Laboratoriums an sein Managementsystem, einschließlich der Labortätigkeiten; </w:t>
            </w:r>
          </w:p>
          <w:p w:rsidR="00886993" w:rsidRPr="00F602E1" w:rsidRDefault="00886993" w:rsidP="00F602E1">
            <w:pPr>
              <w:numPr>
                <w:ilvl w:val="2"/>
                <w:numId w:val="20"/>
              </w:numPr>
              <w:tabs>
                <w:tab w:val="left" w:pos="454"/>
              </w:tabs>
              <w:ind w:left="454" w:hanging="227"/>
              <w:rPr>
                <w:sz w:val="18"/>
                <w:szCs w:val="18"/>
              </w:rPr>
            </w:pPr>
            <w:r w:rsidRPr="00F602E1">
              <w:rPr>
                <w:sz w:val="18"/>
                <w:szCs w:val="18"/>
              </w:rPr>
              <w:t xml:space="preserve">die Anforderungen dieses Dokuments; </w:t>
            </w:r>
          </w:p>
          <w:p w:rsidR="00EA662D" w:rsidRPr="00C944D3" w:rsidRDefault="00886993" w:rsidP="00886993">
            <w:pPr>
              <w:numPr>
                <w:ilvl w:val="0"/>
                <w:numId w:val="42"/>
              </w:numPr>
              <w:ind w:left="227" w:hanging="227"/>
              <w:rPr>
                <w:color w:val="000000"/>
                <w:sz w:val="18"/>
                <w:szCs w:val="18"/>
              </w:rPr>
            </w:pPr>
            <w:r w:rsidRPr="00886993">
              <w:rPr>
                <w:color w:val="000000"/>
                <w:sz w:val="18"/>
                <w:szCs w:val="18"/>
              </w:rPr>
              <w:t>wirksam verwirklicht und aufrechterhalten wird.</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0042F5" w:rsidP="00EA662D">
            <w:pPr>
              <w:rPr>
                <w:sz w:val="18"/>
                <w:szCs w:val="18"/>
              </w:rPr>
            </w:pPr>
            <w:r w:rsidRPr="00C944D3">
              <w:rPr>
                <w:sz w:val="18"/>
                <w:szCs w:val="18"/>
              </w:rPr>
              <w:t>8.8.2</w:t>
            </w:r>
          </w:p>
        </w:tc>
        <w:tc>
          <w:tcPr>
            <w:tcW w:w="4900" w:type="dxa"/>
            <w:tcBorders>
              <w:top w:val="single" w:sz="4" w:space="0" w:color="auto"/>
            </w:tcBorders>
          </w:tcPr>
          <w:p w:rsidR="000042F5" w:rsidRPr="00C944D3" w:rsidRDefault="00F602E1" w:rsidP="000042F5">
            <w:pPr>
              <w:rPr>
                <w:color w:val="000000"/>
                <w:sz w:val="18"/>
                <w:szCs w:val="18"/>
              </w:rPr>
            </w:pPr>
            <w:r w:rsidRPr="00F602E1">
              <w:rPr>
                <w:color w:val="000000"/>
                <w:sz w:val="18"/>
                <w:szCs w:val="18"/>
              </w:rPr>
              <w:t>Das Laboratorium muss:</w:t>
            </w:r>
          </w:p>
          <w:p w:rsidR="00F602E1" w:rsidRPr="00F602E1" w:rsidRDefault="00F602E1" w:rsidP="00F602E1">
            <w:pPr>
              <w:numPr>
                <w:ilvl w:val="0"/>
                <w:numId w:val="43"/>
              </w:numPr>
              <w:ind w:left="227" w:hanging="227"/>
              <w:rPr>
                <w:color w:val="000000"/>
                <w:sz w:val="18"/>
                <w:szCs w:val="18"/>
              </w:rPr>
            </w:pPr>
            <w:r w:rsidRPr="00F602E1">
              <w:rPr>
                <w:color w:val="000000"/>
                <w:sz w:val="18"/>
                <w:szCs w:val="18"/>
              </w:rPr>
              <w:t xml:space="preserve">ein Auditprogramm planen, aufbauen, einführen und aufrechterhalten, einschließlich der Häufigkeit von Audits, Methoden, Verantwortlichkeiten, Anforderungen an die </w:t>
            </w:r>
            <w:r w:rsidRPr="00F602E1">
              <w:rPr>
                <w:color w:val="000000"/>
                <w:sz w:val="18"/>
                <w:szCs w:val="18"/>
              </w:rPr>
              <w:lastRenderedPageBreak/>
              <w:t xml:space="preserve">Planung sowie Berichterstattung, welches die Bedeutung der betroffenen Labortätigkeiten, Änderungen mit Einfluss auf das Laboratorium und die Ergebnisse vorheriger Audits berücksichtigen muss; </w:t>
            </w:r>
          </w:p>
          <w:p w:rsidR="00F602E1" w:rsidRPr="00F602E1" w:rsidRDefault="00F602E1" w:rsidP="00F602E1">
            <w:pPr>
              <w:numPr>
                <w:ilvl w:val="0"/>
                <w:numId w:val="43"/>
              </w:numPr>
              <w:ind w:left="227" w:hanging="227"/>
              <w:rPr>
                <w:color w:val="000000"/>
                <w:sz w:val="18"/>
                <w:szCs w:val="18"/>
              </w:rPr>
            </w:pPr>
            <w:r w:rsidRPr="00F602E1">
              <w:rPr>
                <w:color w:val="000000"/>
                <w:sz w:val="18"/>
                <w:szCs w:val="18"/>
              </w:rPr>
              <w:t xml:space="preserve">für jedes Audit die Auditkriterien sowie den Umfang festlegen; </w:t>
            </w:r>
          </w:p>
          <w:p w:rsidR="00F602E1" w:rsidRPr="00F602E1" w:rsidRDefault="00F602E1" w:rsidP="00F602E1">
            <w:pPr>
              <w:numPr>
                <w:ilvl w:val="0"/>
                <w:numId w:val="43"/>
              </w:numPr>
              <w:ind w:left="227" w:hanging="227"/>
              <w:rPr>
                <w:color w:val="000000"/>
                <w:sz w:val="18"/>
                <w:szCs w:val="18"/>
              </w:rPr>
            </w:pPr>
            <w:r w:rsidRPr="00F602E1">
              <w:rPr>
                <w:color w:val="000000"/>
                <w:sz w:val="18"/>
                <w:szCs w:val="18"/>
              </w:rPr>
              <w:t xml:space="preserve">sicherstellen, dass die Ergebnisse der Audits gegenüber </w:t>
            </w:r>
            <w:r w:rsidR="0017771E">
              <w:rPr>
                <w:color w:val="000000"/>
                <w:sz w:val="18"/>
                <w:szCs w:val="18"/>
              </w:rPr>
              <w:br/>
            </w:r>
            <w:r w:rsidRPr="00F602E1">
              <w:rPr>
                <w:color w:val="000000"/>
                <w:sz w:val="18"/>
                <w:szCs w:val="18"/>
              </w:rPr>
              <w:t xml:space="preserve">der zuständigen Leitung berichtet werden; </w:t>
            </w:r>
          </w:p>
          <w:p w:rsidR="00F602E1" w:rsidRPr="00F602E1" w:rsidRDefault="00F602E1" w:rsidP="00F602E1">
            <w:pPr>
              <w:numPr>
                <w:ilvl w:val="0"/>
                <w:numId w:val="43"/>
              </w:numPr>
              <w:ind w:left="227" w:hanging="227"/>
              <w:rPr>
                <w:color w:val="000000"/>
                <w:sz w:val="18"/>
                <w:szCs w:val="18"/>
              </w:rPr>
            </w:pPr>
            <w:r w:rsidRPr="00F602E1">
              <w:rPr>
                <w:color w:val="000000"/>
                <w:sz w:val="18"/>
                <w:szCs w:val="18"/>
              </w:rPr>
              <w:t xml:space="preserve">geeignete Korrekturen und Korrekturmaßnahmen </w:t>
            </w:r>
            <w:r w:rsidR="0017771E">
              <w:rPr>
                <w:color w:val="000000"/>
                <w:sz w:val="18"/>
                <w:szCs w:val="18"/>
              </w:rPr>
              <w:br/>
            </w:r>
            <w:r w:rsidRPr="00F602E1">
              <w:rPr>
                <w:color w:val="000000"/>
                <w:sz w:val="18"/>
                <w:szCs w:val="18"/>
              </w:rPr>
              <w:t xml:space="preserve">ohne ungerechtfertigte Verzögerung umsetzen; </w:t>
            </w:r>
          </w:p>
          <w:p w:rsidR="00F602E1" w:rsidRPr="00F602E1" w:rsidRDefault="00F602E1" w:rsidP="00F602E1">
            <w:pPr>
              <w:numPr>
                <w:ilvl w:val="0"/>
                <w:numId w:val="43"/>
              </w:numPr>
              <w:ind w:left="227" w:hanging="227"/>
              <w:rPr>
                <w:color w:val="000000"/>
                <w:sz w:val="18"/>
                <w:szCs w:val="18"/>
              </w:rPr>
            </w:pPr>
            <w:r w:rsidRPr="00F602E1">
              <w:rPr>
                <w:color w:val="000000"/>
                <w:sz w:val="18"/>
                <w:szCs w:val="18"/>
              </w:rPr>
              <w:t xml:space="preserve">Aufzeichnungen als Nachweis der Verwirklichung </w:t>
            </w:r>
            <w:r w:rsidR="0017771E">
              <w:rPr>
                <w:color w:val="000000"/>
                <w:sz w:val="18"/>
                <w:szCs w:val="18"/>
              </w:rPr>
              <w:br/>
            </w:r>
            <w:r w:rsidRPr="00F602E1">
              <w:rPr>
                <w:color w:val="000000"/>
                <w:sz w:val="18"/>
                <w:szCs w:val="18"/>
              </w:rPr>
              <w:t xml:space="preserve">des Auditprogramms und der Ergebnisse der Audits aufbewahren. </w:t>
            </w:r>
          </w:p>
          <w:p w:rsidR="00306A49" w:rsidRPr="00C944D3" w:rsidRDefault="00306A49" w:rsidP="009A05BD">
            <w:pPr>
              <w:rPr>
                <w:color w:val="000000"/>
                <w:sz w:val="18"/>
                <w:szCs w:val="18"/>
              </w:rPr>
            </w:pPr>
            <w:r w:rsidRPr="00C944D3">
              <w:rPr>
                <w:rFonts w:cs="Arial"/>
                <w:sz w:val="16"/>
                <w:szCs w:val="16"/>
              </w:rPr>
              <w:t>[</w:t>
            </w:r>
            <w:r w:rsidRPr="00C944D3">
              <w:rPr>
                <w:rFonts w:cs="Arial"/>
                <w:sz w:val="16"/>
                <w:szCs w:val="16"/>
              </w:rPr>
              <w:sym w:font="Wingdings" w:char="F0E8"/>
            </w:r>
            <w:r w:rsidR="00F602E1" w:rsidRPr="00F602E1">
              <w:rPr>
                <w:rFonts w:cs="Arial"/>
                <w:sz w:val="16"/>
                <w:szCs w:val="16"/>
              </w:rPr>
              <w:t>ANMERKUNG</w:t>
            </w:r>
            <w:r w:rsidRPr="00C944D3">
              <w:rPr>
                <w:rFonts w:cs="Arial"/>
                <w:sz w:val="16"/>
                <w:szCs w:val="16"/>
              </w:rPr>
              <w:t>]</w:t>
            </w:r>
          </w:p>
        </w:tc>
        <w:tc>
          <w:tcPr>
            <w:tcW w:w="2282" w:type="dxa"/>
            <w:tcBorders>
              <w:top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E2909" w:rsidRPr="00C944D3" w:rsidRDefault="00CE2909" w:rsidP="00FC05A3">
      <w:pPr>
        <w:pStyle w:val="berschrift2"/>
      </w:pPr>
      <w:bookmarkStart w:id="34" w:name="_Toc29461473"/>
      <w:r w:rsidRPr="00C944D3">
        <w:t>8.9</w:t>
      </w:r>
      <w:r w:rsidRPr="00C944D3">
        <w:tab/>
      </w:r>
      <w:r w:rsidRPr="003C7445">
        <w:t>Managementbewertungen</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589"/>
        <w:gridCol w:w="2279"/>
        <w:gridCol w:w="405"/>
        <w:gridCol w:w="393"/>
        <w:gridCol w:w="386"/>
        <w:gridCol w:w="6"/>
        <w:gridCol w:w="739"/>
      </w:tblGrid>
      <w:tr w:rsidR="003C7445" w:rsidRPr="00C944D3" w:rsidTr="00380E13">
        <w:tc>
          <w:tcPr>
            <w:tcW w:w="3114" w:type="dxa"/>
            <w:tcBorders>
              <w:top w:val="single" w:sz="12" w:space="0" w:color="auto"/>
              <w:bottom w:val="single" w:sz="12" w:space="0" w:color="auto"/>
              <w:right w:val="single" w:sz="4" w:space="0" w:color="auto"/>
            </w:tcBorders>
            <w:shd w:val="clear" w:color="auto" w:fill="auto"/>
          </w:tcPr>
          <w:p w:rsidR="003C7445" w:rsidRPr="00C944D3" w:rsidRDefault="003C7445" w:rsidP="000E4CB5">
            <w:pPr>
              <w:pStyle w:val="2"/>
              <w:keepNext/>
              <w:spacing w:after="40" w:line="200" w:lineRule="exact"/>
              <w:ind w:left="0" w:firstLine="0"/>
            </w:pPr>
          </w:p>
        </w:tc>
        <w:tc>
          <w:tcPr>
            <w:tcW w:w="2589" w:type="dxa"/>
            <w:tcBorders>
              <w:top w:val="single" w:sz="12" w:space="0" w:color="auto"/>
              <w:bottom w:val="single" w:sz="12" w:space="0" w:color="auto"/>
              <w:right w:val="single" w:sz="4" w:space="0" w:color="auto"/>
            </w:tcBorders>
            <w:shd w:val="clear" w:color="auto" w:fill="auto"/>
          </w:tcPr>
          <w:p w:rsidR="003C7445" w:rsidRPr="00C944D3" w:rsidRDefault="003C7445" w:rsidP="00380E13">
            <w:pPr>
              <w:keepNext/>
              <w:spacing w:after="40" w:line="200" w:lineRule="exact"/>
              <w:rPr>
                <w:b/>
                <w:sz w:val="18"/>
                <w:szCs w:val="18"/>
              </w:rPr>
            </w:pPr>
            <w:r>
              <w:rPr>
                <w:b/>
                <w:sz w:val="18"/>
                <w:szCs w:val="18"/>
              </w:rPr>
              <w:t>SB</w:t>
            </w:r>
            <w:r w:rsidRPr="00C944D3">
              <w:rPr>
                <w:b/>
                <w:sz w:val="18"/>
                <w:szCs w:val="18"/>
              </w:rPr>
              <w:t xml:space="preserve"> </w:t>
            </w:r>
            <w:r w:rsidRPr="003D4912">
              <w:rPr>
                <w:sz w:val="18"/>
                <w:szCs w:val="18"/>
              </w:rPr>
              <w:t xml:space="preserve">(wenn </w:t>
            </w:r>
            <w:r w:rsidR="00380E13">
              <w:rPr>
                <w:sz w:val="18"/>
                <w:szCs w:val="18"/>
              </w:rPr>
              <w:t xml:space="preserve">kein </w:t>
            </w:r>
            <w:r w:rsidRPr="003D4912">
              <w:rPr>
                <w:sz w:val="18"/>
                <w:szCs w:val="18"/>
              </w:rPr>
              <w:t xml:space="preserve">SB </w:t>
            </w:r>
            <w:r w:rsidR="00380E13">
              <w:rPr>
                <w:sz w:val="18"/>
                <w:szCs w:val="18"/>
              </w:rPr>
              <w:t>eingesetzt</w:t>
            </w:r>
            <w:r w:rsidRPr="003D4912">
              <w:rPr>
                <w:sz w:val="18"/>
                <w:szCs w:val="18"/>
              </w:rPr>
              <w:t>: LB)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C7445" w:rsidRPr="00C944D3" w:rsidRDefault="003C7445" w:rsidP="005F5084">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3C7445" w:rsidRPr="00C944D3" w:rsidRDefault="003C7445" w:rsidP="005F5084">
            <w:pPr>
              <w:keepNext/>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3" w:type="dxa"/>
            <w:tcBorders>
              <w:top w:val="single" w:sz="12" w:space="0" w:color="auto"/>
              <w:bottom w:val="single" w:sz="12" w:space="0" w:color="auto"/>
            </w:tcBorders>
            <w:shd w:val="clear" w:color="auto" w:fill="FFF2CC"/>
          </w:tcPr>
          <w:p w:rsidR="003C7445" w:rsidRPr="00C944D3" w:rsidRDefault="003C7445" w:rsidP="005F5084">
            <w:pPr>
              <w:keepNext/>
              <w:spacing w:after="40" w:line="200" w:lineRule="exact"/>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gridSpan w:val="2"/>
            <w:tcBorders>
              <w:top w:val="single" w:sz="12" w:space="0" w:color="auto"/>
              <w:bottom w:val="single" w:sz="12" w:space="0" w:color="auto"/>
            </w:tcBorders>
            <w:shd w:val="clear" w:color="auto" w:fill="FFF2CC"/>
          </w:tcPr>
          <w:p w:rsidR="003C7445" w:rsidRPr="00C944D3" w:rsidRDefault="003C7445" w:rsidP="005F5084">
            <w:pPr>
              <w:keepNext/>
              <w:spacing w:after="40" w:line="200" w:lineRule="exact"/>
              <w:jc w:val="center"/>
              <w:rPr>
                <w:rFonts w:cs="Arial"/>
                <w:bCs/>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39" w:type="dxa"/>
            <w:tcBorders>
              <w:top w:val="single" w:sz="12" w:space="0" w:color="auto"/>
              <w:bottom w:val="single" w:sz="12" w:space="0" w:color="auto"/>
            </w:tcBorders>
            <w:shd w:val="clear" w:color="auto" w:fill="FFF2CC"/>
          </w:tcPr>
          <w:p w:rsidR="003C7445" w:rsidRPr="00C944D3" w:rsidRDefault="003C7445" w:rsidP="005F5084">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3C7445" w:rsidRPr="00ED30CE" w:rsidTr="008C0C71">
        <w:tc>
          <w:tcPr>
            <w:tcW w:w="7982" w:type="dxa"/>
            <w:gridSpan w:val="3"/>
            <w:tcBorders>
              <w:top w:val="single" w:sz="12" w:space="0" w:color="auto"/>
              <w:left w:val="single" w:sz="4" w:space="0" w:color="auto"/>
              <w:bottom w:val="single" w:sz="4" w:space="0" w:color="auto"/>
              <w:right w:val="single" w:sz="4" w:space="0" w:color="auto"/>
            </w:tcBorders>
          </w:tcPr>
          <w:p w:rsidR="003C7445" w:rsidRPr="00DF4146" w:rsidRDefault="003C7445" w:rsidP="003C7445">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3C7445" w:rsidRPr="00ED30CE" w:rsidRDefault="003C7445" w:rsidP="003C7445">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ed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3C7445" w:rsidRPr="00ED30CE" w:rsidRDefault="003C7445" w:rsidP="003C7445">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3C7445" w:rsidRPr="00ED30CE" w:rsidRDefault="003C7445" w:rsidP="003C7445">
            <w:pPr>
              <w:keepNext/>
              <w:keepLines/>
              <w:jc w:val="center"/>
              <w:rPr>
                <w:rFonts w:cs="Arial"/>
                <w:bCs/>
                <w:sz w:val="18"/>
                <w:szCs w:val="18"/>
              </w:rPr>
            </w:pPr>
            <w:r w:rsidRPr="00ED30CE">
              <w:rPr>
                <w:rFonts w:cs="Arial"/>
                <w:bCs/>
                <w:sz w:val="18"/>
                <w:szCs w:val="18"/>
              </w:rPr>
              <w:fldChar w:fldCharType="begin">
                <w:ffData>
                  <w:name w:val=""/>
                  <w:enabled/>
                  <w:calcOnExit w:val="0"/>
                  <w:checkBox>
                    <w:sizeAuto/>
                    <w:default w:val="0"/>
                  </w:checkBox>
                </w:ffData>
              </w:fldChar>
            </w:r>
            <w:r w:rsidRPr="00ED30CE">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ED30CE">
              <w:rPr>
                <w:rFonts w:cs="Arial"/>
                <w:bCs/>
                <w:sz w:val="18"/>
                <w:szCs w:val="18"/>
              </w:rPr>
              <w:fldChar w:fldCharType="end"/>
            </w:r>
          </w:p>
        </w:tc>
        <w:tc>
          <w:tcPr>
            <w:tcW w:w="745" w:type="dxa"/>
            <w:gridSpan w:val="2"/>
            <w:tcBorders>
              <w:top w:val="single" w:sz="12" w:space="0" w:color="auto"/>
              <w:left w:val="single" w:sz="4" w:space="0" w:color="auto"/>
              <w:bottom w:val="single" w:sz="4" w:space="0" w:color="auto"/>
              <w:right w:val="single" w:sz="4" w:space="0" w:color="auto"/>
            </w:tcBorders>
            <w:shd w:val="clear" w:color="auto" w:fill="auto"/>
          </w:tcPr>
          <w:p w:rsidR="003C7445" w:rsidRPr="00DF4146" w:rsidRDefault="003C7445" w:rsidP="003C7445">
            <w:pPr>
              <w:keepNext/>
              <w:keepLines/>
              <w:jc w:val="center"/>
              <w:rPr>
                <w:sz w:val="16"/>
                <w:szCs w:val="16"/>
              </w:rPr>
            </w:pPr>
          </w:p>
        </w:tc>
      </w:tr>
    </w:tbl>
    <w:p w:rsidR="00E50C0A" w:rsidRPr="006E6DCA" w:rsidRDefault="00E50C0A" w:rsidP="006E6DCA">
      <w:pPr>
        <w:keepNext/>
        <w:keepLines/>
        <w:spacing w:before="0" w:after="0"/>
        <w:rPr>
          <w:rFonts w:cs="Arial"/>
          <w:b/>
          <w:bCs/>
          <w:sz w:val="2"/>
          <w:szCs w:val="2"/>
        </w:rPr>
      </w:pPr>
    </w:p>
    <w:p w:rsidR="00E50C0A" w:rsidRPr="008A27C3" w:rsidRDefault="00E50C0A" w:rsidP="00C0479F">
      <w:pPr>
        <w:pStyle w:val="Abschnittswechsel"/>
        <w:sectPr w:rsidR="00E50C0A"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DF4146" w:rsidRPr="00ED30CE" w:rsidTr="009627FA">
        <w:tc>
          <w:tcPr>
            <w:tcW w:w="9923" w:type="dxa"/>
            <w:gridSpan w:val="4"/>
            <w:tcBorders>
              <w:top w:val="single" w:sz="4" w:space="0" w:color="auto"/>
              <w:bottom w:val="nil"/>
            </w:tcBorders>
          </w:tcPr>
          <w:p w:rsidR="00DF4146" w:rsidRPr="00ED30CE" w:rsidRDefault="00DF4146" w:rsidP="00861532">
            <w:pPr>
              <w:keepNext/>
              <w:rPr>
                <w:rFonts w:cs="Arial"/>
                <w:bCs/>
                <w:sz w:val="18"/>
                <w:szCs w:val="18"/>
              </w:rPr>
            </w:pPr>
            <w:r w:rsidRPr="00ED30CE">
              <w:rPr>
                <w:rFonts w:cs="Arial"/>
                <w:bCs/>
                <w:sz w:val="18"/>
                <w:szCs w:val="18"/>
              </w:rPr>
              <w:t>Feststellungen / Begründung von Abweichungen / Besonderheiten / Hinweise:</w:t>
            </w:r>
          </w:p>
        </w:tc>
      </w:tr>
      <w:tr w:rsidR="00DF4146" w:rsidRPr="00C944D3" w:rsidTr="009627FA">
        <w:tc>
          <w:tcPr>
            <w:tcW w:w="9923" w:type="dxa"/>
            <w:gridSpan w:val="4"/>
            <w:tcBorders>
              <w:top w:val="nil"/>
              <w:bottom w:val="single" w:sz="12" w:space="0" w:color="auto"/>
            </w:tcBorders>
            <w:shd w:val="clear" w:color="auto" w:fill="FFF2CC"/>
          </w:tcPr>
          <w:p w:rsidR="00DF4146" w:rsidRPr="00C944D3" w:rsidRDefault="00DF4146" w:rsidP="00861532"/>
        </w:tc>
      </w:tr>
      <w:tr w:rsidR="00DF4146" w:rsidRPr="00C944D3" w:rsidTr="009627FA">
        <w:tc>
          <w:tcPr>
            <w:tcW w:w="9923" w:type="dxa"/>
            <w:gridSpan w:val="4"/>
            <w:tcBorders>
              <w:bottom w:val="single" w:sz="4" w:space="0" w:color="auto"/>
            </w:tcBorders>
            <w:vAlign w:val="center"/>
          </w:tcPr>
          <w:p w:rsidR="00DF4146" w:rsidRPr="00ED30CE" w:rsidRDefault="00DF4146" w:rsidP="00861532">
            <w:pPr>
              <w:keepNext/>
              <w:spacing w:after="40" w:line="200" w:lineRule="exact"/>
              <w:rPr>
                <w:b/>
                <w:sz w:val="18"/>
                <w:szCs w:val="18"/>
              </w:rPr>
            </w:pPr>
            <w:r w:rsidRPr="00ED30CE">
              <w:rPr>
                <w:rFonts w:cs="Arial"/>
                <w:b/>
                <w:iCs/>
                <w:sz w:val="18"/>
                <w:szCs w:val="18"/>
              </w:rPr>
              <w:t xml:space="preserve">Objektive Nachweise / Eingesehene Dokumente (ON/ED) </w:t>
            </w:r>
            <w:r w:rsidR="00380E13">
              <w:rPr>
                <w:rFonts w:cs="Arial"/>
                <w:b/>
                <w:iCs/>
                <w:sz w:val="18"/>
                <w:szCs w:val="18"/>
              </w:rPr>
              <w:t>bei der Begutachtung</w:t>
            </w:r>
            <w:r w:rsidRPr="00ED30CE">
              <w:rPr>
                <w:rFonts w:cs="Arial"/>
                <w:b/>
                <w:iCs/>
                <w:sz w:val="18"/>
                <w:szCs w:val="18"/>
              </w:rPr>
              <w:t>:</w:t>
            </w:r>
          </w:p>
        </w:tc>
      </w:tr>
      <w:tr w:rsidR="00DF4146" w:rsidRPr="00C944D3" w:rsidTr="009627FA">
        <w:tc>
          <w:tcPr>
            <w:tcW w:w="796" w:type="dxa"/>
            <w:tcBorders>
              <w:bottom w:val="nil"/>
            </w:tcBorders>
            <w:vAlign w:val="center"/>
          </w:tcPr>
          <w:p w:rsidR="00DF4146" w:rsidRPr="00ED30CE" w:rsidRDefault="00B94E7B" w:rsidP="00861532">
            <w:pPr>
              <w:keepNext/>
              <w:rPr>
                <w:rFonts w:cs="Arial"/>
                <w:sz w:val="18"/>
                <w:szCs w:val="18"/>
              </w:rPr>
            </w:pPr>
            <w:r>
              <w:rPr>
                <w:rFonts w:cs="Arial"/>
                <w:sz w:val="18"/>
                <w:szCs w:val="18"/>
              </w:rPr>
              <w:t>Lfd.-Nr.</w:t>
            </w:r>
          </w:p>
        </w:tc>
        <w:tc>
          <w:tcPr>
            <w:tcW w:w="480" w:type="dxa"/>
            <w:tcBorders>
              <w:bottom w:val="single" w:sz="4" w:space="0" w:color="auto"/>
            </w:tcBorders>
            <w:vAlign w:val="center"/>
          </w:tcPr>
          <w:p w:rsidR="00DF4146" w:rsidRPr="00ED30CE" w:rsidRDefault="00DF4146" w:rsidP="00861532">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DF4146" w:rsidRPr="00ED30CE" w:rsidRDefault="00DF4146" w:rsidP="00861532">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DF4146" w:rsidRPr="00ED30CE" w:rsidRDefault="00DF4146" w:rsidP="00861532">
            <w:pPr>
              <w:keepNext/>
              <w:rPr>
                <w:rFonts w:cs="Arial"/>
                <w:iCs/>
                <w:sz w:val="18"/>
                <w:szCs w:val="18"/>
              </w:rPr>
            </w:pPr>
            <w:r w:rsidRPr="00ED30CE">
              <w:rPr>
                <w:sz w:val="18"/>
                <w:szCs w:val="18"/>
              </w:rPr>
              <w:t>Datum / Ausgabestand</w:t>
            </w:r>
          </w:p>
        </w:tc>
      </w:tr>
      <w:tr w:rsidR="00DF4146" w:rsidRPr="00C944D3" w:rsidTr="009627FA">
        <w:tc>
          <w:tcPr>
            <w:tcW w:w="796" w:type="dxa"/>
          </w:tcPr>
          <w:p w:rsidR="00DF4146" w:rsidRPr="00ED30CE" w:rsidRDefault="00DF4146" w:rsidP="00861532">
            <w:pPr>
              <w:numPr>
                <w:ilvl w:val="0"/>
                <w:numId w:val="2"/>
              </w:numPr>
              <w:ind w:left="356" w:hanging="356"/>
              <w:rPr>
                <w:rFonts w:cs="Arial"/>
                <w:iCs/>
                <w:sz w:val="18"/>
                <w:szCs w:val="18"/>
              </w:rPr>
            </w:pPr>
          </w:p>
        </w:tc>
        <w:tc>
          <w:tcPr>
            <w:tcW w:w="480" w:type="dxa"/>
            <w:shd w:val="clear" w:color="auto" w:fill="FFF2CC"/>
          </w:tcPr>
          <w:p w:rsidR="00DF4146" w:rsidRPr="00ED30CE" w:rsidRDefault="00DF4146" w:rsidP="00861532">
            <w:pPr>
              <w:jc w:val="center"/>
              <w:rPr>
                <w:rFonts w:cs="Arial"/>
                <w:iCs/>
                <w:sz w:val="18"/>
                <w:szCs w:val="18"/>
              </w:rPr>
            </w:pPr>
          </w:p>
        </w:tc>
        <w:tc>
          <w:tcPr>
            <w:tcW w:w="6731" w:type="dxa"/>
            <w:shd w:val="clear" w:color="auto" w:fill="FFF2CC"/>
          </w:tcPr>
          <w:p w:rsidR="00DF4146" w:rsidRPr="00ED30CE" w:rsidRDefault="00DF4146" w:rsidP="00861532">
            <w:pPr>
              <w:rPr>
                <w:rFonts w:cs="Arial"/>
                <w:iCs/>
                <w:sz w:val="18"/>
                <w:szCs w:val="18"/>
              </w:rPr>
            </w:pPr>
          </w:p>
        </w:tc>
        <w:tc>
          <w:tcPr>
            <w:tcW w:w="1916" w:type="dxa"/>
            <w:shd w:val="clear" w:color="auto" w:fill="FFF2CC"/>
          </w:tcPr>
          <w:p w:rsidR="00DF4146" w:rsidRPr="00ED30CE" w:rsidRDefault="00DF4146" w:rsidP="00861532">
            <w:pPr>
              <w:rPr>
                <w:sz w:val="18"/>
                <w:szCs w:val="18"/>
              </w:rPr>
            </w:pPr>
          </w:p>
        </w:tc>
      </w:tr>
      <w:tr w:rsidR="00DF4146" w:rsidRPr="00C944D3" w:rsidTr="009627FA">
        <w:tc>
          <w:tcPr>
            <w:tcW w:w="796" w:type="dxa"/>
          </w:tcPr>
          <w:p w:rsidR="00DF4146" w:rsidRPr="00C944D3" w:rsidRDefault="00DF4146" w:rsidP="00861532">
            <w:pPr>
              <w:numPr>
                <w:ilvl w:val="0"/>
                <w:numId w:val="2"/>
              </w:numPr>
              <w:ind w:left="356" w:hanging="356"/>
              <w:rPr>
                <w:rFonts w:cs="Arial"/>
                <w:iCs/>
                <w:sz w:val="18"/>
                <w:szCs w:val="18"/>
              </w:rPr>
            </w:pPr>
          </w:p>
        </w:tc>
        <w:tc>
          <w:tcPr>
            <w:tcW w:w="480" w:type="dxa"/>
            <w:shd w:val="clear" w:color="auto" w:fill="FFF2CC"/>
          </w:tcPr>
          <w:p w:rsidR="00DF4146" w:rsidRPr="00C944D3" w:rsidRDefault="00DF4146" w:rsidP="00861532">
            <w:pPr>
              <w:jc w:val="center"/>
              <w:rPr>
                <w:rFonts w:cs="Arial"/>
                <w:bCs/>
                <w:sz w:val="18"/>
                <w:szCs w:val="18"/>
              </w:rPr>
            </w:pPr>
          </w:p>
        </w:tc>
        <w:tc>
          <w:tcPr>
            <w:tcW w:w="6731" w:type="dxa"/>
            <w:shd w:val="clear" w:color="auto" w:fill="FFF2CC"/>
          </w:tcPr>
          <w:p w:rsidR="00DF4146" w:rsidRPr="00C944D3" w:rsidRDefault="00DF4146" w:rsidP="00861532">
            <w:pPr>
              <w:rPr>
                <w:rFonts w:cs="Arial"/>
                <w:iCs/>
                <w:sz w:val="18"/>
                <w:szCs w:val="18"/>
              </w:rPr>
            </w:pPr>
          </w:p>
        </w:tc>
        <w:tc>
          <w:tcPr>
            <w:tcW w:w="1916" w:type="dxa"/>
            <w:shd w:val="clear" w:color="auto" w:fill="FFF2CC"/>
          </w:tcPr>
          <w:p w:rsidR="00DF4146" w:rsidRPr="00C944D3" w:rsidRDefault="00DF4146" w:rsidP="00861532">
            <w:pPr>
              <w:rPr>
                <w:sz w:val="18"/>
                <w:szCs w:val="18"/>
              </w:rPr>
            </w:pPr>
          </w:p>
        </w:tc>
      </w:tr>
      <w:tr w:rsidR="00DF4146" w:rsidRPr="00C944D3" w:rsidTr="009627FA">
        <w:tc>
          <w:tcPr>
            <w:tcW w:w="9923" w:type="dxa"/>
            <w:gridSpan w:val="4"/>
            <w:tcBorders>
              <w:top w:val="single" w:sz="4" w:space="0" w:color="auto"/>
              <w:bottom w:val="nil"/>
            </w:tcBorders>
            <w:vAlign w:val="center"/>
          </w:tcPr>
          <w:p w:rsidR="00DF4146" w:rsidRPr="00ED30CE" w:rsidRDefault="00DF4146" w:rsidP="00380E13">
            <w:pPr>
              <w:keepNext/>
              <w:rPr>
                <w:rFonts w:cs="Arial"/>
                <w:b/>
                <w:bCs/>
                <w:sz w:val="18"/>
                <w:szCs w:val="18"/>
              </w:rPr>
            </w:pPr>
            <w:r w:rsidRPr="00ED30CE">
              <w:rPr>
                <w:rFonts w:cs="Arial"/>
                <w:b/>
                <w:bCs/>
                <w:sz w:val="18"/>
                <w:szCs w:val="18"/>
              </w:rPr>
              <w:t xml:space="preserve">Ergebnis </w:t>
            </w:r>
            <w:r w:rsidR="00432346">
              <w:rPr>
                <w:rFonts w:cs="Arial"/>
                <w:b/>
                <w:bCs/>
                <w:sz w:val="18"/>
                <w:szCs w:val="18"/>
              </w:rPr>
              <w: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DF4146" w:rsidRPr="00C944D3" w:rsidTr="009627FA">
        <w:tc>
          <w:tcPr>
            <w:tcW w:w="9923" w:type="dxa"/>
            <w:gridSpan w:val="4"/>
            <w:tcBorders>
              <w:top w:val="nil"/>
              <w:bottom w:val="single" w:sz="12" w:space="0" w:color="auto"/>
            </w:tcBorders>
            <w:shd w:val="clear" w:color="auto" w:fill="FFF2CC"/>
            <w:vAlign w:val="center"/>
          </w:tcPr>
          <w:p w:rsidR="00DF4146" w:rsidRPr="00C944D3" w:rsidRDefault="00DF4146" w:rsidP="00861532"/>
        </w:tc>
      </w:tr>
    </w:tbl>
    <w:p w:rsidR="00E50C0A" w:rsidRPr="00486E69" w:rsidRDefault="00E50C0A" w:rsidP="00E15085">
      <w:pPr>
        <w:spacing w:before="0" w:after="0"/>
        <w:rPr>
          <w:rFonts w:cs="Arial"/>
          <w:b/>
          <w:bCs/>
          <w:sz w:val="2"/>
        </w:rPr>
      </w:pPr>
    </w:p>
    <w:p w:rsidR="00E50C0A" w:rsidRPr="00486E69" w:rsidRDefault="00E50C0A" w:rsidP="00E15085">
      <w:pPr>
        <w:pStyle w:val="Abschnittswechsel"/>
        <w:keepNext w:val="0"/>
        <w:keepLines w:val="0"/>
        <w:rPr>
          <w:szCs w:val="20"/>
        </w:rPr>
        <w:sectPr w:rsidR="00E50C0A" w:rsidRPr="00486E69"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C944D3" w:rsidTr="009627FA">
        <w:tc>
          <w:tcPr>
            <w:tcW w:w="811" w:type="dxa"/>
            <w:tcBorders>
              <w:top w:val="single" w:sz="4" w:space="0" w:color="auto"/>
            </w:tcBorders>
          </w:tcPr>
          <w:p w:rsidR="00EA662D" w:rsidRPr="00C944D3" w:rsidRDefault="00306A49" w:rsidP="00EA662D">
            <w:pPr>
              <w:rPr>
                <w:sz w:val="18"/>
                <w:szCs w:val="18"/>
              </w:rPr>
            </w:pPr>
            <w:r w:rsidRPr="00C944D3">
              <w:rPr>
                <w:sz w:val="18"/>
                <w:szCs w:val="18"/>
              </w:rPr>
              <w:t>8.9.1</w:t>
            </w:r>
          </w:p>
        </w:tc>
        <w:tc>
          <w:tcPr>
            <w:tcW w:w="4900" w:type="dxa"/>
            <w:tcBorders>
              <w:top w:val="single" w:sz="4" w:space="0" w:color="auto"/>
            </w:tcBorders>
          </w:tcPr>
          <w:p w:rsidR="00EA662D" w:rsidRPr="00C944D3" w:rsidRDefault="003C7445" w:rsidP="00B43713">
            <w:pPr>
              <w:rPr>
                <w:color w:val="000000"/>
                <w:sz w:val="18"/>
                <w:szCs w:val="18"/>
              </w:rPr>
            </w:pPr>
            <w:r w:rsidRPr="003C7445">
              <w:rPr>
                <w:color w:val="000000"/>
                <w:sz w:val="18"/>
                <w:szCs w:val="18"/>
              </w:rPr>
              <w:t xml:space="preserve">Die Leitung des Laboratoriums muss sein Managementsystem </w:t>
            </w:r>
            <w:r w:rsidR="00A26668">
              <w:rPr>
                <w:color w:val="000000"/>
                <w:sz w:val="18"/>
                <w:szCs w:val="18"/>
              </w:rPr>
              <w:br/>
            </w:r>
            <w:r w:rsidRPr="003C7445">
              <w:rPr>
                <w:color w:val="000000"/>
                <w:sz w:val="18"/>
                <w:szCs w:val="18"/>
              </w:rPr>
              <w:t>in geplanten Abständen überprüfen, um dessen kontinuierliche Eignung, Angemessenheit und Wirksamkeit im Hinblick auf die Erfüllung dieses Dokuments sowie der festgelegten grundsätzlichen Regelungen und Ziele sicherzustellen.</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306A49" w:rsidP="00EA662D">
            <w:pPr>
              <w:rPr>
                <w:sz w:val="18"/>
                <w:szCs w:val="18"/>
              </w:rPr>
            </w:pPr>
            <w:r w:rsidRPr="00C944D3">
              <w:rPr>
                <w:sz w:val="18"/>
                <w:szCs w:val="18"/>
              </w:rPr>
              <w:t>8.9.2</w:t>
            </w:r>
          </w:p>
        </w:tc>
        <w:tc>
          <w:tcPr>
            <w:tcW w:w="4900" w:type="dxa"/>
            <w:tcBorders>
              <w:top w:val="single" w:sz="4" w:space="0" w:color="auto"/>
            </w:tcBorders>
          </w:tcPr>
          <w:p w:rsidR="00306A49" w:rsidRPr="00C944D3" w:rsidRDefault="003C7445" w:rsidP="00306A49">
            <w:pPr>
              <w:rPr>
                <w:color w:val="000000"/>
                <w:sz w:val="18"/>
                <w:szCs w:val="18"/>
              </w:rPr>
            </w:pPr>
            <w:r w:rsidRPr="003C7445">
              <w:rPr>
                <w:color w:val="000000"/>
                <w:sz w:val="18"/>
                <w:szCs w:val="18"/>
              </w:rPr>
              <w:t>Die Eingaben in die Managementbewertung müssen aufgezeichnet werden und Informationen zu Folgendem enthalten:</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Veränderungen bei externen und internen Angelegenheiten, die das Laboratorium betreffen;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Erfüllung von Zielen;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Eignung der grundsätzlichen Regelungen und Verfahren;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Status von Maßnahmen vorheriger Managementbewertungen;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Ergebnis der jüngsten internen Audits;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Korrekturmaßnahmen;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Begutachtungen von externen Stellen;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Änderungen am Umfang und an der Art der Arbeiten </w:t>
            </w:r>
            <w:r w:rsidR="00A26668">
              <w:rPr>
                <w:color w:val="000000"/>
                <w:sz w:val="18"/>
                <w:szCs w:val="18"/>
              </w:rPr>
              <w:br/>
            </w:r>
            <w:r w:rsidRPr="003C7445">
              <w:rPr>
                <w:color w:val="000000"/>
                <w:sz w:val="18"/>
                <w:szCs w:val="18"/>
              </w:rPr>
              <w:t xml:space="preserve">oder am Umfang der Labortätigkeiten;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Rückmeldung von Kunden und Personal;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Beschwerden;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Wirksamkeit von jeglichen umgesetzten Verbesserungen;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Angemessenheit von Ressourcen;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Ergebnisse der Risikoidentifikation; </w:t>
            </w:r>
          </w:p>
          <w:p w:rsidR="003C7445" w:rsidRPr="003C7445" w:rsidRDefault="003C7445" w:rsidP="003C7445">
            <w:pPr>
              <w:numPr>
                <w:ilvl w:val="0"/>
                <w:numId w:val="44"/>
              </w:numPr>
              <w:spacing w:after="0"/>
              <w:ind w:left="227" w:hanging="227"/>
              <w:rPr>
                <w:color w:val="000000"/>
                <w:sz w:val="18"/>
                <w:szCs w:val="18"/>
              </w:rPr>
            </w:pPr>
            <w:r w:rsidRPr="003C7445">
              <w:rPr>
                <w:color w:val="000000"/>
                <w:sz w:val="18"/>
                <w:szCs w:val="18"/>
              </w:rPr>
              <w:t xml:space="preserve">Resultat der Sicherstellung der Validität der Ergebnisse; und </w:t>
            </w:r>
          </w:p>
          <w:p w:rsidR="00306A49" w:rsidRPr="00C944D3" w:rsidRDefault="003C7445" w:rsidP="003C7445">
            <w:pPr>
              <w:numPr>
                <w:ilvl w:val="0"/>
                <w:numId w:val="44"/>
              </w:numPr>
              <w:spacing w:after="0"/>
              <w:ind w:left="227" w:hanging="227"/>
              <w:rPr>
                <w:color w:val="000000"/>
                <w:sz w:val="18"/>
                <w:szCs w:val="18"/>
              </w:rPr>
            </w:pPr>
            <w:r w:rsidRPr="003C7445">
              <w:rPr>
                <w:color w:val="000000"/>
                <w:sz w:val="18"/>
                <w:szCs w:val="18"/>
              </w:rPr>
              <w:lastRenderedPageBreak/>
              <w:t>andere relevante Faktoren wie die Überwachungstätigkeiten und Schulungen.</w:t>
            </w:r>
          </w:p>
        </w:tc>
        <w:tc>
          <w:tcPr>
            <w:tcW w:w="2282" w:type="dxa"/>
            <w:tcBorders>
              <w:top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EA662D" w:rsidRPr="00C944D3" w:rsidTr="009627FA">
        <w:tc>
          <w:tcPr>
            <w:tcW w:w="811" w:type="dxa"/>
            <w:tcBorders>
              <w:top w:val="single" w:sz="4" w:space="0" w:color="auto"/>
            </w:tcBorders>
          </w:tcPr>
          <w:p w:rsidR="00EA662D" w:rsidRPr="00C944D3" w:rsidRDefault="00306A49" w:rsidP="00EA662D">
            <w:pPr>
              <w:rPr>
                <w:sz w:val="18"/>
                <w:szCs w:val="18"/>
              </w:rPr>
            </w:pPr>
            <w:r w:rsidRPr="00C944D3">
              <w:rPr>
                <w:sz w:val="18"/>
                <w:szCs w:val="18"/>
              </w:rPr>
              <w:t>8.9.3</w:t>
            </w:r>
          </w:p>
        </w:tc>
        <w:tc>
          <w:tcPr>
            <w:tcW w:w="4900" w:type="dxa"/>
            <w:tcBorders>
              <w:top w:val="single" w:sz="4" w:space="0" w:color="auto"/>
            </w:tcBorders>
          </w:tcPr>
          <w:p w:rsidR="00306A49" w:rsidRPr="00C944D3" w:rsidRDefault="003C7445" w:rsidP="00306A49">
            <w:pPr>
              <w:rPr>
                <w:sz w:val="18"/>
                <w:szCs w:val="18"/>
              </w:rPr>
            </w:pPr>
            <w:r w:rsidRPr="003C7445">
              <w:rPr>
                <w:sz w:val="18"/>
                <w:szCs w:val="18"/>
              </w:rPr>
              <w:t>Die Ergebnisse der Managementbewertung müssen Entscheidungen und Maßnahmen mindestens zu Folgendem enthalten:</w:t>
            </w:r>
          </w:p>
          <w:p w:rsidR="003C7445" w:rsidRPr="003C7445" w:rsidRDefault="003C7445" w:rsidP="003C7445">
            <w:pPr>
              <w:numPr>
                <w:ilvl w:val="0"/>
                <w:numId w:val="45"/>
              </w:numPr>
              <w:ind w:left="227" w:hanging="227"/>
              <w:rPr>
                <w:sz w:val="18"/>
                <w:szCs w:val="18"/>
              </w:rPr>
            </w:pPr>
            <w:r w:rsidRPr="003C7445">
              <w:rPr>
                <w:sz w:val="18"/>
                <w:szCs w:val="18"/>
              </w:rPr>
              <w:t xml:space="preserve">Wirksamkeit des Managementsystems und seiner Prozesse; </w:t>
            </w:r>
          </w:p>
          <w:p w:rsidR="003C7445" w:rsidRPr="003C7445" w:rsidRDefault="003C7445" w:rsidP="003C7445">
            <w:pPr>
              <w:numPr>
                <w:ilvl w:val="0"/>
                <w:numId w:val="45"/>
              </w:numPr>
              <w:ind w:left="227" w:hanging="227"/>
              <w:rPr>
                <w:sz w:val="18"/>
                <w:szCs w:val="18"/>
              </w:rPr>
            </w:pPr>
            <w:r w:rsidRPr="003C7445">
              <w:rPr>
                <w:sz w:val="18"/>
                <w:szCs w:val="18"/>
              </w:rPr>
              <w:t xml:space="preserve">Verbesserung der Labortätigkeiten in Bezug auf die Erfüllung der Anforderungen dieses Dokuments; </w:t>
            </w:r>
          </w:p>
          <w:p w:rsidR="003C7445" w:rsidRPr="003C7445" w:rsidRDefault="003C7445" w:rsidP="003C7445">
            <w:pPr>
              <w:numPr>
                <w:ilvl w:val="0"/>
                <w:numId w:val="45"/>
              </w:numPr>
              <w:ind w:left="227" w:hanging="227"/>
              <w:rPr>
                <w:sz w:val="18"/>
                <w:szCs w:val="18"/>
              </w:rPr>
            </w:pPr>
            <w:r w:rsidRPr="003C7445">
              <w:rPr>
                <w:sz w:val="18"/>
                <w:szCs w:val="18"/>
              </w:rPr>
              <w:t xml:space="preserve">Bereitstellung der erforderlichen Ressourcen; </w:t>
            </w:r>
          </w:p>
          <w:p w:rsidR="004D206B" w:rsidRPr="00C944D3" w:rsidRDefault="003C7445" w:rsidP="003314AC">
            <w:pPr>
              <w:numPr>
                <w:ilvl w:val="0"/>
                <w:numId w:val="45"/>
              </w:numPr>
              <w:ind w:left="227" w:hanging="227"/>
              <w:rPr>
                <w:sz w:val="18"/>
                <w:szCs w:val="18"/>
              </w:rPr>
            </w:pPr>
            <w:r w:rsidRPr="003314AC">
              <w:rPr>
                <w:sz w:val="18"/>
                <w:szCs w:val="18"/>
              </w:rPr>
              <w:t>jeglichem Erfordernis für Änderungen.</w:t>
            </w:r>
          </w:p>
        </w:tc>
        <w:tc>
          <w:tcPr>
            <w:tcW w:w="2282" w:type="dxa"/>
            <w:tcBorders>
              <w:top w:val="single" w:sz="4" w:space="0" w:color="auto"/>
              <w:bottom w:val="single" w:sz="4" w:space="0" w:color="auto"/>
            </w:tcBorders>
            <w:shd w:val="clear" w:color="auto" w:fill="DEEAF6"/>
          </w:tcPr>
          <w:p w:rsidR="00EA662D" w:rsidRPr="00C944D3" w:rsidRDefault="00EA662D"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EA662D" w:rsidRPr="00C944D3" w:rsidRDefault="00EA662D" w:rsidP="00EA662D">
            <w:pPr>
              <w:jc w:val="center"/>
              <w:rPr>
                <w:sz w:val="18"/>
                <w:szCs w:val="18"/>
              </w:rPr>
            </w:pPr>
          </w:p>
        </w:tc>
        <w:tc>
          <w:tcPr>
            <w:tcW w:w="393"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ed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392" w:type="dxa"/>
            <w:tcBorders>
              <w:top w:val="single" w:sz="4" w:space="0" w:color="auto"/>
            </w:tcBorders>
            <w:shd w:val="clear" w:color="auto" w:fill="FFF2CC"/>
          </w:tcPr>
          <w:p w:rsidR="00EA662D" w:rsidRPr="00C944D3" w:rsidRDefault="00EA662D" w:rsidP="00EA662D">
            <w:pPr>
              <w:jc w:val="center"/>
              <w:rPr>
                <w:sz w:val="18"/>
                <w:szCs w:val="18"/>
              </w:rPr>
            </w:pPr>
            <w:r w:rsidRPr="00C944D3">
              <w:rPr>
                <w:rFonts w:cs="Arial"/>
                <w:bCs/>
                <w:sz w:val="18"/>
                <w:szCs w:val="18"/>
              </w:rPr>
              <w:fldChar w:fldCharType="begin">
                <w:ffData>
                  <w:name w:val=""/>
                  <w:enabled/>
                  <w:calcOnExit w:val="0"/>
                  <w:checkBox>
                    <w:sizeAuto/>
                    <w:default w:val="0"/>
                  </w:checkBox>
                </w:ffData>
              </w:fldChar>
            </w:r>
            <w:r w:rsidRPr="00C944D3">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C944D3">
              <w:rPr>
                <w:rFonts w:cs="Arial"/>
                <w:bCs/>
                <w:sz w:val="18"/>
                <w:szCs w:val="18"/>
              </w:rPr>
              <w:fldChar w:fldCharType="end"/>
            </w:r>
          </w:p>
        </w:tc>
        <w:tc>
          <w:tcPr>
            <w:tcW w:w="740" w:type="dxa"/>
            <w:tcBorders>
              <w:top w:val="single" w:sz="4" w:space="0" w:color="auto"/>
            </w:tcBorders>
            <w:shd w:val="clear" w:color="auto" w:fill="FFF2CC"/>
          </w:tcPr>
          <w:p w:rsidR="00EA662D" w:rsidRPr="00C944D3" w:rsidRDefault="00EA662D"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50C0A" w:rsidRPr="007B5ABA" w:rsidRDefault="00E50C0A" w:rsidP="007B5ABA">
      <w:pPr>
        <w:spacing w:before="0" w:after="0"/>
        <w:rPr>
          <w:sz w:val="2"/>
          <w:szCs w:val="2"/>
        </w:rPr>
      </w:pPr>
    </w:p>
    <w:p w:rsidR="004D206B" w:rsidRPr="007B5ABA" w:rsidRDefault="004D206B" w:rsidP="007B5ABA">
      <w:pPr>
        <w:pStyle w:val="berschrift1"/>
        <w:spacing w:before="0" w:after="0"/>
        <w:rPr>
          <w:sz w:val="2"/>
          <w:szCs w:val="2"/>
        </w:rPr>
        <w:sectPr w:rsidR="004D206B" w:rsidRPr="007B5ABA" w:rsidSect="00470183">
          <w:endnotePr>
            <w:numFmt w:val="decimal"/>
          </w:endnotePr>
          <w:type w:val="continuous"/>
          <w:pgSz w:w="11906" w:h="16838" w:code="9"/>
          <w:pgMar w:top="567" w:right="851" w:bottom="851" w:left="1134" w:header="720" w:footer="567" w:gutter="0"/>
          <w:cols w:space="720"/>
          <w:docGrid w:linePitch="299"/>
        </w:sectPr>
      </w:pPr>
    </w:p>
    <w:p w:rsidR="002B612F" w:rsidRPr="00CE2909" w:rsidRDefault="00C36F7C" w:rsidP="00FC05A3">
      <w:pPr>
        <w:pStyle w:val="berschrift1"/>
      </w:pPr>
      <w:bookmarkStart w:id="35" w:name="_Toc29461474"/>
      <w:r w:rsidRPr="00CE2909">
        <w:lastRenderedPageBreak/>
        <w:t>Weitere Aspekte der Begutachtung</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4428"/>
        <w:gridCol w:w="1272"/>
        <w:gridCol w:w="1556"/>
        <w:gridCol w:w="1414"/>
      </w:tblGrid>
      <w:tr w:rsidR="00DD554B" w:rsidRPr="007F37BA" w:rsidTr="00FD54C9">
        <w:trPr>
          <w:trHeight w:val="340"/>
        </w:trPr>
        <w:tc>
          <w:tcPr>
            <w:tcW w:w="9911" w:type="dxa"/>
            <w:gridSpan w:val="5"/>
            <w:shd w:val="pct20" w:color="auto" w:fill="auto"/>
          </w:tcPr>
          <w:p w:rsidR="00DD554B" w:rsidRPr="007F37BA" w:rsidRDefault="00DD554B" w:rsidP="00486E69">
            <w:pPr>
              <w:pStyle w:val="berschrift4"/>
            </w:pPr>
            <w:r w:rsidRPr="00660F55">
              <w:t>Flexibilisierung des Geltungsbereiches der Akkreditierung</w:t>
            </w:r>
            <w:r w:rsidR="00510F95">
              <w:rPr>
                <w:rStyle w:val="Endnotenzeichen"/>
              </w:rPr>
              <w:endnoteReference w:id="6"/>
            </w:r>
            <w:r w:rsidR="0038349C">
              <w:rPr>
                <w:vertAlign w:val="superscript"/>
              </w:rPr>
              <w:t>,</w:t>
            </w:r>
            <w:r w:rsidR="0084042D">
              <w:rPr>
                <w:rStyle w:val="Endnotenzeichen"/>
              </w:rPr>
              <w:endnoteReference w:id="7"/>
            </w:r>
          </w:p>
        </w:tc>
      </w:tr>
      <w:tr w:rsidR="0084042D" w:rsidRPr="00486E69" w:rsidTr="0084042D">
        <w:trPr>
          <w:trHeight w:val="690"/>
        </w:trPr>
        <w:tc>
          <w:tcPr>
            <w:tcW w:w="1241" w:type="dxa"/>
            <w:tcBorders>
              <w:bottom w:val="single" w:sz="12" w:space="0" w:color="auto"/>
            </w:tcBorders>
            <w:shd w:val="clear" w:color="auto" w:fill="auto"/>
          </w:tcPr>
          <w:p w:rsidR="0084042D" w:rsidRPr="00486E69" w:rsidRDefault="0084042D" w:rsidP="00486E69">
            <w:pPr>
              <w:keepNext/>
              <w:keepLines/>
              <w:rPr>
                <w:b/>
                <w:sz w:val="18"/>
                <w:szCs w:val="18"/>
              </w:rPr>
            </w:pPr>
            <w:r w:rsidRPr="00486E69">
              <w:rPr>
                <w:b/>
                <w:sz w:val="18"/>
                <w:szCs w:val="18"/>
              </w:rPr>
              <w:t>Begutachtete Kategorie</w:t>
            </w:r>
          </w:p>
        </w:tc>
        <w:tc>
          <w:tcPr>
            <w:tcW w:w="4428" w:type="dxa"/>
            <w:tcBorders>
              <w:bottom w:val="single" w:sz="12" w:space="0" w:color="auto"/>
            </w:tcBorders>
            <w:shd w:val="clear" w:color="auto" w:fill="auto"/>
          </w:tcPr>
          <w:p w:rsidR="0084042D" w:rsidRPr="00486E69" w:rsidRDefault="0084042D" w:rsidP="00486E69">
            <w:pPr>
              <w:keepNext/>
              <w:keepLines/>
              <w:rPr>
                <w:b/>
                <w:sz w:val="18"/>
                <w:szCs w:val="18"/>
              </w:rPr>
            </w:pPr>
            <w:r w:rsidRPr="00486E69">
              <w:rPr>
                <w:b/>
                <w:sz w:val="18"/>
                <w:szCs w:val="18"/>
              </w:rPr>
              <w:t>Flexibilisierung</w:t>
            </w:r>
          </w:p>
        </w:tc>
        <w:tc>
          <w:tcPr>
            <w:tcW w:w="1272" w:type="dxa"/>
            <w:tcBorders>
              <w:bottom w:val="single" w:sz="12" w:space="0" w:color="auto"/>
            </w:tcBorders>
            <w:shd w:val="clear" w:color="auto" w:fill="auto"/>
          </w:tcPr>
          <w:p w:rsidR="0084042D" w:rsidRPr="00486E69" w:rsidRDefault="0084042D" w:rsidP="00486E69">
            <w:pPr>
              <w:keepNext/>
              <w:keepLines/>
              <w:rPr>
                <w:b/>
                <w:sz w:val="18"/>
                <w:szCs w:val="18"/>
              </w:rPr>
            </w:pPr>
            <w:r w:rsidRPr="00486E69">
              <w:rPr>
                <w:b/>
                <w:sz w:val="18"/>
                <w:szCs w:val="18"/>
              </w:rPr>
              <w:t xml:space="preserve">Empfehlung </w:t>
            </w:r>
            <w:r w:rsidRPr="00486E69">
              <w:rPr>
                <w:b/>
                <w:sz w:val="18"/>
                <w:szCs w:val="18"/>
              </w:rPr>
              <w:br/>
              <w:t>wie beantragt</w:t>
            </w:r>
          </w:p>
        </w:tc>
        <w:tc>
          <w:tcPr>
            <w:tcW w:w="1556" w:type="dxa"/>
            <w:tcBorders>
              <w:bottom w:val="single" w:sz="12" w:space="0" w:color="auto"/>
            </w:tcBorders>
            <w:shd w:val="clear" w:color="auto" w:fill="auto"/>
          </w:tcPr>
          <w:p w:rsidR="0084042D" w:rsidRPr="00486E69" w:rsidRDefault="0084042D" w:rsidP="00486E69">
            <w:pPr>
              <w:keepNext/>
              <w:keepLines/>
              <w:rPr>
                <w:b/>
                <w:sz w:val="18"/>
                <w:szCs w:val="18"/>
              </w:rPr>
            </w:pPr>
            <w:r w:rsidRPr="00486E69">
              <w:rPr>
                <w:b/>
                <w:sz w:val="18"/>
                <w:szCs w:val="18"/>
              </w:rPr>
              <w:t>Empfehlung mit Einschränkungen</w:t>
            </w:r>
            <w:r w:rsidRPr="00486E69">
              <w:rPr>
                <w:b/>
                <w:sz w:val="18"/>
                <w:szCs w:val="18"/>
                <w:vertAlign w:val="superscript"/>
              </w:rPr>
              <w:endnoteReference w:id="8"/>
            </w:r>
            <w:r w:rsidRPr="00486E69">
              <w:rPr>
                <w:b/>
                <w:sz w:val="18"/>
                <w:szCs w:val="18"/>
              </w:rPr>
              <w:t xml:space="preserve"> (s. Begründung)</w:t>
            </w:r>
          </w:p>
        </w:tc>
        <w:tc>
          <w:tcPr>
            <w:tcW w:w="1414" w:type="dxa"/>
            <w:tcBorders>
              <w:bottom w:val="single" w:sz="12" w:space="0" w:color="auto"/>
            </w:tcBorders>
            <w:shd w:val="clear" w:color="auto" w:fill="auto"/>
          </w:tcPr>
          <w:p w:rsidR="0084042D" w:rsidRPr="00486E69" w:rsidRDefault="0084042D" w:rsidP="00486E69">
            <w:pPr>
              <w:keepNext/>
              <w:keepLines/>
              <w:rPr>
                <w:b/>
                <w:sz w:val="18"/>
                <w:szCs w:val="18"/>
              </w:rPr>
            </w:pPr>
            <w:r w:rsidRPr="00486E69">
              <w:rPr>
                <w:b/>
                <w:sz w:val="18"/>
                <w:szCs w:val="18"/>
              </w:rPr>
              <w:t xml:space="preserve">Keine Empfehlung </w:t>
            </w:r>
            <w:r w:rsidRPr="00486E69">
              <w:rPr>
                <w:b/>
                <w:sz w:val="18"/>
                <w:szCs w:val="18"/>
              </w:rPr>
              <w:br/>
              <w:t>(s. Begründung)</w:t>
            </w:r>
          </w:p>
        </w:tc>
      </w:tr>
      <w:tr w:rsidR="0084042D" w:rsidRPr="003F3E88" w:rsidTr="0084042D">
        <w:trPr>
          <w:trHeight w:val="340"/>
        </w:trPr>
        <w:tc>
          <w:tcPr>
            <w:tcW w:w="1241" w:type="dxa"/>
            <w:tcBorders>
              <w:top w:val="single" w:sz="12" w:space="0" w:color="auto"/>
              <w:bottom w:val="single" w:sz="6" w:space="0" w:color="auto"/>
            </w:tcBorders>
            <w:shd w:val="clear" w:color="auto" w:fill="auto"/>
          </w:tcPr>
          <w:p w:rsidR="0084042D" w:rsidRPr="003F3E88" w:rsidRDefault="0084042D" w:rsidP="00507185">
            <w:pPr>
              <w:keepNext/>
              <w:keepLines/>
              <w:rPr>
                <w:b/>
                <w:sz w:val="18"/>
                <w:szCs w:val="18"/>
              </w:rPr>
            </w:pPr>
            <w:r w:rsidRPr="003F3E88">
              <w:rPr>
                <w:rFonts w:cs="Calibri"/>
                <w:b/>
                <w:sz w:val="18"/>
                <w:szCs w:val="18"/>
              </w:rPr>
              <w:fldChar w:fldCharType="begin">
                <w:ffData>
                  <w:name w:val="Kontrollkästchen1"/>
                  <w:enabled/>
                  <w:calcOnExit w:val="0"/>
                  <w:checkBox>
                    <w:sizeAuto/>
                    <w:default w:val="0"/>
                    <w:checked w:val="0"/>
                  </w:checkBox>
                </w:ffData>
              </w:fldChar>
            </w:r>
            <w:r w:rsidRPr="003F3E88">
              <w:rPr>
                <w:rFonts w:cs="Calibri"/>
                <w:b/>
                <w:sz w:val="18"/>
                <w:szCs w:val="18"/>
              </w:rPr>
              <w:instrText xml:space="preserve"> FORMCHECKBOX </w:instrText>
            </w:r>
            <w:r w:rsidR="00AF28A2">
              <w:rPr>
                <w:rFonts w:cs="Calibri"/>
                <w:b/>
                <w:sz w:val="18"/>
                <w:szCs w:val="18"/>
              </w:rPr>
            </w:r>
            <w:r w:rsidR="00AF28A2">
              <w:rPr>
                <w:rFonts w:cs="Calibri"/>
                <w:b/>
                <w:sz w:val="18"/>
                <w:szCs w:val="18"/>
              </w:rPr>
              <w:fldChar w:fldCharType="separate"/>
            </w:r>
            <w:r w:rsidRPr="003F3E88">
              <w:rPr>
                <w:rFonts w:cs="Calibri"/>
                <w:b/>
                <w:sz w:val="18"/>
                <w:szCs w:val="18"/>
              </w:rPr>
              <w:fldChar w:fldCharType="end"/>
            </w:r>
            <w:r w:rsidRPr="003F3E88">
              <w:rPr>
                <w:rFonts w:cs="Calibri"/>
                <w:b/>
                <w:sz w:val="18"/>
                <w:szCs w:val="18"/>
              </w:rPr>
              <w:t xml:space="preserve"> Kat. </w:t>
            </w:r>
            <w:r>
              <w:rPr>
                <w:rFonts w:cs="Calibri"/>
                <w:b/>
                <w:sz w:val="18"/>
                <w:szCs w:val="18"/>
              </w:rPr>
              <w:t>A</w:t>
            </w:r>
          </w:p>
        </w:tc>
        <w:tc>
          <w:tcPr>
            <w:tcW w:w="4428" w:type="dxa"/>
            <w:tcBorders>
              <w:top w:val="single" w:sz="12" w:space="0" w:color="auto"/>
              <w:bottom w:val="single" w:sz="6" w:space="0" w:color="auto"/>
            </w:tcBorders>
            <w:shd w:val="clear" w:color="auto" w:fill="auto"/>
          </w:tcPr>
          <w:p w:rsidR="0084042D" w:rsidRPr="00E354D7" w:rsidRDefault="0084042D" w:rsidP="0084042D">
            <w:pPr>
              <w:rPr>
                <w:rFonts w:cs="Calibri"/>
                <w:sz w:val="18"/>
                <w:szCs w:val="18"/>
              </w:rPr>
            </w:pPr>
            <w:r w:rsidRPr="00507185">
              <w:rPr>
                <w:sz w:val="18"/>
                <w:szCs w:val="18"/>
              </w:rPr>
              <w:t xml:space="preserve">Ergänzung des Geltungsbereiches der Akkreditierung um </w:t>
            </w:r>
            <w:r>
              <w:rPr>
                <w:sz w:val="18"/>
                <w:szCs w:val="18"/>
              </w:rPr>
              <w:t>neue Ausgabestände bereits akkreditierter genormter oder ihnen gleichzusetzender Prüfverfahren.</w:t>
            </w:r>
          </w:p>
        </w:tc>
        <w:tc>
          <w:tcPr>
            <w:tcW w:w="1272" w:type="dxa"/>
            <w:tcBorders>
              <w:top w:val="single" w:sz="12" w:space="0" w:color="auto"/>
              <w:bottom w:val="single" w:sz="6" w:space="0" w:color="auto"/>
            </w:tcBorders>
            <w:shd w:val="clear" w:color="auto" w:fill="FFF2CC"/>
            <w:vAlign w:val="center"/>
          </w:tcPr>
          <w:p w:rsidR="0084042D" w:rsidRDefault="0084042D" w:rsidP="00507185">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c>
          <w:tcPr>
            <w:tcW w:w="1556" w:type="dxa"/>
            <w:tcBorders>
              <w:top w:val="single" w:sz="12" w:space="0" w:color="auto"/>
              <w:bottom w:val="single" w:sz="6" w:space="0" w:color="auto"/>
            </w:tcBorders>
            <w:shd w:val="clear" w:color="auto" w:fill="FFF2CC"/>
            <w:vAlign w:val="center"/>
          </w:tcPr>
          <w:p w:rsidR="0084042D" w:rsidRDefault="0084042D" w:rsidP="00507185">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c>
          <w:tcPr>
            <w:tcW w:w="1414" w:type="dxa"/>
            <w:tcBorders>
              <w:top w:val="single" w:sz="12" w:space="0" w:color="auto"/>
              <w:bottom w:val="single" w:sz="6" w:space="0" w:color="auto"/>
            </w:tcBorders>
            <w:shd w:val="clear" w:color="auto" w:fill="FFF2CC"/>
            <w:vAlign w:val="center"/>
          </w:tcPr>
          <w:p w:rsidR="0084042D" w:rsidRDefault="0084042D" w:rsidP="00507185">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r>
      <w:tr w:rsidR="00507185" w:rsidRPr="003F3E88" w:rsidTr="0084042D">
        <w:trPr>
          <w:trHeight w:val="340"/>
        </w:trPr>
        <w:tc>
          <w:tcPr>
            <w:tcW w:w="1241" w:type="dxa"/>
            <w:shd w:val="clear" w:color="auto" w:fill="auto"/>
          </w:tcPr>
          <w:p w:rsidR="00507185" w:rsidRPr="003F3E88" w:rsidRDefault="00507185" w:rsidP="00507185">
            <w:pPr>
              <w:keepNext/>
              <w:keepLines/>
              <w:rPr>
                <w:rFonts w:cs="Calibri"/>
                <w:sz w:val="18"/>
                <w:szCs w:val="18"/>
              </w:rPr>
            </w:pPr>
            <w:r w:rsidRPr="003F3E88">
              <w:rPr>
                <w:rFonts w:cs="Calibri"/>
                <w:sz w:val="18"/>
                <w:szCs w:val="18"/>
              </w:rPr>
              <w:t>Begründung:</w:t>
            </w:r>
          </w:p>
        </w:tc>
        <w:tc>
          <w:tcPr>
            <w:tcW w:w="8670" w:type="dxa"/>
            <w:gridSpan w:val="4"/>
            <w:shd w:val="clear" w:color="auto" w:fill="FFF2CC"/>
          </w:tcPr>
          <w:p w:rsidR="00507185" w:rsidRPr="003F3E88" w:rsidRDefault="00507185" w:rsidP="00507185">
            <w:pPr>
              <w:rPr>
                <w:rFonts w:cs="Calibri"/>
                <w:sz w:val="18"/>
                <w:szCs w:val="18"/>
              </w:rPr>
            </w:pPr>
            <w:r w:rsidRPr="003F3E88">
              <w:rPr>
                <w:rFonts w:cs="Arial"/>
                <w:iCs/>
                <w:sz w:val="18"/>
                <w:szCs w:val="18"/>
              </w:rPr>
              <w:fldChar w:fldCharType="begin">
                <w:ffData>
                  <w:name w:val="Text4"/>
                  <w:enabled/>
                  <w:calcOnExit w:val="0"/>
                  <w:textInput/>
                </w:ffData>
              </w:fldChar>
            </w:r>
            <w:r w:rsidRPr="003F3E88">
              <w:rPr>
                <w:rFonts w:cs="Arial"/>
                <w:iCs/>
                <w:sz w:val="18"/>
                <w:szCs w:val="18"/>
              </w:rPr>
              <w:instrText xml:space="preserve"> FORMTEXT </w:instrText>
            </w:r>
            <w:r w:rsidRPr="003F3E88">
              <w:rPr>
                <w:rFonts w:cs="Arial"/>
                <w:iCs/>
                <w:sz w:val="18"/>
                <w:szCs w:val="18"/>
              </w:rPr>
            </w:r>
            <w:r w:rsidRPr="003F3E88">
              <w:rPr>
                <w:rFonts w:cs="Arial"/>
                <w:iCs/>
                <w:sz w:val="18"/>
                <w:szCs w:val="18"/>
              </w:rPr>
              <w:fldChar w:fldCharType="separate"/>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sz w:val="18"/>
                <w:szCs w:val="18"/>
              </w:rPr>
              <w:fldChar w:fldCharType="end"/>
            </w:r>
          </w:p>
        </w:tc>
      </w:tr>
      <w:tr w:rsidR="0084042D" w:rsidRPr="003F3E88" w:rsidTr="0084042D">
        <w:trPr>
          <w:trHeight w:val="340"/>
        </w:trPr>
        <w:tc>
          <w:tcPr>
            <w:tcW w:w="1241" w:type="dxa"/>
            <w:tcBorders>
              <w:top w:val="single" w:sz="12" w:space="0" w:color="auto"/>
            </w:tcBorders>
            <w:shd w:val="clear" w:color="auto" w:fill="auto"/>
          </w:tcPr>
          <w:p w:rsidR="0084042D" w:rsidRPr="003F3E88" w:rsidRDefault="0084042D" w:rsidP="003F3E88">
            <w:pPr>
              <w:keepNext/>
              <w:keepLines/>
              <w:rPr>
                <w:b/>
                <w:sz w:val="18"/>
                <w:szCs w:val="18"/>
              </w:rPr>
            </w:pPr>
            <w:r w:rsidRPr="003F3E88">
              <w:rPr>
                <w:rFonts w:cs="Calibri"/>
                <w:b/>
                <w:sz w:val="18"/>
                <w:szCs w:val="18"/>
              </w:rPr>
              <w:fldChar w:fldCharType="begin">
                <w:ffData>
                  <w:name w:val="Kontrollkästchen1"/>
                  <w:enabled/>
                  <w:calcOnExit w:val="0"/>
                  <w:checkBox>
                    <w:sizeAuto/>
                    <w:default w:val="0"/>
                    <w:checked w:val="0"/>
                  </w:checkBox>
                </w:ffData>
              </w:fldChar>
            </w:r>
            <w:r w:rsidRPr="003F3E88">
              <w:rPr>
                <w:rFonts w:cs="Calibri"/>
                <w:b/>
                <w:sz w:val="18"/>
                <w:szCs w:val="18"/>
              </w:rPr>
              <w:instrText xml:space="preserve"> FORMCHECKBOX </w:instrText>
            </w:r>
            <w:r w:rsidR="00AF28A2">
              <w:rPr>
                <w:rFonts w:cs="Calibri"/>
                <w:b/>
                <w:sz w:val="18"/>
                <w:szCs w:val="18"/>
              </w:rPr>
            </w:r>
            <w:r w:rsidR="00AF28A2">
              <w:rPr>
                <w:rFonts w:cs="Calibri"/>
                <w:b/>
                <w:sz w:val="18"/>
                <w:szCs w:val="18"/>
              </w:rPr>
              <w:fldChar w:fldCharType="separate"/>
            </w:r>
            <w:r w:rsidRPr="003F3E88">
              <w:rPr>
                <w:rFonts w:cs="Calibri"/>
                <w:b/>
                <w:sz w:val="18"/>
                <w:szCs w:val="18"/>
              </w:rPr>
              <w:fldChar w:fldCharType="end"/>
            </w:r>
            <w:r w:rsidRPr="003F3E88">
              <w:rPr>
                <w:rFonts w:cs="Calibri"/>
                <w:b/>
                <w:sz w:val="18"/>
                <w:szCs w:val="18"/>
              </w:rPr>
              <w:t xml:space="preserve"> Kat. </w:t>
            </w:r>
            <w:r>
              <w:rPr>
                <w:b/>
              </w:rPr>
              <w:t>B</w:t>
            </w:r>
            <w:r w:rsidRPr="003F3E88">
              <w:rPr>
                <w:b/>
              </w:rPr>
              <w:t xml:space="preserve"> </w:t>
            </w:r>
          </w:p>
        </w:tc>
        <w:tc>
          <w:tcPr>
            <w:tcW w:w="4428" w:type="dxa"/>
            <w:tcBorders>
              <w:top w:val="single" w:sz="12" w:space="0" w:color="auto"/>
            </w:tcBorders>
            <w:shd w:val="clear" w:color="auto" w:fill="auto"/>
          </w:tcPr>
          <w:p w:rsidR="0084042D" w:rsidRPr="0084042D" w:rsidRDefault="0084042D" w:rsidP="0084042D">
            <w:pPr>
              <w:rPr>
                <w:rFonts w:cs="Calibri"/>
                <w:sz w:val="18"/>
                <w:szCs w:val="18"/>
              </w:rPr>
            </w:pPr>
            <w:r w:rsidRPr="00507185">
              <w:rPr>
                <w:sz w:val="18"/>
                <w:szCs w:val="18"/>
              </w:rPr>
              <w:t>Kategorie A sowie die Ergänzung des Geltungsbereiches der Akkreditierung um</w:t>
            </w:r>
            <w:r>
              <w:rPr>
                <w:sz w:val="18"/>
                <w:szCs w:val="18"/>
              </w:rPr>
              <w:t xml:space="preserve"> weitere</w:t>
            </w:r>
            <w:r w:rsidRPr="00507185">
              <w:rPr>
                <w:sz w:val="18"/>
                <w:szCs w:val="18"/>
              </w:rPr>
              <w:t xml:space="preserve"> genormte oder ihnen gleichzusetzende Prüfverfahren innerhalb eines definierten Prüfbereiches. </w:t>
            </w:r>
          </w:p>
        </w:tc>
        <w:tc>
          <w:tcPr>
            <w:tcW w:w="1272" w:type="dxa"/>
            <w:tcBorders>
              <w:top w:val="single" w:sz="12" w:space="0" w:color="auto"/>
            </w:tcBorders>
            <w:shd w:val="clear" w:color="auto" w:fill="FFF2CC"/>
            <w:vAlign w:val="center"/>
          </w:tcPr>
          <w:p w:rsidR="0084042D" w:rsidRDefault="0084042D" w:rsidP="004673B9">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c>
          <w:tcPr>
            <w:tcW w:w="1556" w:type="dxa"/>
            <w:tcBorders>
              <w:top w:val="single" w:sz="12" w:space="0" w:color="auto"/>
            </w:tcBorders>
            <w:shd w:val="clear" w:color="auto" w:fill="FFF2CC"/>
            <w:vAlign w:val="center"/>
          </w:tcPr>
          <w:p w:rsidR="0084042D" w:rsidRDefault="0084042D" w:rsidP="004673B9">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c>
          <w:tcPr>
            <w:tcW w:w="1414" w:type="dxa"/>
            <w:tcBorders>
              <w:top w:val="single" w:sz="12" w:space="0" w:color="auto"/>
            </w:tcBorders>
            <w:shd w:val="clear" w:color="auto" w:fill="FFF2CC"/>
            <w:vAlign w:val="center"/>
          </w:tcPr>
          <w:p w:rsidR="0084042D" w:rsidRDefault="0084042D" w:rsidP="004673B9">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r>
      <w:tr w:rsidR="001D009D" w:rsidRPr="003F3E88" w:rsidTr="0084042D">
        <w:trPr>
          <w:trHeight w:val="340"/>
        </w:trPr>
        <w:tc>
          <w:tcPr>
            <w:tcW w:w="1241" w:type="dxa"/>
            <w:tcBorders>
              <w:bottom w:val="single" w:sz="12" w:space="0" w:color="auto"/>
            </w:tcBorders>
            <w:shd w:val="clear" w:color="auto" w:fill="auto"/>
          </w:tcPr>
          <w:p w:rsidR="001D009D" w:rsidRPr="003F3E88" w:rsidRDefault="001D009D" w:rsidP="003F3E88">
            <w:pPr>
              <w:keepNext/>
              <w:keepLines/>
              <w:rPr>
                <w:rFonts w:cs="Calibri"/>
                <w:sz w:val="18"/>
                <w:szCs w:val="18"/>
              </w:rPr>
            </w:pPr>
            <w:r w:rsidRPr="003F3E88">
              <w:rPr>
                <w:rFonts w:cs="Calibri"/>
                <w:sz w:val="18"/>
                <w:szCs w:val="18"/>
              </w:rPr>
              <w:t>Begründung:</w:t>
            </w:r>
          </w:p>
        </w:tc>
        <w:tc>
          <w:tcPr>
            <w:tcW w:w="8670" w:type="dxa"/>
            <w:gridSpan w:val="4"/>
            <w:tcBorders>
              <w:bottom w:val="single" w:sz="12" w:space="0" w:color="auto"/>
            </w:tcBorders>
            <w:shd w:val="clear" w:color="auto" w:fill="FFF2CC"/>
          </w:tcPr>
          <w:p w:rsidR="001D009D" w:rsidRPr="003F3E88" w:rsidRDefault="001D009D" w:rsidP="001D009D">
            <w:pPr>
              <w:rPr>
                <w:rFonts w:cs="Calibri"/>
                <w:sz w:val="18"/>
                <w:szCs w:val="18"/>
              </w:rPr>
            </w:pPr>
            <w:r w:rsidRPr="003F3E88">
              <w:rPr>
                <w:rFonts w:cs="Arial"/>
                <w:iCs/>
                <w:sz w:val="18"/>
                <w:szCs w:val="18"/>
              </w:rPr>
              <w:fldChar w:fldCharType="begin">
                <w:ffData>
                  <w:name w:val="Text4"/>
                  <w:enabled/>
                  <w:calcOnExit w:val="0"/>
                  <w:textInput/>
                </w:ffData>
              </w:fldChar>
            </w:r>
            <w:r w:rsidRPr="003F3E88">
              <w:rPr>
                <w:rFonts w:cs="Arial"/>
                <w:iCs/>
                <w:sz w:val="18"/>
                <w:szCs w:val="18"/>
              </w:rPr>
              <w:instrText xml:space="preserve"> FORMTEXT </w:instrText>
            </w:r>
            <w:r w:rsidRPr="003F3E88">
              <w:rPr>
                <w:rFonts w:cs="Arial"/>
                <w:iCs/>
                <w:sz w:val="18"/>
                <w:szCs w:val="18"/>
              </w:rPr>
            </w:r>
            <w:r w:rsidRPr="003F3E88">
              <w:rPr>
                <w:rFonts w:cs="Arial"/>
                <w:iCs/>
                <w:sz w:val="18"/>
                <w:szCs w:val="18"/>
              </w:rPr>
              <w:fldChar w:fldCharType="separate"/>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sz w:val="18"/>
                <w:szCs w:val="18"/>
              </w:rPr>
              <w:fldChar w:fldCharType="end"/>
            </w:r>
          </w:p>
        </w:tc>
      </w:tr>
      <w:tr w:rsidR="0084042D" w:rsidRPr="003F3E88" w:rsidTr="0084042D">
        <w:trPr>
          <w:trHeight w:val="340"/>
        </w:trPr>
        <w:tc>
          <w:tcPr>
            <w:tcW w:w="1241" w:type="dxa"/>
            <w:tcBorders>
              <w:top w:val="single" w:sz="12" w:space="0" w:color="auto"/>
            </w:tcBorders>
            <w:shd w:val="clear" w:color="auto" w:fill="auto"/>
          </w:tcPr>
          <w:p w:rsidR="0084042D" w:rsidRPr="003F3E88" w:rsidRDefault="0084042D" w:rsidP="0015632E">
            <w:pPr>
              <w:keepNext/>
              <w:keepLines/>
              <w:rPr>
                <w:b/>
                <w:sz w:val="18"/>
                <w:szCs w:val="18"/>
              </w:rPr>
            </w:pPr>
            <w:r w:rsidRPr="003F3E88">
              <w:rPr>
                <w:rFonts w:cs="Calibri"/>
                <w:b/>
                <w:sz w:val="18"/>
                <w:szCs w:val="18"/>
              </w:rPr>
              <w:fldChar w:fldCharType="begin">
                <w:ffData>
                  <w:name w:val="Kontrollkästchen1"/>
                  <w:enabled/>
                  <w:calcOnExit w:val="0"/>
                  <w:checkBox>
                    <w:sizeAuto/>
                    <w:default w:val="0"/>
                    <w:checked w:val="0"/>
                  </w:checkBox>
                </w:ffData>
              </w:fldChar>
            </w:r>
            <w:r w:rsidRPr="003F3E88">
              <w:rPr>
                <w:rFonts w:cs="Calibri"/>
                <w:b/>
                <w:sz w:val="18"/>
                <w:szCs w:val="18"/>
              </w:rPr>
              <w:instrText xml:space="preserve"> FORMCHECKBOX </w:instrText>
            </w:r>
            <w:r w:rsidR="00AF28A2">
              <w:rPr>
                <w:rFonts w:cs="Calibri"/>
                <w:b/>
                <w:sz w:val="18"/>
                <w:szCs w:val="18"/>
              </w:rPr>
            </w:r>
            <w:r w:rsidR="00AF28A2">
              <w:rPr>
                <w:rFonts w:cs="Calibri"/>
                <w:b/>
                <w:sz w:val="18"/>
                <w:szCs w:val="18"/>
              </w:rPr>
              <w:fldChar w:fldCharType="separate"/>
            </w:r>
            <w:r w:rsidRPr="003F3E88">
              <w:rPr>
                <w:rFonts w:cs="Calibri"/>
                <w:b/>
                <w:sz w:val="18"/>
                <w:szCs w:val="18"/>
              </w:rPr>
              <w:fldChar w:fldCharType="end"/>
            </w:r>
            <w:r w:rsidRPr="003F3E88">
              <w:rPr>
                <w:rFonts w:cs="Calibri"/>
                <w:b/>
                <w:sz w:val="18"/>
                <w:szCs w:val="18"/>
              </w:rPr>
              <w:t xml:space="preserve"> Kat. </w:t>
            </w:r>
            <w:r>
              <w:rPr>
                <w:rFonts w:cs="Calibri"/>
                <w:b/>
                <w:sz w:val="18"/>
                <w:szCs w:val="18"/>
              </w:rPr>
              <w:t>C</w:t>
            </w:r>
          </w:p>
        </w:tc>
        <w:tc>
          <w:tcPr>
            <w:tcW w:w="4428" w:type="dxa"/>
            <w:tcBorders>
              <w:top w:val="single" w:sz="12" w:space="0" w:color="auto"/>
            </w:tcBorders>
            <w:shd w:val="clear" w:color="auto" w:fill="auto"/>
          </w:tcPr>
          <w:p w:rsidR="0084042D" w:rsidRPr="0084042D" w:rsidRDefault="0084042D" w:rsidP="0084042D">
            <w:pPr>
              <w:rPr>
                <w:rFonts w:cs="Calibri"/>
                <w:sz w:val="18"/>
                <w:szCs w:val="18"/>
              </w:rPr>
            </w:pPr>
            <w:r w:rsidRPr="00507185">
              <w:rPr>
                <w:sz w:val="18"/>
                <w:szCs w:val="18"/>
              </w:rPr>
              <w:t>Kategorien A und B sowie die Ergänzung des Geltungsbereiches der Akkreditierung um modifizierte sowie weiter- und neuentwickelte Prüfverfahren (u.a. Hausverfahren) innerhalb eines definierten Prüfbereiches.</w:t>
            </w:r>
          </w:p>
        </w:tc>
        <w:tc>
          <w:tcPr>
            <w:tcW w:w="1272" w:type="dxa"/>
            <w:tcBorders>
              <w:top w:val="single" w:sz="12" w:space="0" w:color="auto"/>
            </w:tcBorders>
            <w:shd w:val="clear" w:color="auto" w:fill="FFF2CC"/>
            <w:vAlign w:val="center"/>
          </w:tcPr>
          <w:p w:rsidR="0084042D" w:rsidRDefault="0084042D" w:rsidP="004673B9">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c>
          <w:tcPr>
            <w:tcW w:w="1556" w:type="dxa"/>
            <w:tcBorders>
              <w:top w:val="single" w:sz="12" w:space="0" w:color="auto"/>
            </w:tcBorders>
            <w:shd w:val="clear" w:color="auto" w:fill="FFF2CC"/>
            <w:vAlign w:val="center"/>
          </w:tcPr>
          <w:p w:rsidR="0084042D" w:rsidRDefault="0084042D" w:rsidP="004673B9">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c>
          <w:tcPr>
            <w:tcW w:w="1414" w:type="dxa"/>
            <w:tcBorders>
              <w:top w:val="single" w:sz="12" w:space="0" w:color="auto"/>
            </w:tcBorders>
            <w:shd w:val="clear" w:color="auto" w:fill="FFF2CC"/>
            <w:vAlign w:val="center"/>
          </w:tcPr>
          <w:p w:rsidR="0084042D" w:rsidRDefault="0084042D" w:rsidP="004673B9">
            <w:pPr>
              <w:jc w:val="center"/>
            </w:pPr>
            <w:r w:rsidRPr="003F3E88">
              <w:rPr>
                <w:rFonts w:cs="Calibri"/>
                <w:sz w:val="18"/>
                <w:szCs w:val="18"/>
              </w:rPr>
              <w:fldChar w:fldCharType="begin">
                <w:ffData>
                  <w:name w:val="Kontrollkästchen1"/>
                  <w:enabled/>
                  <w:calcOnExit w:val="0"/>
                  <w:checkBox>
                    <w:sizeAuto/>
                    <w:default w:val="0"/>
                    <w:checked w:val="0"/>
                  </w:checkBox>
                </w:ffData>
              </w:fldChar>
            </w:r>
            <w:r w:rsidRPr="003F3E88">
              <w:rPr>
                <w:rFonts w:cs="Calibri"/>
                <w:sz w:val="18"/>
                <w:szCs w:val="18"/>
              </w:rPr>
              <w:instrText xml:space="preserve"> FORMCHECKBOX </w:instrText>
            </w:r>
            <w:r w:rsidR="00AF28A2">
              <w:rPr>
                <w:rFonts w:cs="Calibri"/>
                <w:sz w:val="18"/>
                <w:szCs w:val="18"/>
              </w:rPr>
            </w:r>
            <w:r w:rsidR="00AF28A2">
              <w:rPr>
                <w:rFonts w:cs="Calibri"/>
                <w:sz w:val="18"/>
                <w:szCs w:val="18"/>
              </w:rPr>
              <w:fldChar w:fldCharType="separate"/>
            </w:r>
            <w:r w:rsidRPr="003F3E88">
              <w:rPr>
                <w:rFonts w:cs="Calibri"/>
                <w:sz w:val="18"/>
                <w:szCs w:val="18"/>
              </w:rPr>
              <w:fldChar w:fldCharType="end"/>
            </w:r>
          </w:p>
        </w:tc>
      </w:tr>
      <w:tr w:rsidR="001D009D" w:rsidRPr="003F3E88" w:rsidTr="0084042D">
        <w:trPr>
          <w:trHeight w:val="340"/>
        </w:trPr>
        <w:tc>
          <w:tcPr>
            <w:tcW w:w="1241" w:type="dxa"/>
            <w:tcBorders>
              <w:bottom w:val="single" w:sz="12" w:space="0" w:color="auto"/>
            </w:tcBorders>
            <w:shd w:val="clear" w:color="auto" w:fill="auto"/>
          </w:tcPr>
          <w:p w:rsidR="001D009D" w:rsidRPr="003F3E88" w:rsidRDefault="001D009D" w:rsidP="003F3E88">
            <w:pPr>
              <w:keepNext/>
              <w:keepLines/>
              <w:rPr>
                <w:rFonts w:cs="Calibri"/>
                <w:sz w:val="18"/>
                <w:szCs w:val="18"/>
              </w:rPr>
            </w:pPr>
            <w:r w:rsidRPr="003F3E88">
              <w:rPr>
                <w:rFonts w:cs="Calibri"/>
                <w:sz w:val="18"/>
                <w:szCs w:val="18"/>
              </w:rPr>
              <w:t>Begründung:</w:t>
            </w:r>
          </w:p>
        </w:tc>
        <w:tc>
          <w:tcPr>
            <w:tcW w:w="8670" w:type="dxa"/>
            <w:gridSpan w:val="4"/>
            <w:tcBorders>
              <w:bottom w:val="single" w:sz="12" w:space="0" w:color="auto"/>
            </w:tcBorders>
            <w:shd w:val="clear" w:color="auto" w:fill="FFF2CC"/>
          </w:tcPr>
          <w:p w:rsidR="001D009D" w:rsidRPr="003F3E88" w:rsidRDefault="001D009D" w:rsidP="001D009D">
            <w:pPr>
              <w:rPr>
                <w:rFonts w:cs="Calibri"/>
                <w:sz w:val="18"/>
                <w:szCs w:val="18"/>
              </w:rPr>
            </w:pPr>
            <w:r w:rsidRPr="003F3E88">
              <w:rPr>
                <w:rFonts w:cs="Arial"/>
                <w:iCs/>
                <w:sz w:val="18"/>
                <w:szCs w:val="18"/>
              </w:rPr>
              <w:fldChar w:fldCharType="begin">
                <w:ffData>
                  <w:name w:val="Text4"/>
                  <w:enabled/>
                  <w:calcOnExit w:val="0"/>
                  <w:textInput/>
                </w:ffData>
              </w:fldChar>
            </w:r>
            <w:r w:rsidRPr="003F3E88">
              <w:rPr>
                <w:rFonts w:cs="Arial"/>
                <w:iCs/>
                <w:sz w:val="18"/>
                <w:szCs w:val="18"/>
              </w:rPr>
              <w:instrText xml:space="preserve"> FORMTEXT </w:instrText>
            </w:r>
            <w:r w:rsidRPr="003F3E88">
              <w:rPr>
                <w:rFonts w:cs="Arial"/>
                <w:iCs/>
                <w:sz w:val="18"/>
                <w:szCs w:val="18"/>
              </w:rPr>
            </w:r>
            <w:r w:rsidRPr="003F3E88">
              <w:rPr>
                <w:rFonts w:cs="Arial"/>
                <w:iCs/>
                <w:sz w:val="18"/>
                <w:szCs w:val="18"/>
              </w:rPr>
              <w:fldChar w:fldCharType="separate"/>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noProof/>
                <w:sz w:val="18"/>
                <w:szCs w:val="18"/>
              </w:rPr>
              <w:t> </w:t>
            </w:r>
            <w:r w:rsidRPr="003F3E88">
              <w:rPr>
                <w:rFonts w:cs="Arial"/>
                <w:iCs/>
                <w:sz w:val="18"/>
                <w:szCs w:val="18"/>
              </w:rPr>
              <w:fldChar w:fldCharType="end"/>
            </w:r>
          </w:p>
        </w:tc>
      </w:tr>
    </w:tbl>
    <w:p w:rsidR="007F37BA" w:rsidRPr="00660F55" w:rsidRDefault="007F37BA" w:rsidP="00C36F7C">
      <w:pPr>
        <w:keepNext/>
        <w:keepLines/>
        <w:rPr>
          <w:sz w:val="18"/>
          <w:szCs w:val="18"/>
        </w:rPr>
      </w:pPr>
    </w:p>
    <w:tbl>
      <w:tblPr>
        <w:tblW w:w="9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554"/>
        <w:gridCol w:w="2342"/>
        <w:gridCol w:w="386"/>
        <w:gridCol w:w="370"/>
        <w:gridCol w:w="8"/>
        <w:gridCol w:w="406"/>
        <w:gridCol w:w="746"/>
      </w:tblGrid>
      <w:tr w:rsidR="00C36F7C" w:rsidRPr="003C7445" w:rsidTr="009627FA">
        <w:tc>
          <w:tcPr>
            <w:tcW w:w="4111" w:type="dxa"/>
            <w:tcBorders>
              <w:bottom w:val="nil"/>
            </w:tcBorders>
            <w:shd w:val="clear" w:color="auto" w:fill="CCCCCC"/>
          </w:tcPr>
          <w:p w:rsidR="00C36F7C" w:rsidRPr="003C7445" w:rsidRDefault="00C36F7C" w:rsidP="00486E69">
            <w:pPr>
              <w:pStyle w:val="berschrift4"/>
            </w:pPr>
            <w:r w:rsidRPr="003C7445">
              <w:t>Zusätzliche Anforderungen</w:t>
            </w:r>
          </w:p>
        </w:tc>
        <w:tc>
          <w:tcPr>
            <w:tcW w:w="1554" w:type="dxa"/>
            <w:tcBorders>
              <w:bottom w:val="nil"/>
            </w:tcBorders>
            <w:shd w:val="clear" w:color="auto" w:fill="CCCCCC"/>
          </w:tcPr>
          <w:p w:rsidR="00C36F7C" w:rsidRPr="003C7445" w:rsidRDefault="00C36F7C" w:rsidP="00486E69">
            <w:pPr>
              <w:pStyle w:val="berschrift4"/>
            </w:pPr>
            <w:r w:rsidRPr="003C7445">
              <w:t>Zuständig</w:t>
            </w:r>
          </w:p>
        </w:tc>
        <w:tc>
          <w:tcPr>
            <w:tcW w:w="2342" w:type="dxa"/>
            <w:tcBorders>
              <w:bottom w:val="nil"/>
            </w:tcBorders>
            <w:shd w:val="clear" w:color="auto" w:fill="CCCCCC"/>
          </w:tcPr>
          <w:p w:rsidR="00C36F7C" w:rsidRPr="003C7445" w:rsidRDefault="00C36F7C" w:rsidP="00BE71CA">
            <w:pPr>
              <w:keepNext/>
              <w:keepLines/>
              <w:spacing w:after="40" w:line="200" w:lineRule="exact"/>
              <w:jc w:val="center"/>
              <w:rPr>
                <w:rFonts w:cs="Arial"/>
                <w:b/>
                <w:bCs/>
                <w:sz w:val="18"/>
                <w:szCs w:val="18"/>
              </w:rPr>
            </w:pPr>
            <w:r w:rsidRPr="003C7445">
              <w:rPr>
                <w:rFonts w:cs="Arial"/>
                <w:b/>
                <w:bCs/>
                <w:sz w:val="18"/>
                <w:szCs w:val="18"/>
              </w:rPr>
              <w:t>Referenzdokumente</w:t>
            </w:r>
          </w:p>
        </w:tc>
        <w:tc>
          <w:tcPr>
            <w:tcW w:w="1170" w:type="dxa"/>
            <w:gridSpan w:val="4"/>
            <w:tcBorders>
              <w:bottom w:val="single" w:sz="4"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Bewertung</w:t>
            </w:r>
            <w:r w:rsidR="00D00E45">
              <w:rPr>
                <w:rFonts w:ascii="Calibri" w:hAnsi="Calibri" w:cs="Arial"/>
                <w:b/>
                <w:sz w:val="18"/>
                <w:szCs w:val="18"/>
                <w:lang w:val="de-DE" w:eastAsia="de-DE"/>
              </w:rPr>
              <w:t>*</w:t>
            </w:r>
          </w:p>
        </w:tc>
        <w:tc>
          <w:tcPr>
            <w:tcW w:w="746" w:type="dxa"/>
            <w:tcBorders>
              <w:bottom w:val="nil"/>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Abw.</w:t>
            </w:r>
          </w:p>
        </w:tc>
      </w:tr>
      <w:tr w:rsidR="00C36F7C" w:rsidRPr="003C7445" w:rsidTr="009627FA">
        <w:tc>
          <w:tcPr>
            <w:tcW w:w="4111" w:type="dxa"/>
            <w:tcBorders>
              <w:top w:val="nil"/>
              <w:bottom w:val="single" w:sz="12" w:space="0" w:color="auto"/>
            </w:tcBorders>
            <w:shd w:val="clear" w:color="auto" w:fill="CCCCCC"/>
            <w:vAlign w:val="center"/>
          </w:tcPr>
          <w:p w:rsidR="00C36F7C" w:rsidRPr="003C7445" w:rsidRDefault="00C36F7C" w:rsidP="00486E69">
            <w:pPr>
              <w:pStyle w:val="berschrift4"/>
            </w:pPr>
          </w:p>
        </w:tc>
        <w:tc>
          <w:tcPr>
            <w:tcW w:w="1554" w:type="dxa"/>
            <w:tcBorders>
              <w:top w:val="nil"/>
              <w:bottom w:val="single" w:sz="12" w:space="0" w:color="auto"/>
            </w:tcBorders>
            <w:shd w:val="clear" w:color="auto" w:fill="CCCCCC"/>
            <w:vAlign w:val="center"/>
          </w:tcPr>
          <w:p w:rsidR="00C36F7C" w:rsidRPr="003C7445" w:rsidRDefault="00C36F7C" w:rsidP="00486E69">
            <w:pPr>
              <w:pStyle w:val="berschrift4"/>
            </w:pPr>
          </w:p>
        </w:tc>
        <w:tc>
          <w:tcPr>
            <w:tcW w:w="2342" w:type="dxa"/>
            <w:tcBorders>
              <w:top w:val="nil"/>
              <w:bottom w:val="single" w:sz="12" w:space="0" w:color="auto"/>
            </w:tcBorders>
            <w:shd w:val="clear" w:color="auto" w:fill="CCCCCC"/>
          </w:tcPr>
          <w:p w:rsidR="00C36F7C" w:rsidRPr="003C7445" w:rsidRDefault="00C36F7C" w:rsidP="00BE71CA">
            <w:pPr>
              <w:keepNext/>
              <w:keepLines/>
              <w:spacing w:after="40" w:line="200" w:lineRule="exact"/>
              <w:jc w:val="center"/>
              <w:rPr>
                <w:rFonts w:cs="Arial"/>
                <w:b/>
                <w:bCs/>
                <w:sz w:val="18"/>
                <w:szCs w:val="18"/>
              </w:rPr>
            </w:pPr>
            <w:r w:rsidRPr="003C7445">
              <w:rPr>
                <w:rFonts w:cs="Arial"/>
                <w:b/>
                <w:bCs/>
                <w:sz w:val="18"/>
                <w:szCs w:val="18"/>
              </w:rPr>
              <w:t>zur Umsetzung</w:t>
            </w:r>
          </w:p>
        </w:tc>
        <w:tc>
          <w:tcPr>
            <w:tcW w:w="386" w:type="dxa"/>
            <w:tcBorders>
              <w:top w:val="single" w:sz="4" w:space="0" w:color="auto"/>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1</w:t>
            </w:r>
          </w:p>
        </w:tc>
        <w:tc>
          <w:tcPr>
            <w:tcW w:w="378" w:type="dxa"/>
            <w:gridSpan w:val="2"/>
            <w:tcBorders>
              <w:top w:val="single" w:sz="4" w:space="0" w:color="auto"/>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2</w:t>
            </w:r>
          </w:p>
        </w:tc>
        <w:tc>
          <w:tcPr>
            <w:tcW w:w="406" w:type="dxa"/>
            <w:tcBorders>
              <w:top w:val="single" w:sz="4" w:space="0" w:color="auto"/>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Nr.</w:t>
            </w:r>
          </w:p>
        </w:tc>
      </w:tr>
      <w:tr w:rsidR="00C36F7C" w:rsidRPr="00660F55" w:rsidTr="009627FA">
        <w:tblPrEx>
          <w:tblBorders>
            <w:bottom w:val="single" w:sz="4" w:space="0" w:color="auto"/>
          </w:tblBorders>
        </w:tblPrEx>
        <w:tc>
          <w:tcPr>
            <w:tcW w:w="4111" w:type="dxa"/>
            <w:tcBorders>
              <w:top w:val="single" w:sz="12" w:space="0" w:color="auto"/>
              <w:bottom w:val="single" w:sz="4" w:space="0" w:color="auto"/>
              <w:right w:val="single" w:sz="4" w:space="0" w:color="auto"/>
            </w:tcBorders>
          </w:tcPr>
          <w:p w:rsidR="00C36F7C" w:rsidRPr="00660F55" w:rsidRDefault="00C36F7C" w:rsidP="00C36F7C">
            <w:pPr>
              <w:keepNext/>
              <w:keepLines/>
              <w:numPr>
                <w:ilvl w:val="0"/>
                <w:numId w:val="3"/>
              </w:numPr>
              <w:ind w:left="356" w:hanging="284"/>
              <w:rPr>
                <w:rFonts w:cs="Arial"/>
                <w:sz w:val="18"/>
                <w:szCs w:val="18"/>
              </w:rPr>
            </w:pPr>
            <w:r w:rsidRPr="00660F55">
              <w:rPr>
                <w:rFonts w:cs="Arial"/>
                <w:b/>
                <w:sz w:val="18"/>
                <w:szCs w:val="18"/>
              </w:rPr>
              <w:t>Verwendung des Akkreditierungssymbols /</w:t>
            </w:r>
            <w:r w:rsidRPr="00660F55">
              <w:rPr>
                <w:rFonts w:cs="Arial"/>
                <w:b/>
                <w:sz w:val="18"/>
                <w:szCs w:val="18"/>
              </w:rPr>
              <w:br/>
              <w:t xml:space="preserve">Verweise auf die Akkreditierung </w:t>
            </w:r>
          </w:p>
        </w:tc>
        <w:tc>
          <w:tcPr>
            <w:tcW w:w="1554" w:type="dxa"/>
            <w:tcBorders>
              <w:top w:val="single" w:sz="12" w:space="0" w:color="auto"/>
              <w:bottom w:val="single" w:sz="4" w:space="0" w:color="auto"/>
              <w:right w:val="single" w:sz="4" w:space="0" w:color="auto"/>
            </w:tcBorders>
          </w:tcPr>
          <w:p w:rsidR="00C36F7C" w:rsidRPr="00380E13" w:rsidRDefault="00C36F7C" w:rsidP="00380E13">
            <w:pPr>
              <w:keepNext/>
              <w:keepLines/>
              <w:rPr>
                <w:rFonts w:cs="Arial"/>
                <w:sz w:val="18"/>
                <w:szCs w:val="18"/>
              </w:rPr>
            </w:pPr>
            <w:r w:rsidRPr="00380E13">
              <w:rPr>
                <w:rFonts w:cs="Arial"/>
                <w:b/>
                <w:sz w:val="18"/>
                <w:szCs w:val="18"/>
              </w:rPr>
              <w:t>SB</w:t>
            </w:r>
            <w:r w:rsidRPr="00380E13">
              <w:rPr>
                <w:rFonts w:cs="Arial"/>
                <w:sz w:val="18"/>
                <w:szCs w:val="18"/>
              </w:rPr>
              <w:t xml:space="preserve"> (Wenn </w:t>
            </w:r>
            <w:r w:rsidR="00380E13" w:rsidRPr="00380E13">
              <w:rPr>
                <w:rFonts w:cs="Arial"/>
                <w:sz w:val="18"/>
                <w:szCs w:val="18"/>
              </w:rPr>
              <w:t xml:space="preserve">kein </w:t>
            </w:r>
            <w:r w:rsidRPr="00380E13">
              <w:rPr>
                <w:rFonts w:cs="Arial"/>
                <w:sz w:val="18"/>
                <w:szCs w:val="18"/>
              </w:rPr>
              <w:t xml:space="preserve">SB </w:t>
            </w:r>
            <w:r w:rsidR="00380E13" w:rsidRPr="00380E13">
              <w:rPr>
                <w:rFonts w:cs="Arial"/>
                <w:sz w:val="18"/>
                <w:szCs w:val="18"/>
              </w:rPr>
              <w:t>eingesetzt</w:t>
            </w:r>
            <w:r w:rsidRPr="00380E13">
              <w:rPr>
                <w:rFonts w:cs="Arial"/>
                <w:sz w:val="18"/>
                <w:szCs w:val="18"/>
              </w:rPr>
              <w:t>: LB)</w:t>
            </w:r>
          </w:p>
        </w:tc>
        <w:tc>
          <w:tcPr>
            <w:tcW w:w="2342" w:type="dxa"/>
            <w:vMerge w:val="restart"/>
            <w:tcBorders>
              <w:top w:val="single" w:sz="12" w:space="0" w:color="auto"/>
              <w:left w:val="single" w:sz="4" w:space="0" w:color="auto"/>
              <w:right w:val="single" w:sz="4" w:space="0" w:color="auto"/>
            </w:tcBorders>
            <w:shd w:val="clear" w:color="auto" w:fill="DEEAF6"/>
          </w:tcPr>
          <w:p w:rsidR="00C36F7C" w:rsidRPr="00660F55" w:rsidRDefault="00C36F7C" w:rsidP="00BE71CA">
            <w:pPr>
              <w:keepNext/>
              <w:keepLines/>
              <w:rPr>
                <w:rFonts w:cs="Arial"/>
                <w:sz w:val="18"/>
                <w:szCs w:val="18"/>
              </w:rPr>
            </w:pPr>
            <w:r w:rsidRPr="00660F55">
              <w:rPr>
                <w:rFonts w:cs="Arial"/>
                <w:iCs/>
                <w:sz w:val="18"/>
                <w:szCs w:val="18"/>
              </w:rPr>
              <w:fldChar w:fldCharType="begin">
                <w:ffData>
                  <w:name w:val="Text4"/>
                  <w:enabled/>
                  <w:calcOnExit w:val="0"/>
                  <w:textInput/>
                </w:ffData>
              </w:fldChar>
            </w:r>
            <w:r w:rsidRPr="00660F55">
              <w:rPr>
                <w:rFonts w:cs="Arial"/>
                <w:iCs/>
                <w:sz w:val="18"/>
                <w:szCs w:val="18"/>
              </w:rPr>
              <w:instrText xml:space="preserve"> FORMTEXT </w:instrText>
            </w:r>
            <w:r w:rsidRPr="00660F55">
              <w:rPr>
                <w:rFonts w:cs="Arial"/>
                <w:iCs/>
                <w:sz w:val="18"/>
                <w:szCs w:val="18"/>
              </w:rPr>
            </w:r>
            <w:r w:rsidRPr="00660F55">
              <w:rPr>
                <w:rFonts w:cs="Arial"/>
                <w:iCs/>
                <w:sz w:val="18"/>
                <w:szCs w:val="18"/>
              </w:rPr>
              <w:fldChar w:fldCharType="separate"/>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sz w:val="18"/>
                <w:szCs w:val="18"/>
              </w:rPr>
              <w:fldChar w:fldCharType="end"/>
            </w:r>
          </w:p>
        </w:tc>
        <w:tc>
          <w:tcPr>
            <w:tcW w:w="386" w:type="dxa"/>
            <w:vMerge w:val="restart"/>
            <w:tcBorders>
              <w:top w:val="single" w:sz="12" w:space="0" w:color="auto"/>
            </w:tcBorders>
            <w:shd w:val="clear" w:color="auto" w:fill="FFF2CC"/>
          </w:tcPr>
          <w:p w:rsidR="00C36F7C" w:rsidRPr="00660F55" w:rsidRDefault="00C36F7C" w:rsidP="00BE71CA">
            <w:pPr>
              <w:keepNext/>
              <w:keepLines/>
              <w:jc w:val="center"/>
              <w:rPr>
                <w:sz w:val="18"/>
                <w:szCs w:val="18"/>
              </w:rPr>
            </w:pPr>
            <w:r w:rsidRPr="00660F55">
              <w:rPr>
                <w:rFonts w:cs="Arial"/>
                <w:bCs/>
                <w:sz w:val="18"/>
                <w:szCs w:val="18"/>
              </w:rPr>
              <w:fldChar w:fldCharType="begin">
                <w:ffData>
                  <w:name w:val=""/>
                  <w:enabled/>
                  <w:calcOnExit w:val="0"/>
                  <w:checkBox>
                    <w:sizeAuto/>
                    <w:default w:val="0"/>
                    <w:checked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p>
        </w:tc>
        <w:tc>
          <w:tcPr>
            <w:tcW w:w="378" w:type="dxa"/>
            <w:gridSpan w:val="2"/>
            <w:vMerge w:val="restart"/>
            <w:tcBorders>
              <w:top w:val="single" w:sz="12" w:space="0" w:color="auto"/>
            </w:tcBorders>
            <w:shd w:val="clear" w:color="auto" w:fill="FFF2CC"/>
          </w:tcPr>
          <w:p w:rsidR="00C36F7C" w:rsidRPr="00660F55" w:rsidRDefault="00C36F7C" w:rsidP="00BE71CA">
            <w:pPr>
              <w:keepNext/>
              <w:keepLines/>
              <w:jc w:val="center"/>
              <w:rPr>
                <w:sz w:val="18"/>
                <w:szCs w:val="18"/>
              </w:rPr>
            </w:pPr>
            <w:r w:rsidRPr="00660F55">
              <w:rPr>
                <w:rFonts w:cs="Arial"/>
                <w:bCs/>
                <w:sz w:val="18"/>
                <w:szCs w:val="18"/>
              </w:rPr>
              <w:fldChar w:fldCharType="begin">
                <w:ffData>
                  <w:name w:val=""/>
                  <w:enabled/>
                  <w:calcOnExit w:val="0"/>
                  <w:checkBox>
                    <w:sizeAuto/>
                    <w:default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p>
        </w:tc>
        <w:tc>
          <w:tcPr>
            <w:tcW w:w="406" w:type="dxa"/>
            <w:vMerge w:val="restart"/>
            <w:tcBorders>
              <w:top w:val="single" w:sz="12" w:space="0" w:color="auto"/>
            </w:tcBorders>
            <w:shd w:val="clear" w:color="auto" w:fill="FFF2CC"/>
          </w:tcPr>
          <w:p w:rsidR="00C36F7C" w:rsidRPr="00660F55" w:rsidRDefault="00C36F7C" w:rsidP="00BE71CA">
            <w:pPr>
              <w:keepNext/>
              <w:keepLines/>
              <w:jc w:val="center"/>
              <w:rPr>
                <w:sz w:val="18"/>
                <w:szCs w:val="18"/>
              </w:rPr>
            </w:pPr>
            <w:r w:rsidRPr="00660F55">
              <w:rPr>
                <w:rFonts w:cs="Arial"/>
                <w:bCs/>
                <w:sz w:val="18"/>
                <w:szCs w:val="18"/>
              </w:rPr>
              <w:fldChar w:fldCharType="begin">
                <w:ffData>
                  <w:name w:val=""/>
                  <w:enabled/>
                  <w:calcOnExit w:val="0"/>
                  <w:checkBox>
                    <w:sizeAuto/>
                    <w:default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p>
        </w:tc>
        <w:tc>
          <w:tcPr>
            <w:tcW w:w="746" w:type="dxa"/>
            <w:vMerge w:val="restart"/>
            <w:tcBorders>
              <w:top w:val="single" w:sz="12" w:space="0" w:color="auto"/>
            </w:tcBorders>
            <w:shd w:val="clear" w:color="auto" w:fill="FFF2CC"/>
          </w:tcPr>
          <w:p w:rsidR="00C36F7C" w:rsidRPr="00660F55" w:rsidRDefault="00C36F7C" w:rsidP="00BE71CA">
            <w:pPr>
              <w:keepNext/>
              <w:keepLines/>
              <w:jc w:val="center"/>
              <w:rPr>
                <w:rFonts w:cs="Arial"/>
                <w:iCs/>
                <w:sz w:val="18"/>
                <w:szCs w:val="18"/>
              </w:rPr>
            </w:pPr>
            <w:r w:rsidRPr="00660F55">
              <w:rPr>
                <w:rFonts w:cs="Arial"/>
                <w:iCs/>
                <w:sz w:val="18"/>
                <w:szCs w:val="18"/>
              </w:rPr>
              <w:fldChar w:fldCharType="begin">
                <w:ffData>
                  <w:name w:val="Text4"/>
                  <w:enabled/>
                  <w:calcOnExit w:val="0"/>
                  <w:textInput/>
                </w:ffData>
              </w:fldChar>
            </w:r>
            <w:r w:rsidRPr="00660F55">
              <w:rPr>
                <w:rFonts w:cs="Arial"/>
                <w:iCs/>
                <w:sz w:val="18"/>
                <w:szCs w:val="18"/>
              </w:rPr>
              <w:instrText xml:space="preserve"> FORMTEXT </w:instrText>
            </w:r>
            <w:r w:rsidRPr="00660F55">
              <w:rPr>
                <w:rFonts w:cs="Arial"/>
                <w:iCs/>
                <w:sz w:val="18"/>
                <w:szCs w:val="18"/>
              </w:rPr>
            </w:r>
            <w:r w:rsidRPr="00660F55">
              <w:rPr>
                <w:rFonts w:cs="Arial"/>
                <w:iCs/>
                <w:sz w:val="18"/>
                <w:szCs w:val="18"/>
              </w:rPr>
              <w:fldChar w:fldCharType="separate"/>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sz w:val="18"/>
                <w:szCs w:val="18"/>
              </w:rPr>
              <w:fldChar w:fldCharType="end"/>
            </w:r>
          </w:p>
        </w:tc>
      </w:tr>
      <w:tr w:rsidR="00C36F7C" w:rsidRPr="00660F55" w:rsidTr="009627FA">
        <w:tblPrEx>
          <w:tblBorders>
            <w:bottom w:val="single" w:sz="4" w:space="0" w:color="auto"/>
          </w:tblBorders>
        </w:tblPrEx>
        <w:tc>
          <w:tcPr>
            <w:tcW w:w="5665" w:type="dxa"/>
            <w:gridSpan w:val="2"/>
            <w:tcBorders>
              <w:top w:val="single" w:sz="4" w:space="0" w:color="auto"/>
              <w:right w:val="single" w:sz="4" w:space="0" w:color="auto"/>
            </w:tcBorders>
          </w:tcPr>
          <w:p w:rsidR="00C36F7C" w:rsidRPr="00660F55" w:rsidRDefault="00C36F7C" w:rsidP="0017771E">
            <w:pPr>
              <w:rPr>
                <w:rFonts w:cs="Arial"/>
                <w:b/>
                <w:sz w:val="18"/>
                <w:szCs w:val="18"/>
              </w:rPr>
            </w:pPr>
            <w:r w:rsidRPr="00660F55">
              <w:rPr>
                <w:sz w:val="18"/>
                <w:szCs w:val="18"/>
              </w:rPr>
              <w:t>Einhaltung der Regel 71 SD 0 011 zur Verwendung des Akkreditierungs</w:t>
            </w:r>
            <w:r w:rsidR="00EA1B8A">
              <w:rPr>
                <w:sz w:val="18"/>
                <w:szCs w:val="18"/>
              </w:rPr>
              <w:t>-</w:t>
            </w:r>
            <w:r w:rsidRPr="00660F55">
              <w:rPr>
                <w:sz w:val="18"/>
                <w:szCs w:val="18"/>
              </w:rPr>
              <w:t xml:space="preserve">symbols in Prüfberichten oder Kalibrierscheinen, Geschäftsbriefen, Angeboten, Briefbögen, Website, sonstigen Dokumenten und Werbemedien sowie zu sonstigen Verweisen auf die Akkreditierung </w:t>
            </w:r>
            <w:r w:rsidRPr="00660F55">
              <w:rPr>
                <w:b/>
                <w:sz w:val="18"/>
                <w:szCs w:val="18"/>
              </w:rPr>
              <w:t>(Entfällt bei der Begutachtung zur Erstakkreditierung)</w:t>
            </w:r>
          </w:p>
        </w:tc>
        <w:tc>
          <w:tcPr>
            <w:tcW w:w="2342" w:type="dxa"/>
            <w:vMerge/>
            <w:tcBorders>
              <w:left w:val="single" w:sz="4" w:space="0" w:color="auto"/>
              <w:right w:val="single" w:sz="4" w:space="0" w:color="auto"/>
            </w:tcBorders>
            <w:shd w:val="clear" w:color="auto" w:fill="DEEAF6"/>
          </w:tcPr>
          <w:p w:rsidR="00C36F7C" w:rsidRPr="00660F55" w:rsidRDefault="00C36F7C" w:rsidP="00BE71CA">
            <w:pPr>
              <w:rPr>
                <w:rFonts w:cs="Arial"/>
                <w:sz w:val="18"/>
                <w:szCs w:val="18"/>
              </w:rPr>
            </w:pPr>
          </w:p>
        </w:tc>
        <w:tc>
          <w:tcPr>
            <w:tcW w:w="386" w:type="dxa"/>
            <w:vMerge/>
            <w:shd w:val="clear" w:color="auto" w:fill="FFF2CC"/>
            <w:vAlign w:val="center"/>
          </w:tcPr>
          <w:p w:rsidR="00C36F7C" w:rsidRPr="00660F55" w:rsidRDefault="00C36F7C" w:rsidP="00BE71CA">
            <w:pPr>
              <w:jc w:val="center"/>
              <w:rPr>
                <w:rFonts w:cs="Arial"/>
                <w:iCs/>
                <w:sz w:val="18"/>
                <w:szCs w:val="18"/>
              </w:rPr>
            </w:pPr>
          </w:p>
        </w:tc>
        <w:tc>
          <w:tcPr>
            <w:tcW w:w="378" w:type="dxa"/>
            <w:gridSpan w:val="2"/>
            <w:vMerge/>
            <w:shd w:val="clear" w:color="auto" w:fill="FFF2CC"/>
            <w:vAlign w:val="center"/>
          </w:tcPr>
          <w:p w:rsidR="00C36F7C" w:rsidRPr="00660F55" w:rsidRDefault="00C36F7C" w:rsidP="00BE71CA">
            <w:pPr>
              <w:jc w:val="center"/>
              <w:rPr>
                <w:rFonts w:cs="Arial"/>
                <w:iCs/>
                <w:sz w:val="18"/>
                <w:szCs w:val="18"/>
              </w:rPr>
            </w:pPr>
          </w:p>
        </w:tc>
        <w:tc>
          <w:tcPr>
            <w:tcW w:w="406" w:type="dxa"/>
            <w:vMerge/>
            <w:shd w:val="clear" w:color="auto" w:fill="FFF2CC"/>
            <w:vAlign w:val="center"/>
          </w:tcPr>
          <w:p w:rsidR="00C36F7C" w:rsidRPr="00660F55" w:rsidRDefault="00C36F7C" w:rsidP="00BE71CA">
            <w:pPr>
              <w:jc w:val="center"/>
              <w:rPr>
                <w:rFonts w:cs="Arial"/>
                <w:iCs/>
                <w:sz w:val="18"/>
                <w:szCs w:val="18"/>
              </w:rPr>
            </w:pPr>
          </w:p>
        </w:tc>
        <w:tc>
          <w:tcPr>
            <w:tcW w:w="746" w:type="dxa"/>
            <w:vMerge/>
            <w:shd w:val="clear" w:color="auto" w:fill="FFF2CC"/>
            <w:vAlign w:val="center"/>
          </w:tcPr>
          <w:p w:rsidR="00C36F7C" w:rsidRPr="00660F55" w:rsidRDefault="00C36F7C" w:rsidP="00BE71CA">
            <w:pPr>
              <w:jc w:val="center"/>
              <w:rPr>
                <w:rFonts w:cs="Arial"/>
                <w:iCs/>
                <w:sz w:val="18"/>
                <w:szCs w:val="18"/>
              </w:rPr>
            </w:pPr>
          </w:p>
        </w:tc>
      </w:tr>
      <w:tr w:rsidR="00C36F7C" w:rsidRPr="00660F55" w:rsidTr="009627FA">
        <w:tblPrEx>
          <w:tblBorders>
            <w:bottom w:val="single" w:sz="4" w:space="0" w:color="auto"/>
          </w:tblBorders>
        </w:tblPrEx>
        <w:tc>
          <w:tcPr>
            <w:tcW w:w="8007" w:type="dxa"/>
            <w:gridSpan w:val="3"/>
            <w:tcBorders>
              <w:top w:val="single" w:sz="12" w:space="0" w:color="auto"/>
            </w:tcBorders>
          </w:tcPr>
          <w:p w:rsidR="00C36F7C" w:rsidRPr="00660F55" w:rsidRDefault="00C36F7C" w:rsidP="00BE71CA">
            <w:pPr>
              <w:keepNext/>
              <w:keepLines/>
              <w:spacing w:after="40" w:line="200" w:lineRule="exact"/>
              <w:rPr>
                <w:rFonts w:cs="Arial"/>
                <w:b/>
                <w:iCs/>
                <w:sz w:val="18"/>
                <w:szCs w:val="18"/>
              </w:rPr>
            </w:pPr>
            <w:r w:rsidRPr="00660F55">
              <w:rPr>
                <w:rFonts w:cs="Arial"/>
                <w:b/>
                <w:sz w:val="18"/>
                <w:szCs w:val="18"/>
              </w:rPr>
              <w:t xml:space="preserve">Ergebnis Vorabprüfung der Dokumente und Aufzeichnungen: </w:t>
            </w:r>
          </w:p>
        </w:tc>
        <w:tc>
          <w:tcPr>
            <w:tcW w:w="386" w:type="dxa"/>
            <w:tcBorders>
              <w:top w:val="single" w:sz="12" w:space="0" w:color="auto"/>
            </w:tcBorders>
            <w:shd w:val="clear" w:color="auto" w:fill="FFF2CC"/>
          </w:tcPr>
          <w:p w:rsidR="00C36F7C" w:rsidRPr="00660F55" w:rsidRDefault="00C36F7C" w:rsidP="00BE71CA">
            <w:pPr>
              <w:keepNext/>
              <w:keepLines/>
              <w:spacing w:after="40" w:line="200" w:lineRule="exact"/>
              <w:jc w:val="center"/>
              <w:rPr>
                <w:rFonts w:cs="Arial"/>
                <w:bCs/>
                <w:sz w:val="18"/>
                <w:szCs w:val="18"/>
              </w:rPr>
            </w:pPr>
            <w:r w:rsidRPr="00660F55">
              <w:rPr>
                <w:rFonts w:cs="Arial"/>
                <w:bCs/>
                <w:sz w:val="18"/>
                <w:szCs w:val="18"/>
              </w:rPr>
              <w:fldChar w:fldCharType="begin">
                <w:ffData>
                  <w:name w:val=""/>
                  <w:enabled/>
                  <w:calcOnExit w:val="0"/>
                  <w:checkBox>
                    <w:sizeAuto/>
                    <w:default w:val="0"/>
                    <w:checked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p>
        </w:tc>
        <w:tc>
          <w:tcPr>
            <w:tcW w:w="370" w:type="dxa"/>
            <w:tcBorders>
              <w:top w:val="single" w:sz="12" w:space="0" w:color="auto"/>
            </w:tcBorders>
            <w:shd w:val="clear" w:color="auto" w:fill="FFF2CC"/>
          </w:tcPr>
          <w:p w:rsidR="00C36F7C" w:rsidRPr="00660F55" w:rsidRDefault="00C36F7C" w:rsidP="00BE71CA">
            <w:pPr>
              <w:keepNext/>
              <w:keepLines/>
              <w:spacing w:after="40" w:line="200" w:lineRule="exact"/>
              <w:jc w:val="center"/>
              <w:rPr>
                <w:rFonts w:cs="Arial"/>
                <w:bCs/>
                <w:sz w:val="18"/>
                <w:szCs w:val="18"/>
              </w:rPr>
            </w:pPr>
            <w:r w:rsidRPr="00660F55">
              <w:rPr>
                <w:rFonts w:cs="Arial"/>
                <w:bCs/>
                <w:sz w:val="18"/>
                <w:szCs w:val="18"/>
              </w:rPr>
              <w:fldChar w:fldCharType="begin">
                <w:ffData>
                  <w:name w:val=""/>
                  <w:enabled/>
                  <w:calcOnExit w:val="0"/>
                  <w:checkBox>
                    <w:sizeAuto/>
                    <w:default w:val="0"/>
                    <w:checked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p>
        </w:tc>
        <w:tc>
          <w:tcPr>
            <w:tcW w:w="414" w:type="dxa"/>
            <w:gridSpan w:val="2"/>
            <w:tcBorders>
              <w:top w:val="single" w:sz="12" w:space="0" w:color="auto"/>
            </w:tcBorders>
            <w:shd w:val="clear" w:color="auto" w:fill="FFF2CC"/>
          </w:tcPr>
          <w:p w:rsidR="00C36F7C" w:rsidRPr="00660F55" w:rsidRDefault="00C36F7C" w:rsidP="00BE71CA">
            <w:pPr>
              <w:keepNext/>
              <w:keepLines/>
              <w:spacing w:after="40" w:line="200" w:lineRule="exact"/>
              <w:jc w:val="center"/>
              <w:rPr>
                <w:rFonts w:cs="Arial"/>
                <w:bCs/>
                <w:sz w:val="18"/>
                <w:szCs w:val="18"/>
              </w:rPr>
            </w:pPr>
            <w:r w:rsidRPr="00660F55">
              <w:rPr>
                <w:rFonts w:cs="Arial"/>
                <w:bCs/>
                <w:sz w:val="18"/>
                <w:szCs w:val="18"/>
              </w:rPr>
              <w:fldChar w:fldCharType="begin">
                <w:ffData>
                  <w:name w:val=""/>
                  <w:enabled/>
                  <w:calcOnExit w:val="0"/>
                  <w:checkBox>
                    <w:sizeAuto/>
                    <w:default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p>
        </w:tc>
        <w:tc>
          <w:tcPr>
            <w:tcW w:w="746" w:type="dxa"/>
            <w:tcBorders>
              <w:top w:val="single" w:sz="12" w:space="0" w:color="auto"/>
            </w:tcBorders>
            <w:shd w:val="clear" w:color="auto" w:fill="FFF2CC"/>
          </w:tcPr>
          <w:p w:rsidR="00C36F7C" w:rsidRPr="00660F55" w:rsidRDefault="00C36F7C" w:rsidP="00BE71CA">
            <w:pPr>
              <w:keepNext/>
              <w:keepLines/>
              <w:spacing w:after="40" w:line="200" w:lineRule="exact"/>
              <w:jc w:val="center"/>
              <w:rPr>
                <w:sz w:val="18"/>
                <w:szCs w:val="18"/>
                <w:highlight w:val="yellow"/>
              </w:rPr>
            </w:pPr>
            <w:r w:rsidRPr="00660F55">
              <w:rPr>
                <w:rFonts w:cs="Arial"/>
                <w:iCs/>
                <w:sz w:val="18"/>
                <w:szCs w:val="18"/>
              </w:rPr>
              <w:fldChar w:fldCharType="begin">
                <w:ffData>
                  <w:name w:val="Text4"/>
                  <w:enabled/>
                  <w:calcOnExit w:val="0"/>
                  <w:textInput/>
                </w:ffData>
              </w:fldChar>
            </w:r>
            <w:r w:rsidRPr="00660F55">
              <w:rPr>
                <w:rFonts w:cs="Arial"/>
                <w:iCs/>
                <w:sz w:val="18"/>
                <w:szCs w:val="18"/>
              </w:rPr>
              <w:instrText xml:space="preserve"> FORMTEXT </w:instrText>
            </w:r>
            <w:r w:rsidRPr="00660F55">
              <w:rPr>
                <w:rFonts w:cs="Arial"/>
                <w:iCs/>
                <w:sz w:val="18"/>
                <w:szCs w:val="18"/>
              </w:rPr>
            </w:r>
            <w:r w:rsidRPr="00660F55">
              <w:rPr>
                <w:rFonts w:cs="Arial"/>
                <w:iCs/>
                <w:sz w:val="18"/>
                <w:szCs w:val="18"/>
              </w:rPr>
              <w:fldChar w:fldCharType="separate"/>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sz w:val="18"/>
                <w:szCs w:val="18"/>
              </w:rPr>
              <w:fldChar w:fldCharType="end"/>
            </w:r>
          </w:p>
        </w:tc>
      </w:tr>
    </w:tbl>
    <w:p w:rsidR="00E50C0A" w:rsidRPr="006E6DCA" w:rsidRDefault="00E50C0A" w:rsidP="006E6DCA">
      <w:pPr>
        <w:keepNext/>
        <w:keepLines/>
        <w:spacing w:before="0" w:after="0"/>
        <w:rPr>
          <w:rFonts w:cs="Arial"/>
          <w:b/>
          <w:bCs/>
          <w:sz w:val="2"/>
          <w:szCs w:val="2"/>
        </w:rPr>
      </w:pPr>
    </w:p>
    <w:p w:rsidR="00E50C0A" w:rsidRPr="008A27C3" w:rsidRDefault="00E50C0A" w:rsidP="00C0479F">
      <w:pPr>
        <w:pStyle w:val="Abschnittswechsel"/>
        <w:sectPr w:rsidR="00E50C0A" w:rsidRPr="008A27C3" w:rsidSect="00470183">
          <w:headerReference w:type="default" r:id="rId14"/>
          <w:endnotePr>
            <w:numFmt w:val="decimal"/>
          </w:endnotePr>
          <w:pgSz w:w="11906" w:h="16838" w:code="9"/>
          <w:pgMar w:top="567" w:right="851" w:bottom="851" w:left="1134" w:header="720" w:footer="567" w:gutter="0"/>
          <w:cols w:space="72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C36F7C" w:rsidRPr="00660F55" w:rsidTr="009627FA">
        <w:tc>
          <w:tcPr>
            <w:tcW w:w="9923" w:type="dxa"/>
            <w:gridSpan w:val="4"/>
            <w:tcBorders>
              <w:top w:val="single" w:sz="4" w:space="0" w:color="auto"/>
              <w:bottom w:val="nil"/>
            </w:tcBorders>
          </w:tcPr>
          <w:p w:rsidR="00C36F7C" w:rsidRPr="00660F55" w:rsidRDefault="00C36F7C" w:rsidP="00BE71CA">
            <w:pPr>
              <w:keepNext/>
              <w:keepLines/>
              <w:spacing w:after="40" w:line="200" w:lineRule="exact"/>
              <w:rPr>
                <w:rFonts w:cs="Arial"/>
                <w:bCs/>
                <w:sz w:val="18"/>
                <w:szCs w:val="18"/>
              </w:rPr>
            </w:pPr>
            <w:r w:rsidRPr="00660F55">
              <w:rPr>
                <w:rFonts w:cs="Arial"/>
                <w:bCs/>
                <w:sz w:val="18"/>
                <w:szCs w:val="18"/>
              </w:rPr>
              <w:t>Feststellungen / Begründung von Abweichungen / Besonderheiten / Hinweise:</w:t>
            </w:r>
          </w:p>
        </w:tc>
      </w:tr>
      <w:tr w:rsidR="00C36F7C" w:rsidRPr="00660F55" w:rsidTr="009627FA">
        <w:tc>
          <w:tcPr>
            <w:tcW w:w="9923" w:type="dxa"/>
            <w:gridSpan w:val="4"/>
            <w:tcBorders>
              <w:top w:val="nil"/>
              <w:bottom w:val="single" w:sz="12" w:space="0" w:color="auto"/>
            </w:tcBorders>
            <w:shd w:val="clear" w:color="auto" w:fill="FFF2CC"/>
          </w:tcPr>
          <w:p w:rsidR="00C36F7C" w:rsidRPr="00660F55" w:rsidRDefault="00C36F7C" w:rsidP="00BE71CA">
            <w:pPr>
              <w:pStyle w:val="Standard10"/>
              <w:rPr>
                <w:sz w:val="18"/>
              </w:rPr>
            </w:pPr>
          </w:p>
        </w:tc>
      </w:tr>
      <w:tr w:rsidR="00C36F7C" w:rsidRPr="00660F55" w:rsidTr="009627FA">
        <w:tc>
          <w:tcPr>
            <w:tcW w:w="9923" w:type="dxa"/>
            <w:gridSpan w:val="4"/>
            <w:tcBorders>
              <w:bottom w:val="single" w:sz="4" w:space="0" w:color="auto"/>
            </w:tcBorders>
            <w:vAlign w:val="center"/>
          </w:tcPr>
          <w:p w:rsidR="00C36F7C" w:rsidRPr="00660F55" w:rsidRDefault="00C36F7C" w:rsidP="00BE71CA">
            <w:pPr>
              <w:keepNext/>
              <w:keepLines/>
              <w:spacing w:after="40" w:line="200" w:lineRule="exact"/>
              <w:rPr>
                <w:b/>
                <w:sz w:val="18"/>
                <w:szCs w:val="18"/>
              </w:rPr>
            </w:pPr>
            <w:r w:rsidRPr="00660F55">
              <w:rPr>
                <w:rFonts w:cs="Arial"/>
                <w:b/>
                <w:iCs/>
                <w:sz w:val="18"/>
                <w:szCs w:val="18"/>
              </w:rPr>
              <w:t xml:space="preserve">Objektive Nachweise/Eingesehene Dokumente (ON/ED) </w:t>
            </w:r>
            <w:r w:rsidR="00380E13">
              <w:rPr>
                <w:rFonts w:cs="Arial"/>
                <w:b/>
                <w:iCs/>
                <w:sz w:val="18"/>
                <w:szCs w:val="18"/>
              </w:rPr>
              <w:t>bei der Begutachtung</w:t>
            </w:r>
            <w:r w:rsidRPr="00660F55">
              <w:rPr>
                <w:rFonts w:cs="Arial"/>
                <w:b/>
                <w:iCs/>
                <w:sz w:val="18"/>
                <w:szCs w:val="18"/>
              </w:rPr>
              <w:t>:</w:t>
            </w:r>
          </w:p>
        </w:tc>
      </w:tr>
      <w:tr w:rsidR="00C36F7C" w:rsidRPr="00660F55" w:rsidTr="009627FA">
        <w:tc>
          <w:tcPr>
            <w:tcW w:w="796" w:type="dxa"/>
            <w:tcBorders>
              <w:bottom w:val="nil"/>
            </w:tcBorders>
            <w:vAlign w:val="center"/>
          </w:tcPr>
          <w:p w:rsidR="00C36F7C" w:rsidRPr="00660F55" w:rsidRDefault="00B94E7B" w:rsidP="00BE71CA">
            <w:pPr>
              <w:keepNext/>
              <w:keepLines/>
              <w:spacing w:after="40" w:line="200" w:lineRule="exact"/>
              <w:rPr>
                <w:rFonts w:cs="Arial"/>
                <w:sz w:val="18"/>
                <w:szCs w:val="18"/>
              </w:rPr>
            </w:pPr>
            <w:r>
              <w:rPr>
                <w:rFonts w:cs="Arial"/>
                <w:sz w:val="18"/>
                <w:szCs w:val="18"/>
              </w:rPr>
              <w:t>Lfd.-Nr.</w:t>
            </w:r>
          </w:p>
        </w:tc>
        <w:tc>
          <w:tcPr>
            <w:tcW w:w="480" w:type="dxa"/>
            <w:tcBorders>
              <w:bottom w:val="single" w:sz="4" w:space="0" w:color="auto"/>
            </w:tcBorders>
            <w:vAlign w:val="center"/>
          </w:tcPr>
          <w:p w:rsidR="00C36F7C" w:rsidRPr="00660F55" w:rsidRDefault="00C36F7C" w:rsidP="00BE71CA">
            <w:pPr>
              <w:keepNext/>
              <w:keepLines/>
              <w:spacing w:after="40" w:line="200" w:lineRule="exact"/>
              <w:jc w:val="center"/>
              <w:rPr>
                <w:rFonts w:cs="Arial"/>
                <w:sz w:val="18"/>
                <w:szCs w:val="18"/>
              </w:rPr>
            </w:pPr>
            <w:r w:rsidRPr="00660F55">
              <w:rPr>
                <w:rFonts w:cs="Arial"/>
                <w:sz w:val="18"/>
                <w:szCs w:val="18"/>
              </w:rPr>
              <w:t>ON</w:t>
            </w:r>
          </w:p>
        </w:tc>
        <w:tc>
          <w:tcPr>
            <w:tcW w:w="6731" w:type="dxa"/>
            <w:tcBorders>
              <w:bottom w:val="single" w:sz="4" w:space="0" w:color="auto"/>
            </w:tcBorders>
            <w:vAlign w:val="center"/>
          </w:tcPr>
          <w:p w:rsidR="00C36F7C" w:rsidRPr="00660F55" w:rsidRDefault="00C36F7C" w:rsidP="00BE71CA">
            <w:pPr>
              <w:keepNext/>
              <w:keepLines/>
              <w:spacing w:after="40" w:line="200" w:lineRule="exact"/>
              <w:rPr>
                <w:rFonts w:cs="Arial"/>
                <w:sz w:val="18"/>
                <w:szCs w:val="18"/>
              </w:rPr>
            </w:pPr>
            <w:r w:rsidRPr="00660F55">
              <w:rPr>
                <w:rFonts w:cs="Arial"/>
                <w:sz w:val="18"/>
                <w:szCs w:val="18"/>
              </w:rPr>
              <w:t>Bezeichnung</w:t>
            </w:r>
          </w:p>
        </w:tc>
        <w:tc>
          <w:tcPr>
            <w:tcW w:w="1916" w:type="dxa"/>
            <w:tcBorders>
              <w:bottom w:val="single" w:sz="4" w:space="0" w:color="auto"/>
            </w:tcBorders>
            <w:vAlign w:val="center"/>
          </w:tcPr>
          <w:p w:rsidR="00C36F7C" w:rsidRPr="00660F55" w:rsidRDefault="00C36F7C" w:rsidP="00BE71CA">
            <w:pPr>
              <w:keepNext/>
              <w:keepLines/>
              <w:spacing w:after="40" w:line="200" w:lineRule="exact"/>
              <w:rPr>
                <w:rFonts w:cs="Arial"/>
                <w:iCs/>
                <w:sz w:val="18"/>
                <w:szCs w:val="18"/>
              </w:rPr>
            </w:pPr>
            <w:r w:rsidRPr="00660F55">
              <w:rPr>
                <w:sz w:val="18"/>
                <w:szCs w:val="18"/>
              </w:rPr>
              <w:t>Datum / Ausgabestand</w:t>
            </w:r>
          </w:p>
        </w:tc>
      </w:tr>
      <w:tr w:rsidR="00C36F7C" w:rsidRPr="00660F55" w:rsidTr="009627FA">
        <w:tc>
          <w:tcPr>
            <w:tcW w:w="796" w:type="dxa"/>
          </w:tcPr>
          <w:p w:rsidR="00C36F7C" w:rsidRPr="00660F55" w:rsidRDefault="00C36F7C" w:rsidP="00C36F7C">
            <w:pPr>
              <w:numPr>
                <w:ilvl w:val="0"/>
                <w:numId w:val="2"/>
              </w:numPr>
              <w:spacing w:after="40" w:line="200" w:lineRule="exact"/>
              <w:ind w:left="356" w:hanging="356"/>
              <w:rPr>
                <w:rFonts w:cs="Arial"/>
                <w:iCs/>
                <w:sz w:val="18"/>
                <w:szCs w:val="18"/>
              </w:rPr>
            </w:pPr>
          </w:p>
        </w:tc>
        <w:tc>
          <w:tcPr>
            <w:tcW w:w="480" w:type="dxa"/>
            <w:shd w:val="clear" w:color="auto" w:fill="FFF2CC"/>
          </w:tcPr>
          <w:p w:rsidR="00C36F7C" w:rsidRPr="00660F55" w:rsidRDefault="00C36F7C" w:rsidP="00BE71CA">
            <w:pPr>
              <w:spacing w:after="40" w:line="200" w:lineRule="exact"/>
              <w:jc w:val="center"/>
              <w:rPr>
                <w:rFonts w:cs="Arial"/>
                <w:iCs/>
                <w:sz w:val="18"/>
                <w:szCs w:val="18"/>
              </w:rPr>
            </w:pPr>
          </w:p>
        </w:tc>
        <w:tc>
          <w:tcPr>
            <w:tcW w:w="6731" w:type="dxa"/>
            <w:shd w:val="clear" w:color="auto" w:fill="FFF2CC"/>
          </w:tcPr>
          <w:p w:rsidR="00C36F7C" w:rsidRPr="00660F55" w:rsidRDefault="00C36F7C" w:rsidP="00BE71CA">
            <w:pPr>
              <w:spacing w:after="40" w:line="200" w:lineRule="exact"/>
              <w:rPr>
                <w:rFonts w:cs="Arial"/>
                <w:iCs/>
                <w:sz w:val="18"/>
                <w:szCs w:val="18"/>
              </w:rPr>
            </w:pPr>
          </w:p>
        </w:tc>
        <w:tc>
          <w:tcPr>
            <w:tcW w:w="1916" w:type="dxa"/>
            <w:shd w:val="clear" w:color="auto" w:fill="FFF2CC"/>
          </w:tcPr>
          <w:p w:rsidR="00C36F7C" w:rsidRPr="00660F55" w:rsidRDefault="00C36F7C" w:rsidP="00BE71CA">
            <w:pPr>
              <w:spacing w:after="40" w:line="200" w:lineRule="exact"/>
              <w:rPr>
                <w:sz w:val="18"/>
                <w:szCs w:val="18"/>
              </w:rPr>
            </w:pPr>
          </w:p>
        </w:tc>
      </w:tr>
      <w:tr w:rsidR="00C36F7C" w:rsidRPr="00660F55" w:rsidTr="009627FA">
        <w:tc>
          <w:tcPr>
            <w:tcW w:w="796" w:type="dxa"/>
          </w:tcPr>
          <w:p w:rsidR="00C36F7C" w:rsidRPr="00660F55" w:rsidRDefault="00C36F7C" w:rsidP="00C36F7C">
            <w:pPr>
              <w:numPr>
                <w:ilvl w:val="0"/>
                <w:numId w:val="2"/>
              </w:numPr>
              <w:spacing w:after="40" w:line="200" w:lineRule="exact"/>
              <w:ind w:left="356" w:hanging="356"/>
              <w:rPr>
                <w:rFonts w:cs="Arial"/>
                <w:iCs/>
                <w:sz w:val="18"/>
                <w:szCs w:val="18"/>
              </w:rPr>
            </w:pPr>
          </w:p>
        </w:tc>
        <w:tc>
          <w:tcPr>
            <w:tcW w:w="480" w:type="dxa"/>
            <w:shd w:val="clear" w:color="auto" w:fill="FFF2CC"/>
          </w:tcPr>
          <w:p w:rsidR="00C36F7C" w:rsidRPr="00660F55" w:rsidRDefault="00C36F7C" w:rsidP="00BE71CA">
            <w:pPr>
              <w:spacing w:after="40" w:line="200" w:lineRule="exact"/>
              <w:jc w:val="center"/>
              <w:rPr>
                <w:rFonts w:cs="Arial"/>
                <w:bCs/>
                <w:sz w:val="18"/>
                <w:szCs w:val="18"/>
              </w:rPr>
            </w:pPr>
          </w:p>
        </w:tc>
        <w:tc>
          <w:tcPr>
            <w:tcW w:w="6731" w:type="dxa"/>
            <w:shd w:val="clear" w:color="auto" w:fill="FFF2CC"/>
          </w:tcPr>
          <w:p w:rsidR="00C36F7C" w:rsidRPr="00660F55" w:rsidRDefault="00C36F7C" w:rsidP="00BE71CA">
            <w:pPr>
              <w:spacing w:after="40" w:line="200" w:lineRule="exact"/>
              <w:rPr>
                <w:rFonts w:cs="Arial"/>
                <w:iCs/>
                <w:sz w:val="18"/>
                <w:szCs w:val="18"/>
              </w:rPr>
            </w:pPr>
          </w:p>
        </w:tc>
        <w:tc>
          <w:tcPr>
            <w:tcW w:w="1916" w:type="dxa"/>
            <w:shd w:val="clear" w:color="auto" w:fill="FFF2CC"/>
          </w:tcPr>
          <w:p w:rsidR="00C36F7C" w:rsidRPr="00660F55" w:rsidRDefault="00C36F7C" w:rsidP="00BE71CA">
            <w:pPr>
              <w:spacing w:after="40" w:line="200" w:lineRule="exact"/>
              <w:rPr>
                <w:sz w:val="18"/>
                <w:szCs w:val="18"/>
              </w:rPr>
            </w:pPr>
          </w:p>
        </w:tc>
      </w:tr>
      <w:tr w:rsidR="00C36F7C" w:rsidRPr="00660F55" w:rsidTr="009627FA">
        <w:tc>
          <w:tcPr>
            <w:tcW w:w="9923" w:type="dxa"/>
            <w:gridSpan w:val="4"/>
            <w:tcBorders>
              <w:top w:val="single" w:sz="4" w:space="0" w:color="auto"/>
              <w:bottom w:val="nil"/>
            </w:tcBorders>
            <w:vAlign w:val="center"/>
          </w:tcPr>
          <w:p w:rsidR="00C36F7C" w:rsidRPr="00660F55" w:rsidRDefault="00C36F7C" w:rsidP="00380E13">
            <w:pPr>
              <w:keepNext/>
              <w:keepLines/>
              <w:spacing w:after="40" w:line="200" w:lineRule="exact"/>
              <w:rPr>
                <w:rFonts w:cs="Arial"/>
                <w:bCs/>
                <w:sz w:val="18"/>
                <w:szCs w:val="18"/>
              </w:rPr>
            </w:pPr>
            <w:r w:rsidRPr="00660F55">
              <w:rPr>
                <w:rFonts w:cs="Arial"/>
                <w:b/>
                <w:bCs/>
                <w:sz w:val="18"/>
                <w:szCs w:val="18"/>
              </w:rPr>
              <w:t xml:space="preserve">Ergebnis </w:t>
            </w:r>
            <w:r w:rsidR="00432346">
              <w:rPr>
                <w:rFonts w:cs="Arial"/>
                <w:b/>
                <w:bCs/>
                <w:sz w:val="18"/>
                <w:szCs w:val="18"/>
              </w:rPr>
              <w:t>Begutachtung</w:t>
            </w:r>
            <w:r w:rsidRPr="00660F55">
              <w:rPr>
                <w:rFonts w:cs="Arial"/>
                <w:b/>
                <w:bCs/>
                <w:sz w:val="18"/>
                <w:szCs w:val="18"/>
              </w:rPr>
              <w:t>:</w:t>
            </w:r>
            <w:r w:rsidRPr="00660F55">
              <w:rPr>
                <w:rFonts w:cs="Arial"/>
                <w:bCs/>
                <w:sz w:val="18"/>
                <w:szCs w:val="18"/>
              </w:rPr>
              <w:t xml:space="preserve"> Feststellungen / Begründung von Abweichungen / Sektorspezifische Besonderheiten / Hinweise:</w:t>
            </w:r>
          </w:p>
        </w:tc>
      </w:tr>
      <w:tr w:rsidR="00C36F7C" w:rsidRPr="00660F55" w:rsidTr="009627FA">
        <w:tc>
          <w:tcPr>
            <w:tcW w:w="9923" w:type="dxa"/>
            <w:gridSpan w:val="4"/>
            <w:tcBorders>
              <w:top w:val="nil"/>
              <w:bottom w:val="single" w:sz="2" w:space="0" w:color="auto"/>
            </w:tcBorders>
            <w:shd w:val="clear" w:color="auto" w:fill="FFF2CC"/>
            <w:vAlign w:val="center"/>
          </w:tcPr>
          <w:p w:rsidR="00C36F7C" w:rsidRPr="00660F55" w:rsidRDefault="00C36F7C" w:rsidP="00BE71CA">
            <w:pPr>
              <w:pStyle w:val="Standard10"/>
              <w:rPr>
                <w:sz w:val="18"/>
              </w:rPr>
            </w:pPr>
          </w:p>
        </w:tc>
      </w:tr>
    </w:tbl>
    <w:p w:rsidR="00E50C0A" w:rsidRPr="008A27C3" w:rsidRDefault="00E50C0A" w:rsidP="00C0479F">
      <w:pPr>
        <w:pStyle w:val="Abschnittswechsel"/>
        <w:sectPr w:rsidR="00E50C0A" w:rsidRPr="008A27C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9"/>
        <w:gridCol w:w="1190"/>
        <w:gridCol w:w="1666"/>
        <w:gridCol w:w="1538"/>
        <w:gridCol w:w="4256"/>
      </w:tblGrid>
      <w:tr w:rsidR="00C36F7C" w:rsidRPr="00660F55" w:rsidTr="003A7D59">
        <w:tc>
          <w:tcPr>
            <w:tcW w:w="4125" w:type="dxa"/>
            <w:gridSpan w:val="3"/>
            <w:tcBorders>
              <w:top w:val="single" w:sz="12" w:space="0" w:color="auto"/>
              <w:bottom w:val="single" w:sz="4" w:space="0" w:color="auto"/>
              <w:right w:val="single" w:sz="4" w:space="0" w:color="auto"/>
            </w:tcBorders>
            <w:shd w:val="clear" w:color="auto" w:fill="auto"/>
          </w:tcPr>
          <w:p w:rsidR="00C36F7C" w:rsidRPr="00660F55" w:rsidRDefault="00C36F7C" w:rsidP="00626901">
            <w:pPr>
              <w:keepNext/>
              <w:numPr>
                <w:ilvl w:val="0"/>
                <w:numId w:val="3"/>
              </w:numPr>
              <w:ind w:left="295" w:hanging="221"/>
              <w:rPr>
                <w:sz w:val="18"/>
                <w:szCs w:val="18"/>
              </w:rPr>
            </w:pPr>
            <w:r w:rsidRPr="00660F55">
              <w:rPr>
                <w:sz w:val="18"/>
                <w:szCs w:val="18"/>
              </w:rPr>
              <w:t>Erfüllung der Auflagen und Umsetzung der Korrekturmaßnahmen aus der früheren Begutachtung</w:t>
            </w:r>
          </w:p>
        </w:tc>
        <w:tc>
          <w:tcPr>
            <w:tcW w:w="1538" w:type="dxa"/>
            <w:tcBorders>
              <w:top w:val="single" w:sz="12" w:space="0" w:color="auto"/>
              <w:bottom w:val="single" w:sz="4" w:space="0" w:color="auto"/>
              <w:right w:val="single" w:sz="4" w:space="0" w:color="auto"/>
            </w:tcBorders>
            <w:shd w:val="clear" w:color="auto" w:fill="auto"/>
          </w:tcPr>
          <w:p w:rsidR="00C36F7C" w:rsidRPr="00660F55" w:rsidRDefault="00C36F7C" w:rsidP="00626901">
            <w:pPr>
              <w:keepNext/>
              <w:rPr>
                <w:rFonts w:cs="Arial"/>
                <w:b/>
                <w:sz w:val="18"/>
                <w:szCs w:val="18"/>
              </w:rPr>
            </w:pPr>
            <w:r w:rsidRPr="00660F55">
              <w:rPr>
                <w:rFonts w:cs="Arial"/>
                <w:b/>
                <w:sz w:val="18"/>
                <w:szCs w:val="18"/>
              </w:rPr>
              <w:t>SB + FB</w:t>
            </w:r>
          </w:p>
        </w:tc>
        <w:tc>
          <w:tcPr>
            <w:tcW w:w="4256" w:type="dxa"/>
            <w:tcBorders>
              <w:top w:val="single" w:sz="12" w:space="0" w:color="auto"/>
              <w:left w:val="single" w:sz="4" w:space="0" w:color="auto"/>
              <w:bottom w:val="single" w:sz="4" w:space="0" w:color="auto"/>
            </w:tcBorders>
            <w:shd w:val="clear" w:color="auto" w:fill="auto"/>
          </w:tcPr>
          <w:p w:rsidR="00C36F7C" w:rsidRPr="00660F55" w:rsidRDefault="00C36F7C" w:rsidP="00626901">
            <w:pPr>
              <w:keepNext/>
              <w:jc w:val="center"/>
              <w:rPr>
                <w:rFonts w:cs="Arial"/>
                <w:sz w:val="18"/>
                <w:szCs w:val="18"/>
              </w:rPr>
            </w:pPr>
          </w:p>
        </w:tc>
      </w:tr>
      <w:tr w:rsidR="00C36F7C" w:rsidRPr="00660F55" w:rsidTr="003A7D59">
        <w:tc>
          <w:tcPr>
            <w:tcW w:w="1269" w:type="dxa"/>
            <w:tcBorders>
              <w:top w:val="single" w:sz="4" w:space="0" w:color="auto"/>
              <w:bottom w:val="single" w:sz="4" w:space="0" w:color="auto"/>
              <w:right w:val="nil"/>
            </w:tcBorders>
            <w:shd w:val="clear" w:color="auto" w:fill="FFF2CC"/>
            <w:vAlign w:val="center"/>
          </w:tcPr>
          <w:p w:rsidR="00C36F7C" w:rsidRPr="00660F55" w:rsidRDefault="00C36F7C" w:rsidP="00626901">
            <w:pPr>
              <w:keepNext/>
              <w:rPr>
                <w:sz w:val="18"/>
                <w:szCs w:val="18"/>
              </w:rPr>
            </w:pPr>
            <w:r w:rsidRPr="00660F55">
              <w:rPr>
                <w:rFonts w:cs="Arial"/>
                <w:bCs/>
                <w:sz w:val="18"/>
                <w:szCs w:val="18"/>
              </w:rPr>
              <w:fldChar w:fldCharType="begin">
                <w:ffData>
                  <w:name w:val="Kontrollkästchen1"/>
                  <w:enabled/>
                  <w:calcOnExit w:val="0"/>
                  <w:checkBox>
                    <w:sizeAuto/>
                    <w:default w:val="0"/>
                    <w:checked w:val="0"/>
                  </w:checkBox>
                </w:ffData>
              </w:fldChar>
            </w:r>
            <w:r w:rsidRPr="00660F55">
              <w:rPr>
                <w:rFonts w:cs="Arial"/>
                <w:bCs/>
                <w:sz w:val="18"/>
                <w:szCs w:val="18"/>
              </w:rPr>
              <w:instrText xml:space="preserve"> FORMCHECKBOX </w:instrText>
            </w:r>
            <w:r w:rsidR="00AF28A2">
              <w:rPr>
                <w:rFonts w:cs="Arial"/>
                <w:bCs/>
                <w:sz w:val="18"/>
                <w:szCs w:val="18"/>
              </w:rPr>
            </w:r>
            <w:r w:rsidR="00AF28A2">
              <w:rPr>
                <w:rFonts w:cs="Arial"/>
                <w:bCs/>
                <w:sz w:val="18"/>
                <w:szCs w:val="18"/>
              </w:rPr>
              <w:fldChar w:fldCharType="separate"/>
            </w:r>
            <w:r w:rsidRPr="00660F55">
              <w:rPr>
                <w:rFonts w:cs="Arial"/>
                <w:bCs/>
                <w:sz w:val="18"/>
                <w:szCs w:val="18"/>
              </w:rPr>
              <w:fldChar w:fldCharType="end"/>
            </w:r>
            <w:r w:rsidRPr="00660F55">
              <w:rPr>
                <w:rFonts w:cs="Arial"/>
                <w:bCs/>
                <w:sz w:val="18"/>
                <w:szCs w:val="18"/>
              </w:rPr>
              <w:t xml:space="preserve"> </w:t>
            </w:r>
            <w:r w:rsidRPr="00660F55">
              <w:rPr>
                <w:sz w:val="18"/>
                <w:szCs w:val="18"/>
              </w:rPr>
              <w:t xml:space="preserve"> Ja</w:t>
            </w:r>
          </w:p>
        </w:tc>
        <w:tc>
          <w:tcPr>
            <w:tcW w:w="1190" w:type="dxa"/>
            <w:tcBorders>
              <w:top w:val="single" w:sz="4" w:space="0" w:color="auto"/>
              <w:left w:val="nil"/>
              <w:bottom w:val="single" w:sz="4" w:space="0" w:color="auto"/>
              <w:right w:val="nil"/>
            </w:tcBorders>
            <w:shd w:val="clear" w:color="auto" w:fill="FFF2CC"/>
            <w:vAlign w:val="center"/>
          </w:tcPr>
          <w:p w:rsidR="00C36F7C" w:rsidRPr="00660F55" w:rsidRDefault="00C36F7C" w:rsidP="00626901">
            <w:pPr>
              <w:keepNext/>
              <w:rPr>
                <w:sz w:val="18"/>
                <w:szCs w:val="18"/>
              </w:rPr>
            </w:pPr>
            <w:r w:rsidRPr="00660F55">
              <w:rPr>
                <w:sz w:val="18"/>
                <w:szCs w:val="18"/>
              </w:rPr>
              <w:fldChar w:fldCharType="begin">
                <w:ffData>
                  <w:name w:val="Kontrollkästchen1"/>
                  <w:enabled/>
                  <w:calcOnExit w:val="0"/>
                  <w:checkBox>
                    <w:sizeAuto/>
                    <w:default w:val="0"/>
                    <w:checked w:val="0"/>
                  </w:checkBox>
                </w:ffData>
              </w:fldChar>
            </w:r>
            <w:r w:rsidRPr="00660F55">
              <w:rPr>
                <w:sz w:val="18"/>
                <w:szCs w:val="18"/>
              </w:rPr>
              <w:instrText xml:space="preserve"> FORMCHECKBOX </w:instrText>
            </w:r>
            <w:r w:rsidR="00AF28A2">
              <w:rPr>
                <w:sz w:val="18"/>
                <w:szCs w:val="18"/>
              </w:rPr>
            </w:r>
            <w:r w:rsidR="00AF28A2">
              <w:rPr>
                <w:sz w:val="18"/>
                <w:szCs w:val="18"/>
              </w:rPr>
              <w:fldChar w:fldCharType="separate"/>
            </w:r>
            <w:r w:rsidRPr="00660F55">
              <w:rPr>
                <w:sz w:val="18"/>
                <w:szCs w:val="18"/>
              </w:rPr>
              <w:fldChar w:fldCharType="end"/>
            </w:r>
            <w:r w:rsidRPr="00660F55">
              <w:rPr>
                <w:sz w:val="18"/>
                <w:szCs w:val="18"/>
              </w:rPr>
              <w:t xml:space="preserve">  Nein</w:t>
            </w:r>
          </w:p>
        </w:tc>
        <w:tc>
          <w:tcPr>
            <w:tcW w:w="7460" w:type="dxa"/>
            <w:gridSpan w:val="3"/>
            <w:tcBorders>
              <w:top w:val="single" w:sz="4" w:space="0" w:color="auto"/>
              <w:left w:val="nil"/>
              <w:bottom w:val="single" w:sz="4" w:space="0" w:color="auto"/>
            </w:tcBorders>
            <w:shd w:val="clear" w:color="auto" w:fill="FFF2CC"/>
            <w:vAlign w:val="center"/>
          </w:tcPr>
          <w:p w:rsidR="00C36F7C" w:rsidRPr="00660F55" w:rsidRDefault="00C36F7C" w:rsidP="00626901">
            <w:pPr>
              <w:keepNext/>
              <w:rPr>
                <w:sz w:val="18"/>
                <w:szCs w:val="18"/>
              </w:rPr>
            </w:pPr>
            <w:r w:rsidRPr="00660F55">
              <w:rPr>
                <w:sz w:val="18"/>
                <w:szCs w:val="18"/>
              </w:rPr>
              <w:fldChar w:fldCharType="begin">
                <w:ffData>
                  <w:name w:val="Kontrollkästchen1"/>
                  <w:enabled/>
                  <w:calcOnExit w:val="0"/>
                  <w:checkBox>
                    <w:sizeAuto/>
                    <w:default w:val="0"/>
                    <w:checked w:val="0"/>
                  </w:checkBox>
                </w:ffData>
              </w:fldChar>
            </w:r>
            <w:r w:rsidRPr="00660F55">
              <w:rPr>
                <w:sz w:val="18"/>
                <w:szCs w:val="18"/>
              </w:rPr>
              <w:instrText xml:space="preserve"> FORMCHECKBOX </w:instrText>
            </w:r>
            <w:r w:rsidR="00AF28A2">
              <w:rPr>
                <w:sz w:val="18"/>
                <w:szCs w:val="18"/>
              </w:rPr>
            </w:r>
            <w:r w:rsidR="00AF28A2">
              <w:rPr>
                <w:sz w:val="18"/>
                <w:szCs w:val="18"/>
              </w:rPr>
              <w:fldChar w:fldCharType="separate"/>
            </w:r>
            <w:r w:rsidRPr="00660F55">
              <w:rPr>
                <w:sz w:val="18"/>
                <w:szCs w:val="18"/>
              </w:rPr>
              <w:fldChar w:fldCharType="end"/>
            </w:r>
            <w:r w:rsidRPr="00660F55">
              <w:rPr>
                <w:sz w:val="18"/>
                <w:szCs w:val="18"/>
              </w:rPr>
              <w:t xml:space="preserve">  Entfällt</w:t>
            </w:r>
          </w:p>
        </w:tc>
      </w:tr>
    </w:tbl>
    <w:p w:rsidR="00E50C0A" w:rsidRPr="008A27C3" w:rsidRDefault="00E50C0A" w:rsidP="00C0479F">
      <w:pPr>
        <w:pStyle w:val="Abschnittswechsel"/>
        <w:sectPr w:rsidR="00E50C0A"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1"/>
      </w:tblGrid>
      <w:tr w:rsidR="00C36F7C" w:rsidRPr="00660F55" w:rsidTr="00470183">
        <w:tc>
          <w:tcPr>
            <w:tcW w:w="9920" w:type="dxa"/>
            <w:tcBorders>
              <w:top w:val="nil"/>
              <w:bottom w:val="single" w:sz="4" w:space="0" w:color="auto"/>
            </w:tcBorders>
            <w:shd w:val="clear" w:color="auto" w:fill="FFF2CC"/>
            <w:vAlign w:val="center"/>
          </w:tcPr>
          <w:p w:rsidR="00C36F7C" w:rsidRPr="00660F55" w:rsidRDefault="00C36F7C" w:rsidP="00BE71CA">
            <w:pPr>
              <w:pStyle w:val="Standard10"/>
              <w:rPr>
                <w:sz w:val="18"/>
              </w:rPr>
            </w:pPr>
            <w:r w:rsidRPr="00660F55">
              <w:rPr>
                <w:sz w:val="18"/>
              </w:rPr>
              <w:t xml:space="preserve">Bemerkungen: </w:t>
            </w:r>
          </w:p>
        </w:tc>
      </w:tr>
    </w:tbl>
    <w:p w:rsidR="001B4622" w:rsidRPr="00470183" w:rsidRDefault="001B4622" w:rsidP="00C0479F">
      <w:pPr>
        <w:pStyle w:val="Abschnittswechsel"/>
        <w:sectPr w:rsidR="001B4622" w:rsidRPr="00470183" w:rsidSect="00470183">
          <w:endnotePr>
            <w:numFmt w:val="decimal"/>
          </w:endnotePr>
          <w:type w:val="continuous"/>
          <w:pgSz w:w="11906" w:h="16838" w:code="9"/>
          <w:pgMar w:top="567" w:right="851" w:bottom="851" w:left="1134" w:header="720" w:footer="567" w:gutter="0"/>
          <w:cols w:space="720"/>
          <w:formProt w:val="0"/>
          <w:docGrid w:linePitch="299"/>
        </w:sect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5"/>
      </w:tblGrid>
      <w:tr w:rsidR="00FA6EA1" w:rsidRPr="00660F55" w:rsidTr="00A2204A">
        <w:tc>
          <w:tcPr>
            <w:tcW w:w="9925" w:type="dxa"/>
            <w:tcBorders>
              <w:top w:val="single" w:sz="4" w:space="0" w:color="auto"/>
              <w:bottom w:val="single" w:sz="2" w:space="0" w:color="auto"/>
            </w:tcBorders>
            <w:shd w:val="clear" w:color="auto" w:fill="auto"/>
            <w:vAlign w:val="center"/>
          </w:tcPr>
          <w:p w:rsidR="00FA6EA1" w:rsidRPr="00791A4B" w:rsidRDefault="00FA6EA1" w:rsidP="000524B9">
            <w:pPr>
              <w:pStyle w:val="Standard10"/>
              <w:rPr>
                <w:b/>
              </w:rPr>
            </w:pPr>
            <w:r w:rsidRPr="00791A4B">
              <w:rPr>
                <w:b/>
              </w:rPr>
              <w:t>Die spezifischen Anforderungen der zutreffenden Regeln von ILAC und EA wurden im Rahmen der Begutachtung berücksichtigt.</w:t>
            </w:r>
          </w:p>
        </w:tc>
      </w:tr>
    </w:tbl>
    <w:p w:rsidR="00C36F7C" w:rsidRPr="00A26668" w:rsidRDefault="00C36F7C" w:rsidP="00C36F7C">
      <w:pPr>
        <w:rPr>
          <w:sz w:val="18"/>
          <w:szCs w:val="18"/>
        </w:rPr>
      </w:pPr>
    </w:p>
    <w:tbl>
      <w:tblPr>
        <w:tblW w:w="9929" w:type="dxa"/>
        <w:tblBorders>
          <w:top w:val="single" w:sz="4" w:space="0" w:color="auto"/>
          <w:left w:val="single" w:sz="2" w:space="0" w:color="auto"/>
          <w:bottom w:val="single" w:sz="4" w:space="0" w:color="auto"/>
          <w:right w:val="single" w:sz="2"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1845"/>
      </w:tblGrid>
      <w:tr w:rsidR="00C36F7C" w:rsidRPr="004B6A18" w:rsidTr="00A2204A">
        <w:tc>
          <w:tcPr>
            <w:tcW w:w="8084" w:type="dxa"/>
            <w:shd w:val="clear" w:color="auto" w:fill="FFFFFF"/>
          </w:tcPr>
          <w:p w:rsidR="00C36F7C" w:rsidRPr="00AC092F" w:rsidRDefault="00C36F7C" w:rsidP="00BE71CA">
            <w:pPr>
              <w:rPr>
                <w:b/>
                <w:szCs w:val="22"/>
              </w:rPr>
            </w:pPr>
            <w:r>
              <w:rPr>
                <w:b/>
                <w:szCs w:val="22"/>
              </w:rPr>
              <w:t>Vorabp</w:t>
            </w:r>
            <w:r w:rsidRPr="00B078CB">
              <w:rPr>
                <w:b/>
                <w:szCs w:val="22"/>
              </w:rPr>
              <w:t>rüfung der Dokumente</w:t>
            </w:r>
            <w:r>
              <w:rPr>
                <w:b/>
                <w:szCs w:val="22"/>
              </w:rPr>
              <w:t xml:space="preserve"> und Aufzeichnungen</w:t>
            </w:r>
            <w:r w:rsidRPr="00B078CB">
              <w:rPr>
                <w:b/>
                <w:szCs w:val="22"/>
              </w:rPr>
              <w:t xml:space="preserve"> </w:t>
            </w:r>
            <w:r>
              <w:rPr>
                <w:b/>
                <w:szCs w:val="22"/>
              </w:rPr>
              <w:t>abgeschlossen am:</w:t>
            </w:r>
          </w:p>
        </w:tc>
        <w:tc>
          <w:tcPr>
            <w:tcW w:w="1845" w:type="dxa"/>
            <w:shd w:val="clear" w:color="auto" w:fill="FFF2CC"/>
          </w:tcPr>
          <w:p w:rsidR="00C36F7C" w:rsidRPr="00E81881" w:rsidRDefault="00C36F7C" w:rsidP="00BE71CA">
            <w:pPr>
              <w:ind w:left="-221" w:firstLine="221"/>
              <w:rPr>
                <w:szCs w:val="22"/>
              </w:rPr>
            </w:pPr>
            <w:r w:rsidRPr="00E81881">
              <w:rPr>
                <w:szCs w:val="22"/>
              </w:rPr>
              <w:fldChar w:fldCharType="begin">
                <w:ffData>
                  <w:name w:val=""/>
                  <w:enabled/>
                  <w:calcOnExit w:val="0"/>
                  <w:textInput/>
                </w:ffData>
              </w:fldChar>
            </w:r>
            <w:r w:rsidRPr="00E81881">
              <w:rPr>
                <w:szCs w:val="22"/>
              </w:rPr>
              <w:instrText xml:space="preserve"> FORMTEXT </w:instrText>
            </w:r>
            <w:r w:rsidRPr="00E81881">
              <w:rPr>
                <w:szCs w:val="22"/>
              </w:rPr>
            </w:r>
            <w:r w:rsidRPr="00E81881">
              <w:rPr>
                <w:szCs w:val="22"/>
              </w:rPr>
              <w:fldChar w:fldCharType="separate"/>
            </w:r>
            <w:r w:rsidRPr="00E81881">
              <w:rPr>
                <w:noProof/>
                <w:szCs w:val="22"/>
              </w:rPr>
              <w:t> </w:t>
            </w:r>
            <w:r w:rsidRPr="00E81881">
              <w:rPr>
                <w:noProof/>
                <w:szCs w:val="22"/>
              </w:rPr>
              <w:t> </w:t>
            </w:r>
            <w:r w:rsidRPr="00E81881">
              <w:rPr>
                <w:noProof/>
                <w:szCs w:val="22"/>
              </w:rPr>
              <w:t> </w:t>
            </w:r>
            <w:r w:rsidRPr="00E81881">
              <w:rPr>
                <w:noProof/>
                <w:szCs w:val="22"/>
              </w:rPr>
              <w:t> </w:t>
            </w:r>
            <w:r w:rsidRPr="00E81881">
              <w:rPr>
                <w:noProof/>
                <w:szCs w:val="22"/>
              </w:rPr>
              <w:t> </w:t>
            </w:r>
            <w:r w:rsidRPr="00E81881">
              <w:rPr>
                <w:szCs w:val="22"/>
              </w:rPr>
              <w:fldChar w:fldCharType="end"/>
            </w:r>
          </w:p>
        </w:tc>
      </w:tr>
    </w:tbl>
    <w:p w:rsidR="00C36F7C" w:rsidRPr="00A26668" w:rsidRDefault="00C36F7C" w:rsidP="00C36F7C">
      <w:pPr>
        <w:rPr>
          <w:sz w:val="18"/>
          <w:szCs w:val="18"/>
        </w:rPr>
      </w:pPr>
    </w:p>
    <w:tbl>
      <w:tblPr>
        <w:tblW w:w="9929"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4043"/>
        <w:gridCol w:w="1623"/>
        <w:gridCol w:w="1064"/>
        <w:gridCol w:w="1354"/>
        <w:gridCol w:w="1845"/>
      </w:tblGrid>
      <w:tr w:rsidR="00C36F7C" w:rsidRPr="004B6A18" w:rsidTr="00675DBE">
        <w:tc>
          <w:tcPr>
            <w:tcW w:w="4043" w:type="dxa"/>
            <w:tcBorders>
              <w:top w:val="single" w:sz="4" w:space="0" w:color="auto"/>
              <w:left w:val="single" w:sz="2" w:space="0" w:color="auto"/>
              <w:bottom w:val="single" w:sz="4" w:space="0" w:color="auto"/>
              <w:right w:val="single" w:sz="2" w:space="0" w:color="auto"/>
            </w:tcBorders>
            <w:shd w:val="clear" w:color="auto" w:fill="FFFFFF"/>
            <w:vAlign w:val="center"/>
          </w:tcPr>
          <w:p w:rsidR="00C36F7C" w:rsidRPr="006D50EC" w:rsidRDefault="00C36F7C" w:rsidP="00BE71CA">
            <w:pPr>
              <w:pStyle w:val="Kopfzeile"/>
              <w:tabs>
                <w:tab w:val="clear" w:pos="4536"/>
                <w:tab w:val="clear" w:pos="9072"/>
              </w:tabs>
              <w:rPr>
                <w:rFonts w:ascii="Calibri" w:hAnsi="Calibri"/>
                <w:b/>
                <w:lang w:val="de-DE" w:eastAsia="de-DE"/>
              </w:rPr>
            </w:pPr>
            <w:r w:rsidRPr="006D50EC">
              <w:rPr>
                <w:rFonts w:ascii="Calibri" w:hAnsi="Calibri"/>
                <w:b/>
                <w:lang w:val="de-DE" w:eastAsia="de-DE"/>
              </w:rPr>
              <w:t>Anzahl der Abweichungen:</w:t>
            </w:r>
          </w:p>
        </w:tc>
        <w:tc>
          <w:tcPr>
            <w:tcW w:w="1623" w:type="dxa"/>
            <w:tcBorders>
              <w:top w:val="single" w:sz="4" w:space="0" w:color="auto"/>
              <w:left w:val="single" w:sz="2" w:space="0" w:color="auto"/>
              <w:bottom w:val="single" w:sz="4" w:space="0" w:color="auto"/>
              <w:right w:val="nil"/>
            </w:tcBorders>
            <w:shd w:val="clear" w:color="auto" w:fill="FFFFFF"/>
          </w:tcPr>
          <w:p w:rsidR="00C36F7C" w:rsidRPr="009A66A0" w:rsidRDefault="00C36F7C" w:rsidP="00675DBE">
            <w:pPr>
              <w:jc w:val="center"/>
              <w:rPr>
                <w:szCs w:val="22"/>
              </w:rPr>
            </w:pPr>
            <w:r>
              <w:rPr>
                <w:szCs w:val="22"/>
              </w:rPr>
              <w:t>Nicht kritisch</w:t>
            </w:r>
            <w:r w:rsidRPr="009A66A0">
              <w:rPr>
                <w:szCs w:val="22"/>
              </w:rPr>
              <w:t>:</w:t>
            </w:r>
          </w:p>
        </w:tc>
        <w:tc>
          <w:tcPr>
            <w:tcW w:w="1064" w:type="dxa"/>
            <w:tcBorders>
              <w:top w:val="single" w:sz="4" w:space="0" w:color="auto"/>
              <w:left w:val="nil"/>
              <w:right w:val="single" w:sz="2" w:space="0" w:color="auto"/>
            </w:tcBorders>
            <w:shd w:val="clear" w:color="auto" w:fill="FFF2CC"/>
          </w:tcPr>
          <w:p w:rsidR="00C36F7C" w:rsidRPr="00265687" w:rsidRDefault="00C36F7C" w:rsidP="00BE71CA">
            <w:pPr>
              <w:rPr>
                <w:b/>
                <w:bCs/>
                <w:szCs w:val="22"/>
              </w:rPr>
            </w:pPr>
            <w:r w:rsidRPr="00265687">
              <w:rPr>
                <w:b/>
                <w:szCs w:val="22"/>
              </w:rPr>
              <w:fldChar w:fldCharType="begin">
                <w:ffData>
                  <w:name w:val=""/>
                  <w:enabled/>
                  <w:calcOnExit w:val="0"/>
                  <w:textInput/>
                </w:ffData>
              </w:fldChar>
            </w:r>
            <w:r w:rsidRPr="00265687">
              <w:rPr>
                <w:b/>
                <w:szCs w:val="22"/>
              </w:rPr>
              <w:instrText xml:space="preserve"> FORMTEXT </w:instrText>
            </w:r>
            <w:r w:rsidRPr="00265687">
              <w:rPr>
                <w:b/>
                <w:szCs w:val="22"/>
              </w:rPr>
            </w:r>
            <w:r w:rsidRPr="00265687">
              <w:rPr>
                <w:b/>
                <w:szCs w:val="22"/>
              </w:rPr>
              <w:fldChar w:fldCharType="separate"/>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szCs w:val="22"/>
              </w:rPr>
              <w:fldChar w:fldCharType="end"/>
            </w:r>
          </w:p>
        </w:tc>
        <w:tc>
          <w:tcPr>
            <w:tcW w:w="1354" w:type="dxa"/>
            <w:tcBorders>
              <w:top w:val="single" w:sz="4" w:space="0" w:color="auto"/>
              <w:left w:val="single" w:sz="2" w:space="0" w:color="auto"/>
              <w:bottom w:val="single" w:sz="4" w:space="0" w:color="auto"/>
              <w:right w:val="nil"/>
            </w:tcBorders>
            <w:shd w:val="clear" w:color="auto" w:fill="FFFFFF"/>
          </w:tcPr>
          <w:p w:rsidR="00C36F7C" w:rsidRPr="009A66A0" w:rsidRDefault="00C36F7C" w:rsidP="00675DBE">
            <w:pPr>
              <w:jc w:val="center"/>
              <w:rPr>
                <w:szCs w:val="22"/>
              </w:rPr>
            </w:pPr>
            <w:r>
              <w:rPr>
                <w:szCs w:val="22"/>
              </w:rPr>
              <w:t>K</w:t>
            </w:r>
            <w:r w:rsidRPr="009A66A0">
              <w:rPr>
                <w:szCs w:val="22"/>
              </w:rPr>
              <w:t>ritisch:</w:t>
            </w:r>
          </w:p>
        </w:tc>
        <w:tc>
          <w:tcPr>
            <w:tcW w:w="1845" w:type="dxa"/>
            <w:tcBorders>
              <w:top w:val="single" w:sz="4" w:space="0" w:color="auto"/>
              <w:left w:val="nil"/>
              <w:bottom w:val="single" w:sz="2" w:space="0" w:color="auto"/>
              <w:right w:val="single" w:sz="2" w:space="0" w:color="auto"/>
            </w:tcBorders>
            <w:shd w:val="clear" w:color="auto" w:fill="FFF2CC"/>
          </w:tcPr>
          <w:p w:rsidR="00C36F7C" w:rsidRPr="00265687" w:rsidRDefault="00C36F7C" w:rsidP="00BE71CA">
            <w:pPr>
              <w:rPr>
                <w:b/>
                <w:bCs/>
                <w:szCs w:val="22"/>
              </w:rPr>
            </w:pPr>
            <w:r w:rsidRPr="00265687">
              <w:rPr>
                <w:b/>
                <w:szCs w:val="22"/>
              </w:rPr>
              <w:fldChar w:fldCharType="begin">
                <w:ffData>
                  <w:name w:val=""/>
                  <w:enabled/>
                  <w:calcOnExit w:val="0"/>
                  <w:textInput/>
                </w:ffData>
              </w:fldChar>
            </w:r>
            <w:r w:rsidRPr="00265687">
              <w:rPr>
                <w:b/>
                <w:szCs w:val="22"/>
              </w:rPr>
              <w:instrText xml:space="preserve"> FORMTEXT </w:instrText>
            </w:r>
            <w:r w:rsidRPr="00265687">
              <w:rPr>
                <w:b/>
                <w:szCs w:val="22"/>
              </w:rPr>
            </w:r>
            <w:r w:rsidRPr="00265687">
              <w:rPr>
                <w:b/>
                <w:szCs w:val="22"/>
              </w:rPr>
              <w:fldChar w:fldCharType="separate"/>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szCs w:val="22"/>
              </w:rPr>
              <w:fldChar w:fldCharType="end"/>
            </w:r>
          </w:p>
        </w:tc>
      </w:tr>
    </w:tbl>
    <w:p w:rsidR="00C36F7C" w:rsidRPr="00A26668" w:rsidRDefault="00C36F7C" w:rsidP="00C36F7C">
      <w:pPr>
        <w:rPr>
          <w:sz w:val="18"/>
          <w:szCs w:val="18"/>
        </w:rPr>
      </w:pPr>
    </w:p>
    <w:tbl>
      <w:tblPr>
        <w:tblW w:w="9929" w:type="dxa"/>
        <w:shd w:val="clear" w:color="auto" w:fill="E6E6E6"/>
        <w:tblLayout w:type="fixed"/>
        <w:tblCellMar>
          <w:left w:w="79" w:type="dxa"/>
          <w:right w:w="79" w:type="dxa"/>
        </w:tblCellMar>
        <w:tblLook w:val="0000" w:firstRow="0" w:lastRow="0" w:firstColumn="0" w:lastColumn="0" w:noHBand="0" w:noVBand="0"/>
      </w:tblPr>
      <w:tblGrid>
        <w:gridCol w:w="9929"/>
      </w:tblGrid>
      <w:tr w:rsidR="00C36F7C" w:rsidTr="00A2204A">
        <w:tc>
          <w:tcPr>
            <w:tcW w:w="9929" w:type="dxa"/>
            <w:tcBorders>
              <w:top w:val="single" w:sz="4" w:space="0" w:color="auto"/>
              <w:left w:val="single" w:sz="4" w:space="0" w:color="auto"/>
              <w:bottom w:val="single" w:sz="4" w:space="0" w:color="auto"/>
              <w:right w:val="single" w:sz="4" w:space="0" w:color="auto"/>
            </w:tcBorders>
            <w:shd w:val="clear" w:color="auto" w:fill="FFFFFF"/>
          </w:tcPr>
          <w:p w:rsidR="00C36F7C" w:rsidRPr="001E016C" w:rsidRDefault="00C36F7C" w:rsidP="00BE71CA">
            <w:pPr>
              <w:rPr>
                <w:szCs w:val="22"/>
              </w:rPr>
            </w:pPr>
            <w:r w:rsidRPr="007F1BF3">
              <w:rPr>
                <w:b/>
                <w:szCs w:val="22"/>
              </w:rPr>
              <w:t>Einschränkungen des Geltungsbereichs der Akkreditierung (Angabe der Prüf</w:t>
            </w:r>
            <w:r w:rsidR="00F10B74">
              <w:rPr>
                <w:b/>
                <w:szCs w:val="22"/>
              </w:rPr>
              <w:t>-</w:t>
            </w:r>
            <w:r w:rsidRPr="007F1BF3">
              <w:rPr>
                <w:b/>
                <w:szCs w:val="22"/>
              </w:rPr>
              <w:t>/Kalibrierverfahren):</w:t>
            </w:r>
            <w:r>
              <w:rPr>
                <w:szCs w:val="22"/>
              </w:rPr>
              <w:t xml:space="preserve"> </w:t>
            </w:r>
          </w:p>
        </w:tc>
      </w:tr>
    </w:tbl>
    <w:p w:rsidR="00E50C0A" w:rsidRPr="008A27C3" w:rsidRDefault="00E50C0A" w:rsidP="00C0479F">
      <w:pPr>
        <w:pStyle w:val="Abschnittswechsel"/>
        <w:sectPr w:rsidR="00E50C0A" w:rsidRPr="008A27C3" w:rsidSect="00470183">
          <w:headerReference w:type="default" r:id="rId15"/>
          <w:endnotePr>
            <w:numFmt w:val="decimal"/>
          </w:endnotePr>
          <w:type w:val="continuous"/>
          <w:pgSz w:w="11906" w:h="16838" w:code="9"/>
          <w:pgMar w:top="567" w:right="851" w:bottom="851" w:left="1134" w:header="720" w:footer="567" w:gutter="0"/>
          <w:cols w:space="720"/>
          <w:docGrid w:linePitch="299"/>
        </w:sectPr>
      </w:pPr>
    </w:p>
    <w:tbl>
      <w:tblPr>
        <w:tblW w:w="992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9"/>
      </w:tblGrid>
      <w:tr w:rsidR="00C36F7C" w:rsidRPr="000F7963" w:rsidTr="00A2204A">
        <w:tc>
          <w:tcPr>
            <w:tcW w:w="9929" w:type="dxa"/>
            <w:shd w:val="clear" w:color="auto" w:fill="FFF2CC"/>
          </w:tcPr>
          <w:p w:rsidR="00C36F7C" w:rsidRPr="00763608" w:rsidRDefault="00C36F7C" w:rsidP="00BE71CA">
            <w:pPr>
              <w:pStyle w:val="Standard10"/>
            </w:pPr>
          </w:p>
        </w:tc>
      </w:tr>
    </w:tbl>
    <w:p w:rsidR="00E50C0A" w:rsidRPr="006E6DCA" w:rsidRDefault="00E50C0A" w:rsidP="00E15085">
      <w:pPr>
        <w:spacing w:before="0" w:after="0"/>
        <w:rPr>
          <w:rFonts w:cs="Arial"/>
          <w:b/>
          <w:bCs/>
          <w:sz w:val="2"/>
          <w:szCs w:val="2"/>
        </w:rPr>
      </w:pPr>
    </w:p>
    <w:p w:rsidR="00E50C0A" w:rsidRPr="008A27C3" w:rsidRDefault="00E50C0A" w:rsidP="00E15085">
      <w:pPr>
        <w:pStyle w:val="Abschnittswechsel"/>
        <w:keepNext w:val="0"/>
        <w:keepLines w:val="0"/>
        <w:sectPr w:rsidR="00E50C0A" w:rsidRPr="008A27C3" w:rsidSect="00470183">
          <w:endnotePr>
            <w:numFmt w:val="decimal"/>
          </w:endnotePr>
          <w:type w:val="continuous"/>
          <w:pgSz w:w="11906" w:h="16838" w:code="9"/>
          <w:pgMar w:top="567" w:right="851" w:bottom="851" w:left="1134" w:header="720" w:footer="567" w:gutter="0"/>
          <w:cols w:space="720"/>
          <w:formProt w:val="0"/>
          <w:docGrid w:linePitch="299"/>
        </w:sectPr>
      </w:pPr>
    </w:p>
    <w:p w:rsidR="00C36F7C" w:rsidRPr="00A26668" w:rsidRDefault="00C36F7C" w:rsidP="00C36F7C">
      <w:pPr>
        <w:rPr>
          <w:sz w:val="18"/>
          <w:szCs w:val="18"/>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9921"/>
      </w:tblGrid>
      <w:tr w:rsidR="00C36F7C" w:rsidRPr="004B6A18" w:rsidTr="00A2204A">
        <w:tc>
          <w:tcPr>
            <w:tcW w:w="9921" w:type="dxa"/>
            <w:tcBorders>
              <w:top w:val="single" w:sz="4" w:space="0" w:color="auto"/>
            </w:tcBorders>
            <w:shd w:val="clear" w:color="auto" w:fill="D9D9D9"/>
            <w:vAlign w:val="center"/>
          </w:tcPr>
          <w:p w:rsidR="00C36F7C" w:rsidRPr="006D50EC" w:rsidRDefault="00C36F7C" w:rsidP="00BE71CA">
            <w:pPr>
              <w:rPr>
                <w:b/>
                <w:szCs w:val="22"/>
              </w:rPr>
            </w:pPr>
            <w:r w:rsidRPr="006D50EC">
              <w:rPr>
                <w:b/>
                <w:szCs w:val="22"/>
              </w:rPr>
              <w:t>Gesamtbewertung, Bemerkungen und Verbesserungspotentiale</w:t>
            </w:r>
          </w:p>
        </w:tc>
      </w:tr>
      <w:tr w:rsidR="00C36F7C" w:rsidTr="00A2204A">
        <w:tc>
          <w:tcPr>
            <w:tcW w:w="9921" w:type="dxa"/>
            <w:vAlign w:val="center"/>
          </w:tcPr>
          <w:p w:rsidR="00C36F7C" w:rsidRPr="00E81881" w:rsidRDefault="00C36F7C" w:rsidP="00BE71CA">
            <w:pPr>
              <w:rPr>
                <w:szCs w:val="18"/>
              </w:rPr>
            </w:pPr>
            <w:r w:rsidRPr="00660F55">
              <w:rPr>
                <w:sz w:val="18"/>
                <w:szCs w:val="18"/>
              </w:rPr>
              <w:t xml:space="preserve">Vorhandene Zertifizierungen, Notifizierungen, Genehmigungen und Zulassungen • Eignung der personellen, gerätetechnischen und räumlichen Ausstattung • Erfüllung zusätzlicher Anforderungen • ggf. Flexibilisierung des Geltungsbereiches der Akkreditierung • Gesamteindruck unter Hervorhebung von Besonderheiten, Stärken und </w:t>
            </w:r>
            <w:r w:rsidR="00E01883">
              <w:rPr>
                <w:sz w:val="18"/>
                <w:szCs w:val="18"/>
              </w:rPr>
              <w:t xml:space="preserve">Schwächen des Laboratoriums </w:t>
            </w:r>
            <w:r w:rsidR="00E01883" w:rsidRPr="00660F55">
              <w:rPr>
                <w:sz w:val="18"/>
                <w:szCs w:val="18"/>
              </w:rPr>
              <w:t>•</w:t>
            </w:r>
            <w:r w:rsidR="00E01883">
              <w:rPr>
                <w:sz w:val="18"/>
                <w:szCs w:val="18"/>
              </w:rPr>
              <w:t xml:space="preserve"> </w:t>
            </w:r>
            <w:r w:rsidRPr="00660F55">
              <w:rPr>
                <w:sz w:val="18"/>
                <w:szCs w:val="18"/>
              </w:rPr>
              <w:t>Eignung bzw. Wirksamkeit des Managementsystems einschließlich Verbesserungspotentiale • Abschließende Bewertung, ggf. Schwerpunkte/Hinweise für die nachfolgende Begutachtung.</w:t>
            </w:r>
            <w:r>
              <w:rPr>
                <w:szCs w:val="18"/>
              </w:rPr>
              <w:t xml:space="preserve"> </w:t>
            </w:r>
          </w:p>
        </w:tc>
      </w:tr>
    </w:tbl>
    <w:p w:rsidR="00E50C0A" w:rsidRPr="006E6DCA" w:rsidRDefault="00E50C0A" w:rsidP="006E6DCA">
      <w:pPr>
        <w:keepNext/>
        <w:keepLines/>
        <w:spacing w:before="0" w:after="0"/>
        <w:rPr>
          <w:rFonts w:cs="Arial"/>
          <w:b/>
          <w:bCs/>
          <w:sz w:val="2"/>
          <w:szCs w:val="2"/>
        </w:rPr>
      </w:pPr>
    </w:p>
    <w:p w:rsidR="00E50C0A" w:rsidRPr="008A27C3" w:rsidRDefault="00E50C0A" w:rsidP="00C0479F">
      <w:pPr>
        <w:pStyle w:val="Abschnittswechsel"/>
        <w:sectPr w:rsidR="00E50C0A" w:rsidRPr="008A27C3" w:rsidSect="00470183">
          <w:endnotePr>
            <w:numFmt w:val="decimal"/>
          </w:endnotePr>
          <w:type w:val="continuous"/>
          <w:pgSz w:w="11906" w:h="16838" w:code="9"/>
          <w:pgMar w:top="567" w:right="851" w:bottom="851" w:left="1134" w:header="720" w:footer="567" w:gutter="0"/>
          <w:cols w:space="720"/>
          <w:docGrid w:linePitch="299"/>
        </w:sectPr>
      </w:pPr>
    </w:p>
    <w:tbl>
      <w:tblPr>
        <w:tblW w:w="992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9"/>
      </w:tblGrid>
      <w:tr w:rsidR="00C36F7C" w:rsidRPr="000F7963" w:rsidTr="00A2204A">
        <w:tc>
          <w:tcPr>
            <w:tcW w:w="9929" w:type="dxa"/>
            <w:shd w:val="clear" w:color="auto" w:fill="FFF2CC"/>
          </w:tcPr>
          <w:p w:rsidR="00C36F7C" w:rsidRPr="00763608" w:rsidRDefault="00C36F7C" w:rsidP="00BE71CA">
            <w:pPr>
              <w:pStyle w:val="Standard10"/>
            </w:pPr>
          </w:p>
        </w:tc>
      </w:tr>
    </w:tbl>
    <w:p w:rsidR="00E50C0A" w:rsidRPr="006E6DCA" w:rsidRDefault="00E50C0A" w:rsidP="00E15085">
      <w:pPr>
        <w:spacing w:before="0" w:after="0"/>
        <w:rPr>
          <w:rFonts w:cs="Arial"/>
          <w:b/>
          <w:bCs/>
          <w:sz w:val="2"/>
          <w:szCs w:val="2"/>
        </w:rPr>
      </w:pPr>
    </w:p>
    <w:p w:rsidR="00E50C0A" w:rsidRPr="008A27C3" w:rsidRDefault="00E50C0A" w:rsidP="00E15085">
      <w:pPr>
        <w:pStyle w:val="Abschnittswechsel"/>
        <w:keepNext w:val="0"/>
        <w:keepLines w:val="0"/>
        <w:sectPr w:rsidR="00E50C0A" w:rsidRPr="008A27C3" w:rsidSect="00470183">
          <w:endnotePr>
            <w:numFmt w:val="decimal"/>
          </w:endnotePr>
          <w:type w:val="continuous"/>
          <w:pgSz w:w="11906" w:h="16838" w:code="9"/>
          <w:pgMar w:top="567" w:right="851" w:bottom="851" w:left="1134" w:header="720" w:footer="567" w:gutter="0"/>
          <w:cols w:space="720"/>
          <w:formProt w:val="0"/>
          <w:docGrid w:linePitch="299"/>
        </w:sectPr>
      </w:pPr>
    </w:p>
    <w:p w:rsidR="00C36F7C" w:rsidRPr="00A26668" w:rsidRDefault="00C36F7C" w:rsidP="00C36F7C">
      <w:pPr>
        <w:rPr>
          <w:sz w:val="18"/>
          <w:szCs w:val="18"/>
        </w:rPr>
      </w:pPr>
    </w:p>
    <w:tbl>
      <w:tblPr>
        <w:tblW w:w="9927" w:type="dxa"/>
        <w:tblBorders>
          <w:top w:val="single" w:sz="4" w:space="0" w:color="auto"/>
          <w:left w:val="single" w:sz="2" w:space="0" w:color="auto"/>
          <w:bottom w:val="single" w:sz="4" w:space="0" w:color="auto"/>
          <w:right w:val="single" w:sz="2" w:space="0" w:color="auto"/>
        </w:tblBorders>
        <w:tblLayout w:type="fixed"/>
        <w:tblCellMar>
          <w:left w:w="79" w:type="dxa"/>
          <w:right w:w="79" w:type="dxa"/>
        </w:tblCellMar>
        <w:tblLook w:val="0000" w:firstRow="0" w:lastRow="0" w:firstColumn="0" w:lastColumn="0" w:noHBand="0" w:noVBand="0"/>
      </w:tblPr>
      <w:tblGrid>
        <w:gridCol w:w="557"/>
        <w:gridCol w:w="2786"/>
        <w:gridCol w:w="826"/>
        <w:gridCol w:w="1073"/>
        <w:gridCol w:w="2126"/>
        <w:gridCol w:w="2559"/>
      </w:tblGrid>
      <w:tr w:rsidR="00C36F7C" w:rsidRPr="00763608" w:rsidTr="00C22127">
        <w:tc>
          <w:tcPr>
            <w:tcW w:w="4169" w:type="dxa"/>
            <w:gridSpan w:val="3"/>
            <w:tcBorders>
              <w:top w:val="single" w:sz="4" w:space="0" w:color="auto"/>
              <w:left w:val="single" w:sz="2" w:space="0" w:color="auto"/>
              <w:bottom w:val="nil"/>
            </w:tcBorders>
            <w:shd w:val="clear" w:color="auto" w:fill="FFFFFF"/>
          </w:tcPr>
          <w:p w:rsidR="00C36F7C" w:rsidRPr="00763608" w:rsidRDefault="00C36F7C" w:rsidP="00BE71CA">
            <w:pPr>
              <w:rPr>
                <w:b/>
              </w:rPr>
            </w:pPr>
            <w:r w:rsidRPr="00763608">
              <w:rPr>
                <w:b/>
              </w:rPr>
              <w:t>Empfehlung der Akkreditierung:</w:t>
            </w:r>
            <w:r w:rsidRPr="00763608">
              <w:rPr>
                <w:rStyle w:val="Endnotenzeichen"/>
              </w:rPr>
              <w:endnoteReference w:id="9"/>
            </w:r>
            <w:r w:rsidRPr="00763608">
              <w:rPr>
                <w:vertAlign w:val="superscript"/>
              </w:rPr>
              <w:t>),</w:t>
            </w:r>
            <w:r w:rsidRPr="00763608">
              <w:t xml:space="preserve"> </w:t>
            </w:r>
            <w:r w:rsidRPr="00763608">
              <w:rPr>
                <w:rStyle w:val="Endnotenzeichen"/>
              </w:rPr>
              <w:endnoteReference w:id="10"/>
            </w:r>
            <w:r w:rsidRPr="00763608">
              <w:rPr>
                <w:vertAlign w:val="superscript"/>
              </w:rPr>
              <w:t>)</w:t>
            </w:r>
          </w:p>
        </w:tc>
        <w:tc>
          <w:tcPr>
            <w:tcW w:w="1073" w:type="dxa"/>
            <w:tcBorders>
              <w:top w:val="single" w:sz="4" w:space="0" w:color="auto"/>
              <w:bottom w:val="nil"/>
            </w:tcBorders>
            <w:shd w:val="clear" w:color="auto" w:fill="FFF2CC"/>
            <w:vAlign w:val="center"/>
          </w:tcPr>
          <w:p w:rsidR="00C36F7C" w:rsidRPr="00763608" w:rsidRDefault="00C36F7C" w:rsidP="00BE71CA">
            <w:pPr>
              <w:keepLines/>
              <w:tabs>
                <w:tab w:val="left" w:pos="630"/>
                <w:tab w:val="left" w:pos="913"/>
              </w:tabs>
              <w:jc w:val="both"/>
              <w:rPr>
                <w:b/>
              </w:rPr>
            </w:pPr>
            <w:r w:rsidRPr="00763608">
              <w:fldChar w:fldCharType="begin">
                <w:ffData>
                  <w:name w:val=""/>
                  <w:enabled/>
                  <w:calcOnExit w:val="0"/>
                  <w:checkBox>
                    <w:sizeAuto/>
                    <w:default w:val="0"/>
                    <w:checked w:val="0"/>
                  </w:checkBox>
                </w:ffData>
              </w:fldChar>
            </w:r>
            <w:r w:rsidRPr="00763608">
              <w:instrText xml:space="preserve"> FORMCHECKBOX </w:instrText>
            </w:r>
            <w:r w:rsidR="00AF28A2">
              <w:fldChar w:fldCharType="separate"/>
            </w:r>
            <w:r w:rsidRPr="00763608">
              <w:fldChar w:fldCharType="end"/>
            </w:r>
            <w:r w:rsidRPr="00763608">
              <w:t xml:space="preserve"> </w:t>
            </w:r>
            <w:r w:rsidRPr="00763608">
              <w:rPr>
                <w:b/>
                <w:bCs/>
              </w:rPr>
              <w:t>Ja</w:t>
            </w:r>
            <w:r w:rsidRPr="00763608">
              <w:t xml:space="preserve"> </w:t>
            </w:r>
          </w:p>
        </w:tc>
        <w:tc>
          <w:tcPr>
            <w:tcW w:w="4685" w:type="dxa"/>
            <w:gridSpan w:val="2"/>
            <w:tcBorders>
              <w:top w:val="single" w:sz="4" w:space="0" w:color="auto"/>
              <w:bottom w:val="nil"/>
            </w:tcBorders>
            <w:shd w:val="clear" w:color="auto" w:fill="FFF2CC"/>
            <w:vAlign w:val="center"/>
          </w:tcPr>
          <w:p w:rsidR="00C36F7C" w:rsidRPr="00763608" w:rsidRDefault="00C36F7C" w:rsidP="00BE71CA">
            <w:pPr>
              <w:keepLines/>
              <w:tabs>
                <w:tab w:val="left" w:pos="630"/>
                <w:tab w:val="left" w:pos="913"/>
              </w:tabs>
              <w:rPr>
                <w:b/>
              </w:rPr>
            </w:pPr>
            <w:r w:rsidRPr="00763608">
              <w:fldChar w:fldCharType="begin">
                <w:ffData>
                  <w:name w:val="Kontrollkästchen1"/>
                  <w:enabled/>
                  <w:calcOnExit w:val="0"/>
                  <w:checkBox>
                    <w:sizeAuto/>
                    <w:default w:val="0"/>
                    <w:checked w:val="0"/>
                  </w:checkBox>
                </w:ffData>
              </w:fldChar>
            </w:r>
            <w:r w:rsidRPr="00763608">
              <w:instrText xml:space="preserve"> FORMCHECKBOX </w:instrText>
            </w:r>
            <w:r w:rsidR="00AF28A2">
              <w:fldChar w:fldCharType="separate"/>
            </w:r>
            <w:r w:rsidRPr="00763608">
              <w:fldChar w:fldCharType="end"/>
            </w:r>
            <w:r w:rsidRPr="00763608">
              <w:t xml:space="preserve"> </w:t>
            </w:r>
            <w:r w:rsidRPr="00763608">
              <w:rPr>
                <w:b/>
                <w:bCs/>
              </w:rPr>
              <w:t xml:space="preserve">Nein </w:t>
            </w:r>
          </w:p>
        </w:tc>
      </w:tr>
      <w:tr w:rsidR="00C36F7C" w:rsidRPr="00763608" w:rsidTr="00E354D7">
        <w:tblPrEx>
          <w:tblCellMar>
            <w:left w:w="70" w:type="dxa"/>
            <w:right w:w="70" w:type="dxa"/>
          </w:tblCellMar>
        </w:tblPrEx>
        <w:tc>
          <w:tcPr>
            <w:tcW w:w="557" w:type="dxa"/>
            <w:tcBorders>
              <w:top w:val="nil"/>
              <w:left w:val="single" w:sz="2" w:space="0" w:color="auto"/>
              <w:bottom w:val="single" w:sz="4" w:space="0" w:color="auto"/>
            </w:tcBorders>
            <w:shd w:val="clear" w:color="auto" w:fill="FFFFFF"/>
            <w:vAlign w:val="bottom"/>
          </w:tcPr>
          <w:p w:rsidR="00C36F7C" w:rsidRPr="00763608" w:rsidRDefault="00C36F7C" w:rsidP="00BE71CA">
            <w:pPr>
              <w:rPr>
                <w:bCs/>
              </w:rPr>
            </w:pPr>
            <w:r w:rsidRPr="00763608">
              <w:rPr>
                <w:bCs/>
              </w:rPr>
              <w:t>Ort:</w:t>
            </w:r>
          </w:p>
        </w:tc>
        <w:tc>
          <w:tcPr>
            <w:tcW w:w="2786" w:type="dxa"/>
            <w:tcBorders>
              <w:top w:val="nil"/>
              <w:bottom w:val="single" w:sz="4" w:space="0" w:color="auto"/>
              <w:right w:val="nil"/>
            </w:tcBorders>
            <w:shd w:val="clear" w:color="auto" w:fill="FFF2CC"/>
            <w:vAlign w:val="bottom"/>
          </w:tcPr>
          <w:p w:rsidR="00C36F7C" w:rsidRPr="00763608" w:rsidRDefault="00C36F7C" w:rsidP="00BE71CA">
            <w:pPr>
              <w:rPr>
                <w:bCs/>
              </w:rPr>
            </w:pPr>
            <w:r w:rsidRPr="00763608">
              <w:fldChar w:fldCharType="begin">
                <w:ffData>
                  <w:name w:val=""/>
                  <w:enabled/>
                  <w:calcOnExit w:val="0"/>
                  <w:textInput/>
                </w:ffData>
              </w:fldChar>
            </w:r>
            <w:r w:rsidRPr="00763608">
              <w:instrText xml:space="preserve"> FORMTEXT </w:instrText>
            </w:r>
            <w:r w:rsidRPr="00763608">
              <w:fldChar w:fldCharType="separate"/>
            </w:r>
            <w:r w:rsidRPr="00763608">
              <w:rPr>
                <w:noProof/>
              </w:rPr>
              <w:t> </w:t>
            </w:r>
            <w:r w:rsidRPr="00763608">
              <w:rPr>
                <w:noProof/>
              </w:rPr>
              <w:t> </w:t>
            </w:r>
            <w:r w:rsidRPr="00763608">
              <w:rPr>
                <w:noProof/>
              </w:rPr>
              <w:t> </w:t>
            </w:r>
            <w:r w:rsidRPr="00763608">
              <w:rPr>
                <w:noProof/>
              </w:rPr>
              <w:t> </w:t>
            </w:r>
            <w:r w:rsidRPr="00763608">
              <w:rPr>
                <w:noProof/>
              </w:rPr>
              <w:t> </w:t>
            </w:r>
            <w:r w:rsidRPr="00763608">
              <w:fldChar w:fldCharType="end"/>
            </w:r>
          </w:p>
        </w:tc>
        <w:tc>
          <w:tcPr>
            <w:tcW w:w="826" w:type="dxa"/>
            <w:tcBorders>
              <w:top w:val="nil"/>
              <w:left w:val="nil"/>
              <w:bottom w:val="single" w:sz="4" w:space="0" w:color="auto"/>
            </w:tcBorders>
            <w:shd w:val="clear" w:color="auto" w:fill="FFFFFF"/>
            <w:vAlign w:val="bottom"/>
          </w:tcPr>
          <w:p w:rsidR="00C36F7C" w:rsidRPr="00763608" w:rsidRDefault="00C36F7C" w:rsidP="0040375A">
            <w:pPr>
              <w:jc w:val="center"/>
              <w:rPr>
                <w:bCs/>
              </w:rPr>
            </w:pPr>
            <w:r w:rsidRPr="00763608">
              <w:rPr>
                <w:bCs/>
              </w:rPr>
              <w:t>Datum:</w:t>
            </w:r>
          </w:p>
        </w:tc>
        <w:tc>
          <w:tcPr>
            <w:tcW w:w="1073" w:type="dxa"/>
            <w:tcBorders>
              <w:top w:val="nil"/>
              <w:bottom w:val="single" w:sz="4" w:space="0" w:color="auto"/>
            </w:tcBorders>
            <w:shd w:val="clear" w:color="auto" w:fill="FFF2CC"/>
            <w:vAlign w:val="bottom"/>
          </w:tcPr>
          <w:p w:rsidR="00C36F7C" w:rsidRPr="00763608" w:rsidRDefault="00E732ED" w:rsidP="00BE71CA">
            <w:pPr>
              <w:rPr>
                <w:bCs/>
              </w:rPr>
            </w:pPr>
            <w:r>
              <w:fldChar w:fldCharType="begin">
                <w:ffData>
                  <w:name w:val="Ausgabedatum"/>
                  <w:enabled/>
                  <w:calcOnExit w:val="0"/>
                  <w:textInput/>
                </w:ffData>
              </w:fldChar>
            </w:r>
            <w:bookmarkStart w:id="36" w:name="Ausgabe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126" w:type="dxa"/>
            <w:tcBorders>
              <w:top w:val="nil"/>
              <w:bottom w:val="single" w:sz="4" w:space="0" w:color="auto"/>
            </w:tcBorders>
            <w:shd w:val="clear" w:color="auto" w:fill="auto"/>
            <w:vAlign w:val="bottom"/>
          </w:tcPr>
          <w:p w:rsidR="00C36F7C" w:rsidRPr="00C22127" w:rsidRDefault="00C36F7C" w:rsidP="00B828C9">
            <w:pPr>
              <w:rPr>
                <w:bCs/>
                <w:i/>
              </w:rPr>
            </w:pPr>
            <w:r w:rsidRPr="00E72AB2">
              <w:rPr>
                <w:bCs/>
              </w:rPr>
              <w:t>gez</w:t>
            </w:r>
            <w:r w:rsidRPr="00C22127">
              <w:rPr>
                <w:bCs/>
                <w:i/>
              </w:rPr>
              <w:t>.</w:t>
            </w:r>
            <w:r w:rsidR="00B828C9" w:rsidRPr="00C22127">
              <w:rPr>
                <w:bCs/>
                <w:i/>
              </w:rPr>
              <w:t xml:space="preserve"> </w:t>
            </w:r>
            <w:r w:rsidR="00B828C9" w:rsidRPr="00C22127">
              <w:rPr>
                <w:bCs/>
                <w:i/>
                <w:caps/>
                <w:sz w:val="16"/>
              </w:rPr>
              <w:t>Name Begutachter</w:t>
            </w:r>
            <w:r w:rsidR="00B828C9" w:rsidRPr="00C22127">
              <w:rPr>
                <w:bCs/>
                <w:i/>
              </w:rPr>
              <w:t>:</w:t>
            </w:r>
          </w:p>
        </w:tc>
        <w:tc>
          <w:tcPr>
            <w:tcW w:w="2559" w:type="dxa"/>
            <w:tcBorders>
              <w:top w:val="nil"/>
              <w:bottom w:val="single" w:sz="4" w:space="0" w:color="auto"/>
            </w:tcBorders>
            <w:shd w:val="clear" w:color="auto" w:fill="FFF2CC"/>
            <w:vAlign w:val="bottom"/>
          </w:tcPr>
          <w:p w:rsidR="00C36F7C" w:rsidRPr="00763608" w:rsidRDefault="00E732ED" w:rsidP="00BE71CA">
            <w:pPr>
              <w:rPr>
                <w:bCs/>
              </w:rPr>
            </w:pPr>
            <w:r w:rsidRPr="00E72AB2">
              <w:rPr>
                <w:i/>
              </w:rPr>
              <w:fldChar w:fldCharType="begin">
                <w:ffData>
                  <w:name w:val="gezeichnet"/>
                  <w:enabled/>
                  <w:calcOnExit w:val="0"/>
                  <w:textInput/>
                </w:ffData>
              </w:fldChar>
            </w:r>
            <w:bookmarkStart w:id="37" w:name="gezeichnet"/>
            <w:r w:rsidRPr="00E72AB2">
              <w:rPr>
                <w:i/>
              </w:rPr>
              <w:instrText xml:space="preserve"> FORMTEXT </w:instrText>
            </w:r>
            <w:r w:rsidRPr="00E72AB2">
              <w:rPr>
                <w:i/>
              </w:rPr>
            </w:r>
            <w:r w:rsidRPr="00E72AB2">
              <w:rPr>
                <w:i/>
              </w:rPr>
              <w:fldChar w:fldCharType="separate"/>
            </w:r>
            <w:r w:rsidRPr="00E72AB2">
              <w:rPr>
                <w:i/>
                <w:noProof/>
              </w:rPr>
              <w:t> </w:t>
            </w:r>
            <w:r w:rsidRPr="00E72AB2">
              <w:rPr>
                <w:i/>
                <w:noProof/>
              </w:rPr>
              <w:t> </w:t>
            </w:r>
            <w:r w:rsidRPr="00E72AB2">
              <w:rPr>
                <w:i/>
                <w:noProof/>
              </w:rPr>
              <w:t> </w:t>
            </w:r>
            <w:r w:rsidRPr="00E72AB2">
              <w:rPr>
                <w:i/>
                <w:noProof/>
              </w:rPr>
              <w:t> </w:t>
            </w:r>
            <w:r w:rsidRPr="00E72AB2">
              <w:rPr>
                <w:i/>
                <w:noProof/>
              </w:rPr>
              <w:t> </w:t>
            </w:r>
            <w:r w:rsidRPr="00E72AB2">
              <w:rPr>
                <w:i/>
              </w:rPr>
              <w:fldChar w:fldCharType="end"/>
            </w:r>
            <w:bookmarkEnd w:id="37"/>
            <w:r w:rsidR="004306E4">
              <w:t xml:space="preserve"> </w:t>
            </w:r>
            <w:r w:rsidR="00C36F7C" w:rsidRPr="00763608">
              <w:rPr>
                <w:rStyle w:val="Endnotenzeichen"/>
                <w:bCs/>
              </w:rPr>
              <w:endnoteReference w:id="11"/>
            </w:r>
          </w:p>
        </w:tc>
      </w:tr>
    </w:tbl>
    <w:p w:rsidR="00C36F7C" w:rsidRPr="00A26668" w:rsidRDefault="00C36F7C" w:rsidP="00C36F7C">
      <w:pPr>
        <w:rPr>
          <w:sz w:val="18"/>
          <w:szCs w:val="18"/>
        </w:rPr>
      </w:pPr>
    </w:p>
    <w:tbl>
      <w:tblPr>
        <w:tblW w:w="9927"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571"/>
        <w:gridCol w:w="2772"/>
        <w:gridCol w:w="826"/>
        <w:gridCol w:w="1078"/>
        <w:gridCol w:w="2127"/>
        <w:gridCol w:w="2553"/>
      </w:tblGrid>
      <w:tr w:rsidR="00C36F7C" w:rsidRPr="00763608" w:rsidTr="00C22127">
        <w:tc>
          <w:tcPr>
            <w:tcW w:w="4169" w:type="dxa"/>
            <w:gridSpan w:val="3"/>
          </w:tcPr>
          <w:p w:rsidR="00C36F7C" w:rsidRPr="00763608" w:rsidRDefault="00C36F7C" w:rsidP="00BE71CA">
            <w:pPr>
              <w:rPr>
                <w:bCs/>
              </w:rPr>
            </w:pPr>
            <w:r w:rsidRPr="00763608">
              <w:rPr>
                <w:b/>
              </w:rPr>
              <w:t xml:space="preserve">Berichtsprüfung durch den </w:t>
            </w:r>
            <w:r>
              <w:rPr>
                <w:b/>
              </w:rPr>
              <w:t>Verfahrensmanager</w:t>
            </w:r>
            <w:r w:rsidRPr="00763608">
              <w:rPr>
                <w:b/>
              </w:rPr>
              <w:t>:</w:t>
            </w:r>
          </w:p>
        </w:tc>
        <w:tc>
          <w:tcPr>
            <w:tcW w:w="5758" w:type="dxa"/>
            <w:gridSpan w:val="3"/>
            <w:vAlign w:val="bottom"/>
          </w:tcPr>
          <w:p w:rsidR="00C36F7C" w:rsidRPr="00763608" w:rsidRDefault="00C36F7C" w:rsidP="00BE71CA"/>
        </w:tc>
      </w:tr>
      <w:tr w:rsidR="00C36F7C" w:rsidRPr="00763608" w:rsidTr="00E354D7">
        <w:tc>
          <w:tcPr>
            <w:tcW w:w="571" w:type="dxa"/>
            <w:vAlign w:val="bottom"/>
          </w:tcPr>
          <w:p w:rsidR="00C36F7C" w:rsidRPr="00763608" w:rsidRDefault="00C36F7C" w:rsidP="00BE71CA">
            <w:pPr>
              <w:rPr>
                <w:bCs/>
              </w:rPr>
            </w:pPr>
            <w:r w:rsidRPr="00763608">
              <w:rPr>
                <w:bCs/>
              </w:rPr>
              <w:t>Ort:</w:t>
            </w:r>
          </w:p>
        </w:tc>
        <w:tc>
          <w:tcPr>
            <w:tcW w:w="2772" w:type="dxa"/>
            <w:tcBorders>
              <w:top w:val="nil"/>
              <w:bottom w:val="single" w:sz="4" w:space="0" w:color="auto"/>
            </w:tcBorders>
            <w:shd w:val="clear" w:color="auto" w:fill="FFF2CC"/>
            <w:vAlign w:val="bottom"/>
          </w:tcPr>
          <w:p w:rsidR="00C36F7C" w:rsidRPr="00763608" w:rsidRDefault="00C36F7C" w:rsidP="00BE71CA">
            <w:pPr>
              <w:rPr>
                <w:bCs/>
              </w:rPr>
            </w:pPr>
            <w:r w:rsidRPr="00763608">
              <w:fldChar w:fldCharType="begin">
                <w:ffData>
                  <w:name w:val=""/>
                  <w:enabled/>
                  <w:calcOnExit w:val="0"/>
                  <w:textInput/>
                </w:ffData>
              </w:fldChar>
            </w:r>
            <w:r w:rsidRPr="00763608">
              <w:instrText xml:space="preserve"> FORMTEXT </w:instrText>
            </w:r>
            <w:r w:rsidRPr="00763608">
              <w:fldChar w:fldCharType="separate"/>
            </w:r>
            <w:r w:rsidRPr="00763608">
              <w:rPr>
                <w:noProof/>
              </w:rPr>
              <w:t> </w:t>
            </w:r>
            <w:r w:rsidRPr="00763608">
              <w:rPr>
                <w:noProof/>
              </w:rPr>
              <w:t> </w:t>
            </w:r>
            <w:r w:rsidRPr="00763608">
              <w:rPr>
                <w:noProof/>
              </w:rPr>
              <w:t> </w:t>
            </w:r>
            <w:r w:rsidRPr="00763608">
              <w:rPr>
                <w:noProof/>
              </w:rPr>
              <w:t> </w:t>
            </w:r>
            <w:r w:rsidRPr="00763608">
              <w:rPr>
                <w:noProof/>
              </w:rPr>
              <w:t> </w:t>
            </w:r>
            <w:r w:rsidRPr="00763608">
              <w:fldChar w:fldCharType="end"/>
            </w:r>
          </w:p>
        </w:tc>
        <w:tc>
          <w:tcPr>
            <w:tcW w:w="826" w:type="dxa"/>
            <w:vAlign w:val="bottom"/>
          </w:tcPr>
          <w:p w:rsidR="00C36F7C" w:rsidRPr="00675DBE" w:rsidRDefault="00C36F7C" w:rsidP="0040375A">
            <w:pPr>
              <w:jc w:val="center"/>
            </w:pPr>
            <w:r w:rsidRPr="00763608">
              <w:rPr>
                <w:bCs/>
              </w:rPr>
              <w:t>Datum:</w:t>
            </w:r>
          </w:p>
        </w:tc>
        <w:tc>
          <w:tcPr>
            <w:tcW w:w="1078" w:type="dxa"/>
            <w:tcBorders>
              <w:top w:val="nil"/>
              <w:bottom w:val="single" w:sz="4" w:space="0" w:color="auto"/>
            </w:tcBorders>
            <w:shd w:val="clear" w:color="auto" w:fill="FFF2CC"/>
            <w:vAlign w:val="bottom"/>
          </w:tcPr>
          <w:p w:rsidR="00C36F7C" w:rsidRPr="00763608" w:rsidRDefault="00C36F7C" w:rsidP="00BE71CA">
            <w:pPr>
              <w:rPr>
                <w:bCs/>
              </w:rPr>
            </w:pPr>
            <w:r w:rsidRPr="00763608">
              <w:fldChar w:fldCharType="begin">
                <w:ffData>
                  <w:name w:val="Ausgabedatum"/>
                  <w:enabled/>
                  <w:calcOnExit w:val="0"/>
                  <w:textInput/>
                </w:ffData>
              </w:fldChar>
            </w:r>
            <w:r w:rsidRPr="00763608">
              <w:instrText xml:space="preserve"> FORMTEXT </w:instrText>
            </w:r>
            <w:r w:rsidRPr="00763608">
              <w:fldChar w:fldCharType="separate"/>
            </w:r>
            <w:r w:rsidRPr="00763608">
              <w:rPr>
                <w:noProof/>
              </w:rPr>
              <w:t> </w:t>
            </w:r>
            <w:r w:rsidRPr="00763608">
              <w:rPr>
                <w:noProof/>
              </w:rPr>
              <w:t> </w:t>
            </w:r>
            <w:r w:rsidRPr="00763608">
              <w:rPr>
                <w:noProof/>
              </w:rPr>
              <w:t> </w:t>
            </w:r>
            <w:r w:rsidRPr="00763608">
              <w:rPr>
                <w:noProof/>
              </w:rPr>
              <w:t> </w:t>
            </w:r>
            <w:r w:rsidRPr="00763608">
              <w:rPr>
                <w:noProof/>
              </w:rPr>
              <w:t> </w:t>
            </w:r>
            <w:r w:rsidRPr="00763608">
              <w:fldChar w:fldCharType="end"/>
            </w:r>
          </w:p>
        </w:tc>
        <w:tc>
          <w:tcPr>
            <w:tcW w:w="2127" w:type="dxa"/>
            <w:tcBorders>
              <w:top w:val="nil"/>
              <w:bottom w:val="single" w:sz="4" w:space="0" w:color="auto"/>
            </w:tcBorders>
            <w:shd w:val="clear" w:color="auto" w:fill="auto"/>
            <w:vAlign w:val="bottom"/>
          </w:tcPr>
          <w:p w:rsidR="00C36F7C" w:rsidRPr="00763608" w:rsidRDefault="00C36F7C" w:rsidP="00BE71CA">
            <w:pPr>
              <w:rPr>
                <w:bCs/>
              </w:rPr>
            </w:pPr>
            <w:r w:rsidRPr="00763608">
              <w:rPr>
                <w:bCs/>
              </w:rPr>
              <w:t>gez.</w:t>
            </w:r>
            <w:r w:rsidR="00B828C9">
              <w:rPr>
                <w:bCs/>
              </w:rPr>
              <w:t xml:space="preserve"> </w:t>
            </w:r>
            <w:r w:rsidR="00B828C9" w:rsidRPr="00E72AB2">
              <w:rPr>
                <w:bCs/>
                <w:i/>
                <w:caps/>
                <w:sz w:val="16"/>
              </w:rPr>
              <w:t>Name VM</w:t>
            </w:r>
            <w:r w:rsidR="00E04AA1" w:rsidRPr="00E72AB2">
              <w:rPr>
                <w:bCs/>
                <w:i/>
                <w:caps/>
                <w:sz w:val="16"/>
              </w:rPr>
              <w:t>:</w:t>
            </w:r>
          </w:p>
        </w:tc>
        <w:tc>
          <w:tcPr>
            <w:tcW w:w="2553" w:type="dxa"/>
            <w:tcBorders>
              <w:top w:val="nil"/>
              <w:bottom w:val="single" w:sz="4" w:space="0" w:color="auto"/>
              <w:right w:val="single" w:sz="4" w:space="0" w:color="auto"/>
            </w:tcBorders>
            <w:shd w:val="clear" w:color="auto" w:fill="FFF2CC"/>
            <w:vAlign w:val="bottom"/>
          </w:tcPr>
          <w:p w:rsidR="00C36F7C" w:rsidRPr="00E72AB2" w:rsidRDefault="00C36F7C" w:rsidP="00BE71CA">
            <w:pPr>
              <w:rPr>
                <w:bCs/>
                <w:i/>
              </w:rPr>
            </w:pPr>
            <w:r w:rsidRPr="00E72AB2">
              <w:rPr>
                <w:i/>
              </w:rPr>
              <w:fldChar w:fldCharType="begin">
                <w:ffData>
                  <w:name w:val=""/>
                  <w:enabled/>
                  <w:calcOnExit w:val="0"/>
                  <w:textInput/>
                </w:ffData>
              </w:fldChar>
            </w:r>
            <w:r w:rsidRPr="00E72AB2">
              <w:rPr>
                <w:i/>
              </w:rPr>
              <w:instrText xml:space="preserve"> FORMTEXT </w:instrText>
            </w:r>
            <w:r w:rsidRPr="00E72AB2">
              <w:rPr>
                <w:i/>
              </w:rPr>
            </w:r>
            <w:r w:rsidRPr="00E72AB2">
              <w:rPr>
                <w:i/>
              </w:rPr>
              <w:fldChar w:fldCharType="separate"/>
            </w:r>
            <w:r w:rsidRPr="00E72AB2">
              <w:rPr>
                <w:i/>
                <w:noProof/>
              </w:rPr>
              <w:t> </w:t>
            </w:r>
            <w:r w:rsidRPr="00E72AB2">
              <w:rPr>
                <w:i/>
                <w:noProof/>
              </w:rPr>
              <w:t> </w:t>
            </w:r>
            <w:r w:rsidRPr="00E72AB2">
              <w:rPr>
                <w:i/>
                <w:noProof/>
              </w:rPr>
              <w:t> </w:t>
            </w:r>
            <w:r w:rsidRPr="00E72AB2">
              <w:rPr>
                <w:i/>
                <w:noProof/>
              </w:rPr>
              <w:t> </w:t>
            </w:r>
            <w:r w:rsidRPr="00E72AB2">
              <w:rPr>
                <w:i/>
                <w:noProof/>
              </w:rPr>
              <w:t> </w:t>
            </w:r>
            <w:r w:rsidRPr="00E72AB2">
              <w:rPr>
                <w:i/>
              </w:rPr>
              <w:fldChar w:fldCharType="end"/>
            </w:r>
          </w:p>
        </w:tc>
      </w:tr>
    </w:tbl>
    <w:p w:rsidR="00C36F7C" w:rsidRPr="0033053F" w:rsidRDefault="00C36F7C" w:rsidP="00A26668">
      <w:pPr>
        <w:spacing w:before="0" w:after="0"/>
      </w:pPr>
    </w:p>
    <w:p w:rsidR="00C36F7C" w:rsidRDefault="00C36F7C" w:rsidP="0033053F">
      <w:pPr>
        <w:spacing w:before="0" w:after="0"/>
        <w:ind w:left="1134" w:right="391" w:hanging="1134"/>
      </w:pPr>
      <w:r w:rsidRPr="00AC092F">
        <w:rPr>
          <w:u w:val="single"/>
        </w:rPr>
        <w:t>Hinweis:</w:t>
      </w:r>
      <w:r w:rsidRPr="00AC092F">
        <w:t xml:space="preserve"> </w:t>
      </w:r>
      <w:r>
        <w:tab/>
      </w:r>
      <w:r w:rsidRPr="00AC092F">
        <w:t xml:space="preserve">Mit </w:t>
      </w:r>
      <w:r>
        <w:t>diesem Bericht bestätigt der Begutachter</w:t>
      </w:r>
      <w:r w:rsidRPr="00AC092F">
        <w:t xml:space="preserve"> </w:t>
      </w:r>
      <w:r w:rsidRPr="00AC092F">
        <w:rPr>
          <w:u w:val="single"/>
        </w:rPr>
        <w:t>nicht</w:t>
      </w:r>
      <w:r w:rsidRPr="00AC092F">
        <w:t xml:space="preserve"> die vollständige Richtigkeit </w:t>
      </w:r>
      <w:r>
        <w:br/>
      </w:r>
      <w:r w:rsidRPr="00AC092F">
        <w:t>der angegebenen Referenzdokumente der Konformitätsbewertungsst</w:t>
      </w:r>
      <w:r>
        <w:t>elle</w:t>
      </w:r>
      <w:r w:rsidRPr="00AC092F">
        <w:t>.</w:t>
      </w:r>
    </w:p>
    <w:p w:rsidR="0033053F" w:rsidRPr="00AC092F" w:rsidRDefault="0033053F" w:rsidP="0033053F">
      <w:pPr>
        <w:spacing w:before="0" w:after="0"/>
        <w:ind w:left="1134" w:right="391" w:hanging="1134"/>
      </w:pPr>
    </w:p>
    <w:p w:rsidR="00D00E45" w:rsidRPr="00AE320E" w:rsidRDefault="00D00E45" w:rsidP="00D00E45">
      <w:pPr>
        <w:pStyle w:val="Textkrper"/>
        <w:ind w:left="284" w:hanging="284"/>
        <w:rPr>
          <w:rFonts w:cs="Times New Roman"/>
          <w:sz w:val="20"/>
        </w:rPr>
      </w:pPr>
      <w:r w:rsidRPr="00AE320E">
        <w:rPr>
          <w:b/>
          <w:sz w:val="20"/>
        </w:rPr>
        <w:t>*</w:t>
      </w:r>
      <w:r>
        <w:rPr>
          <w:sz w:val="18"/>
          <w:szCs w:val="18"/>
        </w:rPr>
        <w:tab/>
      </w:r>
      <w:r w:rsidRPr="00AE320E">
        <w:rPr>
          <w:rFonts w:cs="Times New Roman"/>
          <w:sz w:val="20"/>
          <w:u w:val="single"/>
        </w:rPr>
        <w:t>Bewertungsstufen</w:t>
      </w:r>
      <w:r w:rsidRPr="00AE320E">
        <w:rPr>
          <w:rFonts w:cs="Times New Roman"/>
          <w:sz w:val="20"/>
        </w:rPr>
        <w:t xml:space="preserve"> der Erfüllung der Anforderungen eines Normpunktes, die durch den Begutachter einzutragen sind:</w:t>
      </w:r>
    </w:p>
    <w:p w:rsidR="00D00E45" w:rsidRPr="00AE320E" w:rsidRDefault="00D00E45" w:rsidP="00D00E45">
      <w:pPr>
        <w:tabs>
          <w:tab w:val="left" w:pos="1701"/>
        </w:tabs>
        <w:ind w:left="568" w:hanging="284"/>
      </w:pPr>
      <w:r w:rsidRPr="00AE320E">
        <w:t>1</w:t>
      </w:r>
      <w:r w:rsidRPr="00AE320E">
        <w:tab/>
      </w:r>
      <w:r w:rsidRPr="00AE320E">
        <w:rPr>
          <w:b/>
        </w:rPr>
        <w:t>K</w:t>
      </w:r>
      <w:r w:rsidRPr="00AE320E">
        <w:rPr>
          <w:b/>
          <w:bCs/>
        </w:rPr>
        <w:t>eine</w:t>
      </w:r>
      <w:r w:rsidRPr="00AE320E">
        <w:t xml:space="preserve"> Abweichung</w:t>
      </w:r>
    </w:p>
    <w:p w:rsidR="00D00E45" w:rsidRPr="00AE320E" w:rsidRDefault="00D00E45" w:rsidP="00D00E45">
      <w:pPr>
        <w:tabs>
          <w:tab w:val="left" w:pos="1701"/>
        </w:tabs>
        <w:ind w:left="568" w:hanging="284"/>
      </w:pPr>
      <w:r w:rsidRPr="00AE320E">
        <w:t>2</w:t>
      </w:r>
      <w:r w:rsidRPr="00AE320E">
        <w:tab/>
      </w:r>
      <w:r w:rsidRPr="00AE320E">
        <w:rPr>
          <w:b/>
        </w:rPr>
        <w:t>Nicht kritische</w:t>
      </w:r>
      <w:r w:rsidRPr="00AE320E">
        <w:t xml:space="preserve"> </w:t>
      </w:r>
      <w:r w:rsidRPr="00AE320E">
        <w:rPr>
          <w:bCs/>
        </w:rPr>
        <w:t>Abweichung</w:t>
      </w:r>
    </w:p>
    <w:p w:rsidR="0033053F" w:rsidRPr="00D00E45" w:rsidRDefault="00D00E45" w:rsidP="00D22749">
      <w:pPr>
        <w:pStyle w:val="Endnotentext"/>
        <w:tabs>
          <w:tab w:val="left" w:pos="567"/>
        </w:tabs>
        <w:ind w:left="568" w:hanging="284"/>
      </w:pPr>
      <w:r w:rsidRPr="00AE320E">
        <w:t>3</w:t>
      </w:r>
      <w:r w:rsidRPr="00AE320E">
        <w:tab/>
      </w:r>
      <w:r w:rsidRPr="00AE320E">
        <w:rPr>
          <w:b/>
        </w:rPr>
        <w:t>K</w:t>
      </w:r>
      <w:r w:rsidRPr="00AE320E">
        <w:rPr>
          <w:b/>
          <w:bCs/>
        </w:rPr>
        <w:t xml:space="preserve">ritische </w:t>
      </w:r>
      <w:r w:rsidRPr="00AE320E">
        <w:rPr>
          <w:bCs/>
        </w:rPr>
        <w:t>Abweichung</w:t>
      </w:r>
      <w:r w:rsidRPr="00AE320E">
        <w:t xml:space="preserve"> </w:t>
      </w:r>
    </w:p>
    <w:sectPr w:rsidR="0033053F" w:rsidRPr="00D00E45" w:rsidSect="00470183">
      <w:endnotePr>
        <w:numFmt w:val="decimal"/>
      </w:endnotePr>
      <w:type w:val="continuous"/>
      <w:pgSz w:w="11906" w:h="16838" w:code="9"/>
      <w:pgMar w:top="567" w:right="851" w:bottom="851"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42D" w:rsidRDefault="0084042D">
      <w:r>
        <w:separator/>
      </w:r>
    </w:p>
  </w:endnote>
  <w:endnote w:type="continuationSeparator" w:id="0">
    <w:p w:rsidR="0084042D" w:rsidRDefault="0084042D">
      <w:r>
        <w:continuationSeparator/>
      </w:r>
    </w:p>
  </w:endnote>
  <w:endnote w:id="1">
    <w:p w:rsidR="0084042D" w:rsidRDefault="0084042D" w:rsidP="00380E13">
      <w:pPr>
        <w:pStyle w:val="Endnotentext"/>
        <w:tabs>
          <w:tab w:val="left" w:pos="294"/>
        </w:tabs>
        <w:ind w:left="284" w:hanging="284"/>
        <w:rPr>
          <w:sz w:val="18"/>
          <w:szCs w:val="18"/>
          <w:lang w:val="de-DE"/>
        </w:rPr>
      </w:pPr>
      <w:r>
        <w:rPr>
          <w:rStyle w:val="Endnotenzeichen"/>
        </w:rPr>
        <w:endnoteRef/>
      </w:r>
      <w:r w:rsidRPr="00521D40">
        <w:rPr>
          <w:sz w:val="18"/>
          <w:szCs w:val="18"/>
        </w:rPr>
        <w:tab/>
      </w:r>
      <w:r>
        <w:rPr>
          <w:sz w:val="18"/>
          <w:szCs w:val="18"/>
          <w:lang w:val="de-DE"/>
        </w:rPr>
        <w:t>Unter Begutachtungstyp ist die Art der Begutachtung/die Begutachtungstechnik anzugeben, wobei</w:t>
      </w:r>
      <w:r w:rsidRPr="00873542">
        <w:rPr>
          <w:sz w:val="18"/>
          <w:szCs w:val="18"/>
          <w:lang w:val="de-DE"/>
        </w:rPr>
        <w:t xml:space="preserve"> mehrere Begutachtungstypen im Rahmen einer Begutachtung zum Tragen kommen</w:t>
      </w:r>
      <w:r>
        <w:rPr>
          <w:sz w:val="18"/>
          <w:szCs w:val="18"/>
          <w:lang w:val="de-DE"/>
        </w:rPr>
        <w:t xml:space="preserve"> können</w:t>
      </w:r>
      <w:r w:rsidRPr="00873542">
        <w:rPr>
          <w:sz w:val="18"/>
          <w:szCs w:val="18"/>
          <w:lang w:val="de-DE"/>
        </w:rPr>
        <w:t>.</w:t>
      </w:r>
      <w:r>
        <w:rPr>
          <w:sz w:val="18"/>
          <w:szCs w:val="18"/>
          <w:lang w:val="de-DE"/>
        </w:rPr>
        <w:t xml:space="preserve"> Bitte wählen Sie aus den folgenden Möglichkeiten das zutreffende Element bzw. die zutreffende Kombination von Elementen für die Angabe des Begutachtungstyps aus: </w:t>
      </w:r>
    </w:p>
    <w:p w:rsidR="0084042D" w:rsidRPr="00461B7C" w:rsidRDefault="0084042D" w:rsidP="00380E13">
      <w:pPr>
        <w:pStyle w:val="Endnotentext"/>
        <w:tabs>
          <w:tab w:val="left" w:pos="294"/>
        </w:tabs>
        <w:ind w:left="567"/>
        <w:rPr>
          <w:sz w:val="18"/>
          <w:szCs w:val="18"/>
          <w:lang w:val="de-DE"/>
        </w:rPr>
      </w:pPr>
      <w:r w:rsidRPr="00461B7C">
        <w:rPr>
          <w:sz w:val="18"/>
          <w:szCs w:val="18"/>
          <w:lang w:val="de-DE"/>
        </w:rPr>
        <w:t xml:space="preserve">Vor-Ort-Begutachtung / Fernbegutachtung / Witness-Audit (Vor-Ort) / Witness-Audit (Fernbegutachtung) / Witness-Prüfung / </w:t>
      </w:r>
      <w:r>
        <w:rPr>
          <w:sz w:val="18"/>
          <w:szCs w:val="18"/>
          <w:lang w:val="de-DE"/>
        </w:rPr>
        <w:t>Dokumentenprüfung / Sonstige Begutachtungstätigkeit (bitte ggf. präzisieren)</w:t>
      </w:r>
    </w:p>
  </w:endnote>
  <w:endnote w:id="2">
    <w:p w:rsidR="0084042D" w:rsidRPr="00521D40" w:rsidRDefault="0084042D" w:rsidP="00380E13">
      <w:pPr>
        <w:pStyle w:val="Endnotentext"/>
        <w:ind w:left="284" w:hanging="284"/>
        <w:rPr>
          <w:sz w:val="18"/>
          <w:szCs w:val="18"/>
        </w:rPr>
      </w:pPr>
      <w:r w:rsidRPr="00521D40">
        <w:rPr>
          <w:rStyle w:val="Endnotenzeichen"/>
          <w:sz w:val="18"/>
          <w:szCs w:val="18"/>
        </w:rPr>
        <w:endnoteRef/>
      </w:r>
      <w:r w:rsidRPr="00521D40">
        <w:rPr>
          <w:sz w:val="18"/>
          <w:szCs w:val="18"/>
        </w:rPr>
        <w:tab/>
        <w:t xml:space="preserve">Status im Begutachterteam: LB=Leitender Begutachter; SB=Systembegutachter; </w:t>
      </w:r>
      <w:r w:rsidRPr="00521D40">
        <w:rPr>
          <w:sz w:val="18"/>
          <w:szCs w:val="18"/>
          <w:lang w:val="de-DE"/>
        </w:rPr>
        <w:t>F</w:t>
      </w:r>
      <w:r w:rsidRPr="00521D40">
        <w:rPr>
          <w:sz w:val="18"/>
          <w:szCs w:val="18"/>
        </w:rPr>
        <w:t>B=</w:t>
      </w:r>
      <w:r w:rsidRPr="00521D40">
        <w:rPr>
          <w:sz w:val="18"/>
          <w:szCs w:val="18"/>
          <w:lang w:val="de-DE"/>
        </w:rPr>
        <w:t>Fachb</w:t>
      </w:r>
      <w:r w:rsidRPr="00521D40">
        <w:rPr>
          <w:sz w:val="18"/>
          <w:szCs w:val="18"/>
        </w:rPr>
        <w:t>egutachter; H=Hospitant</w:t>
      </w:r>
    </w:p>
  </w:endnote>
  <w:endnote w:id="3">
    <w:p w:rsidR="0084042D" w:rsidRPr="00521D40" w:rsidRDefault="0084042D" w:rsidP="00380E13">
      <w:pPr>
        <w:pStyle w:val="Endnotentext"/>
        <w:ind w:left="284" w:hanging="284"/>
        <w:rPr>
          <w:sz w:val="18"/>
          <w:szCs w:val="18"/>
        </w:rPr>
      </w:pPr>
      <w:r w:rsidRPr="00521D40">
        <w:rPr>
          <w:rStyle w:val="Endnotenzeichen"/>
          <w:sz w:val="18"/>
          <w:szCs w:val="18"/>
        </w:rPr>
        <w:endnoteRef/>
      </w:r>
      <w:r w:rsidRPr="00521D40">
        <w:rPr>
          <w:sz w:val="18"/>
          <w:szCs w:val="18"/>
        </w:rPr>
        <w:tab/>
        <w:t xml:space="preserve">Nur wenn die Vorabprüfung der Dokumente </w:t>
      </w:r>
      <w:r w:rsidRPr="00521D40">
        <w:rPr>
          <w:sz w:val="18"/>
          <w:szCs w:val="18"/>
          <w:lang w:val="de-DE"/>
        </w:rPr>
        <w:t xml:space="preserve">und Aufzeichnungen </w:t>
      </w:r>
      <w:r w:rsidRPr="00521D40">
        <w:rPr>
          <w:sz w:val="18"/>
          <w:szCs w:val="18"/>
        </w:rPr>
        <w:t>ergibt, dass eine Begutachtung nicht durchgeführt werden kann, erstellt der Begutachter einen separaten Teilbegutachtungsbericht/Checkliste zur Dokumentenprüfung entsprechend dieser Vorlage.</w:t>
      </w:r>
    </w:p>
  </w:endnote>
  <w:endnote w:id="4">
    <w:p w:rsidR="0084042D" w:rsidRPr="00521D40" w:rsidRDefault="0084042D" w:rsidP="00380E13">
      <w:pPr>
        <w:pStyle w:val="Kommentartext"/>
        <w:ind w:left="284" w:hanging="284"/>
        <w:rPr>
          <w:rFonts w:ascii="Calibri" w:hAnsi="Calibri"/>
          <w:sz w:val="18"/>
          <w:szCs w:val="18"/>
        </w:rPr>
      </w:pPr>
      <w:r w:rsidRPr="00521D40">
        <w:rPr>
          <w:rStyle w:val="Endnotenzeichen"/>
          <w:rFonts w:ascii="Calibri" w:hAnsi="Calibri"/>
          <w:sz w:val="18"/>
          <w:szCs w:val="18"/>
        </w:rPr>
        <w:endnoteRef/>
      </w:r>
      <w:r w:rsidRPr="00521D40">
        <w:rPr>
          <w:rFonts w:ascii="Calibri" w:hAnsi="Calibri"/>
          <w:sz w:val="18"/>
          <w:szCs w:val="18"/>
        </w:rPr>
        <w:tab/>
        <w:t xml:space="preserve">Alternativ zur Eintragung der ON/ED hier, </w:t>
      </w:r>
      <w:r w:rsidRPr="00566787">
        <w:rPr>
          <w:rFonts w:ascii="Calibri" w:hAnsi="Calibri"/>
          <w:sz w:val="18"/>
          <w:szCs w:val="18"/>
        </w:rPr>
        <w:t>kann</w:t>
      </w:r>
      <w:r>
        <w:rPr>
          <w:rFonts w:ascii="Calibri" w:hAnsi="Calibri"/>
          <w:sz w:val="18"/>
          <w:szCs w:val="18"/>
        </w:rPr>
        <w:t xml:space="preserve"> das vorgesehene separate Formular verwendet werden</w:t>
      </w:r>
      <w:r w:rsidRPr="00521D40">
        <w:rPr>
          <w:rFonts w:ascii="Calibri" w:hAnsi="Calibri"/>
          <w:sz w:val="18"/>
          <w:szCs w:val="18"/>
        </w:rPr>
        <w:t>.</w:t>
      </w:r>
    </w:p>
  </w:endnote>
  <w:endnote w:id="5">
    <w:p w:rsidR="0084042D" w:rsidRPr="00521D40" w:rsidRDefault="0084042D" w:rsidP="00380E13">
      <w:pPr>
        <w:pStyle w:val="Kommentartext"/>
        <w:ind w:left="308" w:hanging="308"/>
        <w:rPr>
          <w:rFonts w:ascii="Calibri" w:hAnsi="Calibri"/>
          <w:sz w:val="18"/>
          <w:szCs w:val="18"/>
        </w:rPr>
      </w:pPr>
      <w:r w:rsidRPr="00521D40">
        <w:rPr>
          <w:rStyle w:val="Endnotenzeichen"/>
          <w:rFonts w:ascii="Calibri" w:hAnsi="Calibri"/>
          <w:sz w:val="18"/>
          <w:szCs w:val="18"/>
        </w:rPr>
        <w:endnoteRef/>
      </w:r>
      <w:r w:rsidRPr="00521D40">
        <w:rPr>
          <w:rFonts w:ascii="Calibri" w:hAnsi="Calibri"/>
          <w:sz w:val="18"/>
          <w:szCs w:val="18"/>
        </w:rPr>
        <w:tab/>
        <w:t>„Objektive Nachweise“ sind durch Ankreuzen mit „x“ von „Eingesehenen Dokumenten“ zu unterscheiden.</w:t>
      </w:r>
    </w:p>
  </w:endnote>
  <w:endnote w:id="6">
    <w:p w:rsidR="0084042D" w:rsidRPr="000E2665" w:rsidRDefault="0084042D" w:rsidP="000E2665">
      <w:pPr>
        <w:pStyle w:val="Endnotentext"/>
        <w:ind w:left="284" w:hanging="284"/>
        <w:rPr>
          <w:sz w:val="18"/>
          <w:szCs w:val="18"/>
        </w:rPr>
      </w:pPr>
      <w:r w:rsidRPr="000E2665">
        <w:rPr>
          <w:rStyle w:val="Endnotenzeichen"/>
          <w:sz w:val="18"/>
          <w:szCs w:val="18"/>
        </w:rPr>
        <w:endnoteRef/>
      </w:r>
      <w:r w:rsidRPr="000E2665">
        <w:rPr>
          <w:sz w:val="18"/>
          <w:szCs w:val="18"/>
        </w:rPr>
        <w:t xml:space="preserve"> </w:t>
      </w:r>
      <w:r w:rsidRPr="000E2665">
        <w:rPr>
          <w:sz w:val="18"/>
          <w:szCs w:val="18"/>
        </w:rPr>
        <w:tab/>
        <w:t xml:space="preserve">Die Bezeichnung der Kategorien der Flexibilisierung wurde von I, II, III in A, B, C geändert. Dabei entspricht A = III, B = I, C = II. </w:t>
      </w:r>
      <w:r>
        <w:rPr>
          <w:sz w:val="18"/>
          <w:szCs w:val="18"/>
        </w:rPr>
        <w:br/>
      </w:r>
      <w:r w:rsidRPr="000E2665">
        <w:rPr>
          <w:sz w:val="18"/>
          <w:szCs w:val="18"/>
        </w:rPr>
        <w:t>Die Bezeichnung in Urkundenanlagen der DAkkS wird sukzessive aktualisiert.</w:t>
      </w:r>
    </w:p>
  </w:endnote>
  <w:endnote w:id="7">
    <w:p w:rsidR="0084042D" w:rsidRPr="0038349C" w:rsidRDefault="0084042D" w:rsidP="0038349C">
      <w:pPr>
        <w:pStyle w:val="Endnotentext"/>
        <w:ind w:left="284" w:hanging="284"/>
        <w:rPr>
          <w:sz w:val="18"/>
          <w:szCs w:val="18"/>
          <w:lang w:val="de-DE"/>
        </w:rPr>
      </w:pPr>
      <w:r w:rsidRPr="0038349C">
        <w:rPr>
          <w:rStyle w:val="Endnotenzeichen"/>
          <w:sz w:val="18"/>
          <w:szCs w:val="18"/>
        </w:rPr>
        <w:endnoteRef/>
      </w:r>
      <w:r w:rsidRPr="0038349C">
        <w:rPr>
          <w:sz w:val="18"/>
          <w:szCs w:val="18"/>
        </w:rPr>
        <w:t xml:space="preserve"> </w:t>
      </w:r>
      <w:r w:rsidR="0038349C">
        <w:rPr>
          <w:sz w:val="18"/>
          <w:szCs w:val="18"/>
        </w:rPr>
        <w:tab/>
      </w:r>
      <w:r w:rsidR="0038349C">
        <w:rPr>
          <w:sz w:val="18"/>
          <w:szCs w:val="18"/>
          <w:lang w:val="de-DE"/>
        </w:rPr>
        <w:t xml:space="preserve">Siehe auch die ausgefüllte Checkliste </w:t>
      </w:r>
      <w:r w:rsidR="0038349C" w:rsidRPr="0038349C">
        <w:rPr>
          <w:sz w:val="18"/>
          <w:szCs w:val="18"/>
          <w:lang w:val="de-DE"/>
        </w:rPr>
        <w:t>FO-B_PL_Flex-Geltungsbereich</w:t>
      </w:r>
      <w:r w:rsidR="0038349C">
        <w:rPr>
          <w:sz w:val="18"/>
          <w:szCs w:val="18"/>
          <w:lang w:val="de-DE"/>
        </w:rPr>
        <w:t>.</w:t>
      </w:r>
    </w:p>
  </w:endnote>
  <w:endnote w:id="8">
    <w:p w:rsidR="0084042D" w:rsidRPr="00C83588" w:rsidRDefault="0084042D" w:rsidP="0038349C">
      <w:pPr>
        <w:pStyle w:val="Endnotentext"/>
        <w:ind w:left="284" w:hanging="284"/>
        <w:rPr>
          <w:lang w:val="de-DE"/>
        </w:rPr>
      </w:pPr>
      <w:r>
        <w:rPr>
          <w:rStyle w:val="Endnotenzeichen"/>
        </w:rPr>
        <w:endnoteRef/>
      </w:r>
      <w:r w:rsidRPr="00521D40">
        <w:rPr>
          <w:sz w:val="18"/>
          <w:szCs w:val="18"/>
        </w:rPr>
        <w:tab/>
      </w:r>
      <w:r>
        <w:rPr>
          <w:sz w:val="18"/>
          <w:szCs w:val="18"/>
          <w:lang w:val="de-DE"/>
        </w:rPr>
        <w:t>Einschränkungen gemäß des beigefügten, vom Begutachter unterzeichneten Entwurfs der Urkundenanlage</w:t>
      </w:r>
    </w:p>
  </w:endnote>
  <w:endnote w:id="9">
    <w:p w:rsidR="0084042D" w:rsidRPr="00521D40" w:rsidRDefault="0084042D" w:rsidP="00380E13">
      <w:pPr>
        <w:pStyle w:val="Endnotentext"/>
        <w:ind w:left="284" w:hanging="284"/>
        <w:rPr>
          <w:sz w:val="18"/>
          <w:szCs w:val="18"/>
        </w:rPr>
      </w:pPr>
      <w:r w:rsidRPr="00521D40">
        <w:rPr>
          <w:rStyle w:val="Endnotenzeichen"/>
          <w:sz w:val="18"/>
          <w:szCs w:val="18"/>
        </w:rPr>
        <w:endnoteRef/>
      </w:r>
      <w:r w:rsidRPr="00521D40">
        <w:rPr>
          <w:sz w:val="18"/>
          <w:szCs w:val="18"/>
        </w:rPr>
        <w:tab/>
        <w:t xml:space="preserve">Das vorläufige Ergebnis der Begutachtung wurde dem Antragsteller im Abschlussgespräch mitgeteilt und </w:t>
      </w:r>
      <w:r w:rsidRPr="00521D40">
        <w:rPr>
          <w:sz w:val="18"/>
          <w:szCs w:val="18"/>
        </w:rPr>
        <w:br/>
        <w:t>ggf. vorhandene Abweichungsberichte übergeben.</w:t>
      </w:r>
    </w:p>
  </w:endnote>
  <w:endnote w:id="10">
    <w:p w:rsidR="0084042D" w:rsidRPr="00521D40" w:rsidRDefault="0084042D" w:rsidP="00380E13">
      <w:pPr>
        <w:pStyle w:val="Endnotentext"/>
        <w:ind w:left="284" w:hanging="284"/>
        <w:rPr>
          <w:sz w:val="18"/>
          <w:szCs w:val="18"/>
        </w:rPr>
      </w:pPr>
      <w:r w:rsidRPr="00521D40">
        <w:rPr>
          <w:rStyle w:val="Endnotenzeichen"/>
          <w:sz w:val="18"/>
          <w:szCs w:val="18"/>
        </w:rPr>
        <w:endnoteRef/>
      </w:r>
      <w:r w:rsidRPr="002706EF">
        <w:rPr>
          <w:sz w:val="18"/>
          <w:szCs w:val="18"/>
        </w:rPr>
        <w:tab/>
      </w:r>
      <w:r w:rsidRPr="00521D40">
        <w:rPr>
          <w:sz w:val="18"/>
          <w:szCs w:val="18"/>
        </w:rPr>
        <w:t>Vorbehaltlich einer ausreichenden Korrektur der Abweichungen</w:t>
      </w:r>
    </w:p>
  </w:endnote>
  <w:endnote w:id="11">
    <w:p w:rsidR="0084042D" w:rsidRPr="00521D40" w:rsidRDefault="0084042D" w:rsidP="00380E13">
      <w:pPr>
        <w:pStyle w:val="Endnotentext"/>
        <w:tabs>
          <w:tab w:val="left" w:pos="284"/>
        </w:tabs>
        <w:ind w:left="284" w:hanging="284"/>
        <w:rPr>
          <w:sz w:val="18"/>
          <w:szCs w:val="18"/>
          <w:lang w:val="de-DE"/>
        </w:rPr>
      </w:pPr>
      <w:r w:rsidRPr="00521D40">
        <w:rPr>
          <w:rStyle w:val="Endnotenzeichen"/>
          <w:sz w:val="18"/>
          <w:szCs w:val="18"/>
        </w:rPr>
        <w:endnoteRef/>
      </w:r>
      <w:r w:rsidRPr="00521D40">
        <w:rPr>
          <w:sz w:val="18"/>
          <w:szCs w:val="18"/>
          <w:lang w:val="de-DE"/>
        </w:rPr>
        <w:tab/>
        <w:t xml:space="preserve">Dieser Bericht wurde persönlich von </w:t>
      </w:r>
      <w:r>
        <w:rPr>
          <w:sz w:val="18"/>
          <w:szCs w:val="18"/>
          <w:lang w:val="de-DE"/>
        </w:rPr>
        <w:fldChar w:fldCharType="begin"/>
      </w:r>
      <w:r>
        <w:rPr>
          <w:sz w:val="18"/>
          <w:szCs w:val="18"/>
          <w:lang w:val="de-DE"/>
        </w:rPr>
        <w:instrText xml:space="preserve"> REF gezeichnet \h </w:instrText>
      </w:r>
      <w:r>
        <w:rPr>
          <w:sz w:val="18"/>
          <w:szCs w:val="18"/>
          <w:lang w:val="de-DE"/>
        </w:rPr>
      </w:r>
      <w:r>
        <w:rPr>
          <w:sz w:val="18"/>
          <w:szCs w:val="18"/>
          <w:lang w:val="de-DE"/>
        </w:rPr>
        <w:fldChar w:fldCharType="separate"/>
      </w:r>
      <w:r w:rsidRPr="00E72AB2">
        <w:rPr>
          <w:i/>
          <w:noProof/>
        </w:rPr>
        <w:t xml:space="preserve">     </w:t>
      </w:r>
      <w:r>
        <w:rPr>
          <w:sz w:val="18"/>
          <w:szCs w:val="18"/>
          <w:lang w:val="de-DE"/>
        </w:rPr>
        <w:fldChar w:fldCharType="end"/>
      </w:r>
      <w:r w:rsidRPr="00521D40">
        <w:rPr>
          <w:sz w:val="18"/>
          <w:szCs w:val="18"/>
          <w:lang w:val="de-DE"/>
        </w:rPr>
        <w:t xml:space="preserve"> am </w:t>
      </w:r>
      <w:r>
        <w:rPr>
          <w:sz w:val="18"/>
          <w:szCs w:val="18"/>
          <w:lang w:val="de-DE"/>
        </w:rPr>
        <w:fldChar w:fldCharType="begin"/>
      </w:r>
      <w:r>
        <w:rPr>
          <w:sz w:val="18"/>
          <w:szCs w:val="18"/>
          <w:lang w:val="de-DE"/>
        </w:rPr>
        <w:instrText xml:space="preserve"> REF Ausgabedatum \h </w:instrText>
      </w:r>
      <w:r>
        <w:rPr>
          <w:sz w:val="18"/>
          <w:szCs w:val="18"/>
          <w:lang w:val="de-DE"/>
        </w:rPr>
      </w:r>
      <w:r>
        <w:rPr>
          <w:sz w:val="18"/>
          <w:szCs w:val="18"/>
          <w:lang w:val="de-DE"/>
        </w:rPr>
        <w:fldChar w:fldCharType="separate"/>
      </w:r>
      <w:r>
        <w:rPr>
          <w:noProof/>
        </w:rPr>
        <w:t xml:space="preserve">     </w:t>
      </w:r>
      <w:r>
        <w:rPr>
          <w:sz w:val="18"/>
          <w:szCs w:val="18"/>
          <w:lang w:val="de-DE"/>
        </w:rPr>
        <w:fldChar w:fldCharType="end"/>
      </w:r>
      <w:r w:rsidRPr="00521D40">
        <w:rPr>
          <w:sz w:val="18"/>
          <w:szCs w:val="18"/>
          <w:lang w:val="de-DE"/>
        </w:rPr>
        <w:t xml:space="preserve"> erstellt</w:t>
      </w:r>
      <w:r>
        <w:rPr>
          <w:sz w:val="18"/>
          <w:szCs w:val="18"/>
          <w:lang w:val="de-DE"/>
        </w:rPr>
        <w:t xml:space="preserve"> und ist ohne Unterschrift gültig</w:t>
      </w:r>
      <w:r w:rsidRPr="00521D40">
        <w:rPr>
          <w:sz w:val="18"/>
          <w:szCs w:val="18"/>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5686"/>
      <w:gridCol w:w="2321"/>
      <w:gridCol w:w="1914"/>
    </w:tblGrid>
    <w:tr w:rsidR="0084042D" w:rsidTr="009C135F">
      <w:tc>
        <w:tcPr>
          <w:tcW w:w="5697" w:type="dxa"/>
        </w:tcPr>
        <w:p w:rsidR="0084042D" w:rsidRPr="00851065" w:rsidRDefault="0084042D" w:rsidP="00380E13">
          <w:pPr>
            <w:pStyle w:val="Fuzeile"/>
            <w:tabs>
              <w:tab w:val="left" w:pos="9072"/>
              <w:tab w:val="right" w:pos="9781"/>
            </w:tabs>
            <w:overflowPunct w:val="0"/>
            <w:autoSpaceDE w:val="0"/>
            <w:autoSpaceDN w:val="0"/>
            <w:adjustRightInd w:val="0"/>
            <w:spacing w:before="0" w:after="0"/>
            <w:textAlignment w:val="baseline"/>
            <w:rPr>
              <w:lang w:val="en-GB"/>
            </w:rPr>
          </w:pPr>
          <w:r w:rsidRPr="00851065">
            <w:rPr>
              <w:b/>
              <w:sz w:val="18"/>
              <w:szCs w:val="18"/>
              <w:lang w:val="en-GB"/>
            </w:rPr>
            <w:t>FO-B_PL</w:t>
          </w:r>
          <w:r>
            <w:rPr>
              <w:b/>
              <w:sz w:val="18"/>
              <w:szCs w:val="18"/>
              <w:lang w:val="en-GB"/>
            </w:rPr>
            <w:t>_</w:t>
          </w:r>
          <w:r w:rsidRPr="00851065">
            <w:rPr>
              <w:b/>
              <w:sz w:val="18"/>
              <w:szCs w:val="18"/>
              <w:lang w:val="en-GB"/>
            </w:rPr>
            <w:t>17025-2018</w:t>
          </w:r>
          <w:r w:rsidRPr="00851065">
            <w:rPr>
              <w:sz w:val="18"/>
              <w:szCs w:val="18"/>
              <w:lang w:val="en-GB"/>
            </w:rPr>
            <w:t>/Rev. 1.</w:t>
          </w:r>
          <w:r w:rsidR="00D038D6">
            <w:rPr>
              <w:sz w:val="18"/>
              <w:szCs w:val="18"/>
              <w:lang w:val="en-GB"/>
            </w:rPr>
            <w:t>3</w:t>
          </w:r>
          <w:r w:rsidRPr="00851065">
            <w:rPr>
              <w:sz w:val="18"/>
              <w:szCs w:val="18"/>
              <w:lang w:val="en-GB"/>
            </w:rPr>
            <w:t>/</w:t>
          </w:r>
          <w:r w:rsidR="00712206">
            <w:rPr>
              <w:sz w:val="18"/>
              <w:szCs w:val="18"/>
              <w:lang w:val="en-GB"/>
            </w:rPr>
            <w:t>26.08</w:t>
          </w:r>
          <w:r>
            <w:rPr>
              <w:sz w:val="18"/>
              <w:szCs w:val="18"/>
              <w:lang w:val="en-GB"/>
            </w:rPr>
            <w:t>.2024</w:t>
          </w:r>
        </w:p>
      </w:tc>
      <w:tc>
        <w:tcPr>
          <w:tcW w:w="2324" w:type="dxa"/>
        </w:tcPr>
        <w:p w:rsidR="0084042D" w:rsidRDefault="0084042D" w:rsidP="00470183">
          <w:pPr>
            <w:pStyle w:val="Fuzeile"/>
            <w:tabs>
              <w:tab w:val="left" w:pos="9072"/>
              <w:tab w:val="right" w:pos="9781"/>
            </w:tabs>
            <w:overflowPunct w:val="0"/>
            <w:autoSpaceDE w:val="0"/>
            <w:autoSpaceDN w:val="0"/>
            <w:adjustRightInd w:val="0"/>
            <w:spacing w:before="0" w:after="0"/>
            <w:textAlignment w:val="baseline"/>
          </w:pPr>
          <w:r>
            <w:rPr>
              <w:sz w:val="18"/>
              <w:szCs w:val="18"/>
            </w:rPr>
            <w:t>Ausgabedatum</w:t>
          </w:r>
          <w:r w:rsidRPr="00E31FAC">
            <w:rPr>
              <w:sz w:val="18"/>
              <w:szCs w:val="18"/>
            </w:rPr>
            <w:t xml:space="preserve">: </w:t>
          </w:r>
          <w:r>
            <w:rPr>
              <w:sz w:val="18"/>
              <w:szCs w:val="18"/>
            </w:rPr>
            <w:fldChar w:fldCharType="begin"/>
          </w:r>
          <w:r>
            <w:rPr>
              <w:sz w:val="18"/>
              <w:szCs w:val="18"/>
            </w:rPr>
            <w:instrText xml:space="preserve"> REF Ausgabedatum \h  \* MERGEFORMAT </w:instrText>
          </w:r>
          <w:r>
            <w:rPr>
              <w:sz w:val="18"/>
              <w:szCs w:val="18"/>
            </w:rPr>
          </w:r>
          <w:r>
            <w:rPr>
              <w:sz w:val="18"/>
              <w:szCs w:val="18"/>
            </w:rPr>
            <w:fldChar w:fldCharType="separate"/>
          </w:r>
          <w:r>
            <w:rPr>
              <w:noProof/>
            </w:rPr>
            <w:t xml:space="preserve">     </w:t>
          </w:r>
          <w:r>
            <w:rPr>
              <w:sz w:val="18"/>
              <w:szCs w:val="18"/>
            </w:rPr>
            <w:fldChar w:fldCharType="end"/>
          </w:r>
        </w:p>
      </w:tc>
      <w:tc>
        <w:tcPr>
          <w:tcW w:w="1918" w:type="dxa"/>
        </w:tcPr>
        <w:p w:rsidR="0084042D" w:rsidRDefault="0084042D" w:rsidP="00470183">
          <w:pPr>
            <w:pStyle w:val="Fuzeile"/>
            <w:tabs>
              <w:tab w:val="left" w:pos="9072"/>
              <w:tab w:val="right" w:pos="9781"/>
            </w:tabs>
            <w:overflowPunct w:val="0"/>
            <w:autoSpaceDE w:val="0"/>
            <w:autoSpaceDN w:val="0"/>
            <w:adjustRightInd w:val="0"/>
            <w:spacing w:before="0" w:after="0"/>
            <w:jc w:val="right"/>
            <w:textAlignment w:val="baseline"/>
          </w:pPr>
          <w:r>
            <w:rPr>
              <w:rFonts w:cs="Arial"/>
              <w:sz w:val="18"/>
              <w:szCs w:val="18"/>
            </w:rPr>
            <w:t>Seite</w:t>
          </w:r>
          <w:r w:rsidRPr="00E31FAC">
            <w:rPr>
              <w:rFonts w:cs="Arial"/>
              <w:sz w:val="18"/>
              <w:szCs w:val="18"/>
            </w:rPr>
            <w:t xml:space="preserve"> </w:t>
          </w:r>
          <w:r w:rsidRPr="00E31FAC">
            <w:rPr>
              <w:rStyle w:val="Seitenzahl"/>
              <w:rFonts w:cs="Arial"/>
              <w:sz w:val="18"/>
              <w:szCs w:val="18"/>
            </w:rPr>
            <w:fldChar w:fldCharType="begin"/>
          </w:r>
          <w:r w:rsidRPr="00E31FAC">
            <w:rPr>
              <w:rStyle w:val="Seitenzahl"/>
              <w:rFonts w:cs="Arial"/>
              <w:sz w:val="18"/>
              <w:szCs w:val="18"/>
            </w:rPr>
            <w:instrText xml:space="preserve"> PAGE </w:instrText>
          </w:r>
          <w:r w:rsidRPr="00E31FAC">
            <w:rPr>
              <w:rStyle w:val="Seitenzahl"/>
              <w:rFonts w:cs="Arial"/>
              <w:sz w:val="18"/>
              <w:szCs w:val="18"/>
            </w:rPr>
            <w:fldChar w:fldCharType="separate"/>
          </w:r>
          <w:r w:rsidR="00C12CD7">
            <w:rPr>
              <w:rStyle w:val="Seitenzahl"/>
              <w:rFonts w:cs="Arial"/>
              <w:noProof/>
              <w:sz w:val="18"/>
              <w:szCs w:val="18"/>
            </w:rPr>
            <w:t>33</w:t>
          </w:r>
          <w:r w:rsidRPr="00E31FAC">
            <w:rPr>
              <w:rStyle w:val="Seitenzahl"/>
              <w:rFonts w:cs="Arial"/>
              <w:sz w:val="18"/>
              <w:szCs w:val="18"/>
            </w:rPr>
            <w:fldChar w:fldCharType="end"/>
          </w:r>
          <w:r w:rsidRPr="00E31FAC">
            <w:rPr>
              <w:rStyle w:val="Seitenzahl"/>
              <w:rFonts w:cs="Arial"/>
              <w:sz w:val="18"/>
              <w:szCs w:val="18"/>
            </w:rPr>
            <w:t xml:space="preserve"> </w:t>
          </w:r>
          <w:r>
            <w:rPr>
              <w:rStyle w:val="Seitenzahl"/>
              <w:rFonts w:cs="Arial"/>
              <w:sz w:val="18"/>
              <w:szCs w:val="18"/>
            </w:rPr>
            <w:t>von</w:t>
          </w:r>
          <w:r w:rsidRPr="00E31FAC">
            <w:rPr>
              <w:rStyle w:val="Seitenzahl"/>
              <w:rFonts w:cs="Arial"/>
              <w:sz w:val="18"/>
              <w:szCs w:val="18"/>
            </w:rPr>
            <w:t xml:space="preserve"> </w:t>
          </w:r>
          <w:r w:rsidRPr="00E31FAC">
            <w:rPr>
              <w:rStyle w:val="Seitenzahl"/>
              <w:rFonts w:cs="Arial"/>
              <w:sz w:val="18"/>
              <w:szCs w:val="18"/>
            </w:rPr>
            <w:fldChar w:fldCharType="begin"/>
          </w:r>
          <w:r w:rsidRPr="00E31FAC">
            <w:rPr>
              <w:rStyle w:val="Seitenzahl"/>
              <w:rFonts w:cs="Arial"/>
              <w:sz w:val="18"/>
              <w:szCs w:val="18"/>
            </w:rPr>
            <w:instrText xml:space="preserve"> NUMPAGES </w:instrText>
          </w:r>
          <w:r w:rsidRPr="00E31FAC">
            <w:rPr>
              <w:rStyle w:val="Seitenzahl"/>
              <w:rFonts w:cs="Arial"/>
              <w:sz w:val="18"/>
              <w:szCs w:val="18"/>
            </w:rPr>
            <w:fldChar w:fldCharType="separate"/>
          </w:r>
          <w:r w:rsidR="00C12CD7">
            <w:rPr>
              <w:rStyle w:val="Seitenzahl"/>
              <w:rFonts w:cs="Arial"/>
              <w:noProof/>
              <w:sz w:val="18"/>
              <w:szCs w:val="18"/>
            </w:rPr>
            <w:t>33</w:t>
          </w:r>
          <w:r w:rsidRPr="00E31FAC">
            <w:rPr>
              <w:rStyle w:val="Seitenzahl"/>
              <w:rFonts w:cs="Arial"/>
              <w:sz w:val="18"/>
              <w:szCs w:val="18"/>
            </w:rPr>
            <w:fldChar w:fldCharType="end"/>
          </w:r>
        </w:p>
      </w:tc>
    </w:tr>
  </w:tbl>
  <w:p w:rsidR="0084042D" w:rsidRPr="009F243B" w:rsidRDefault="0084042D" w:rsidP="005C3209">
    <w:pPr>
      <w:pStyle w:val="Fuzeile"/>
      <w:spacing w:before="0" w:after="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28"/>
      <w:gridCol w:w="3402"/>
      <w:gridCol w:w="1731"/>
    </w:tblGrid>
    <w:tr w:rsidR="0084042D" w:rsidTr="00F56DF7">
      <w:tc>
        <w:tcPr>
          <w:tcW w:w="4928" w:type="dxa"/>
        </w:tcPr>
        <w:p w:rsidR="0084042D" w:rsidRDefault="0084042D" w:rsidP="009F243B">
          <w:pPr>
            <w:pStyle w:val="Fuzeile"/>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84042D" w:rsidRDefault="0084042D" w:rsidP="00F56DF7">
          <w:pPr>
            <w:pStyle w:val="Fuzeile"/>
            <w:tabs>
              <w:tab w:val="left" w:pos="9072"/>
              <w:tab w:val="right" w:pos="9781"/>
            </w:tabs>
            <w:overflowPunct w:val="0"/>
            <w:autoSpaceDE w:val="0"/>
            <w:autoSpaceDN w:val="0"/>
            <w:adjustRightInd w:val="0"/>
            <w:textAlignment w:val="baseline"/>
          </w:pPr>
          <w:r w:rsidRPr="00F56DF7">
            <w:rPr>
              <w:sz w:val="18"/>
              <w:szCs w:val="18"/>
            </w:rPr>
            <w:t xml:space="preserve">Ausgabedatum:  </w:t>
          </w:r>
          <w:r w:rsidRPr="00F56DF7">
            <w:rPr>
              <w:sz w:val="18"/>
              <w:szCs w:val="18"/>
            </w:rPr>
            <w:fldChar w:fldCharType="begin"/>
          </w:r>
          <w:r w:rsidRPr="00F56DF7">
            <w:rPr>
              <w:sz w:val="18"/>
              <w:szCs w:val="18"/>
            </w:rPr>
            <w:instrText xml:space="preserve"> REF Ausgabedatum \h  \* MERGEFORMAT </w:instrText>
          </w:r>
          <w:r w:rsidRPr="00F56DF7">
            <w:rPr>
              <w:sz w:val="18"/>
              <w:szCs w:val="18"/>
            </w:rPr>
          </w:r>
          <w:r w:rsidRPr="00F56DF7">
            <w:rPr>
              <w:sz w:val="18"/>
              <w:szCs w:val="18"/>
            </w:rPr>
            <w:fldChar w:fldCharType="separate"/>
          </w:r>
          <w:r w:rsidRPr="008E1FC6">
            <w:rPr>
              <w:b/>
              <w:bCs/>
              <w:sz w:val="18"/>
              <w:szCs w:val="18"/>
            </w:rPr>
            <w:t xml:space="preserve">     </w:t>
          </w:r>
          <w:r w:rsidRPr="00F56DF7">
            <w:rPr>
              <w:sz w:val="18"/>
              <w:szCs w:val="18"/>
            </w:rPr>
            <w:fldChar w:fldCharType="end"/>
          </w:r>
          <w:r w:rsidRPr="00F56DF7">
            <w:rPr>
              <w:sz w:val="18"/>
              <w:szCs w:val="18"/>
            </w:rPr>
            <w:t xml:space="preserve">  </w:t>
          </w:r>
        </w:p>
      </w:tc>
      <w:tc>
        <w:tcPr>
          <w:tcW w:w="1731" w:type="dxa"/>
        </w:tcPr>
        <w:p w:rsidR="0084042D" w:rsidRDefault="0084042D" w:rsidP="00F56DF7">
          <w:pPr>
            <w:pStyle w:val="Fuzeile"/>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Seitenzahl"/>
              <w:rFonts w:cs="Arial"/>
              <w:sz w:val="18"/>
              <w:szCs w:val="18"/>
            </w:rPr>
            <w:fldChar w:fldCharType="begin"/>
          </w:r>
          <w:r w:rsidRPr="00F56DF7">
            <w:rPr>
              <w:rStyle w:val="Seitenzahl"/>
              <w:rFonts w:cs="Arial"/>
              <w:sz w:val="18"/>
              <w:szCs w:val="18"/>
            </w:rPr>
            <w:instrText xml:space="preserve"> PAGE </w:instrText>
          </w:r>
          <w:r w:rsidRPr="00F56DF7">
            <w:rPr>
              <w:rStyle w:val="Seitenzahl"/>
              <w:rFonts w:cs="Arial"/>
              <w:sz w:val="18"/>
              <w:szCs w:val="18"/>
            </w:rPr>
            <w:fldChar w:fldCharType="separate"/>
          </w:r>
          <w:r>
            <w:rPr>
              <w:rStyle w:val="Seitenzahl"/>
              <w:rFonts w:cs="Arial"/>
              <w:noProof/>
              <w:sz w:val="18"/>
              <w:szCs w:val="18"/>
            </w:rPr>
            <w:t>14</w:t>
          </w:r>
          <w:r w:rsidRPr="00F56DF7">
            <w:rPr>
              <w:rStyle w:val="Seitenzahl"/>
              <w:rFonts w:cs="Arial"/>
              <w:sz w:val="18"/>
              <w:szCs w:val="18"/>
            </w:rPr>
            <w:fldChar w:fldCharType="end"/>
          </w:r>
          <w:r w:rsidRPr="00F56DF7">
            <w:rPr>
              <w:rStyle w:val="Seitenzahl"/>
              <w:rFonts w:cs="Arial"/>
              <w:sz w:val="18"/>
              <w:szCs w:val="18"/>
            </w:rPr>
            <w:t xml:space="preserve"> von </w:t>
          </w:r>
          <w:r w:rsidRPr="00F56DF7">
            <w:rPr>
              <w:rStyle w:val="Seitenzahl"/>
              <w:rFonts w:cs="Arial"/>
              <w:sz w:val="18"/>
              <w:szCs w:val="18"/>
            </w:rPr>
            <w:fldChar w:fldCharType="begin"/>
          </w:r>
          <w:r w:rsidRPr="00F56DF7">
            <w:rPr>
              <w:rStyle w:val="Seitenzahl"/>
              <w:rFonts w:cs="Arial"/>
              <w:sz w:val="18"/>
              <w:szCs w:val="18"/>
            </w:rPr>
            <w:instrText xml:space="preserve"> NUMPAGES </w:instrText>
          </w:r>
          <w:r w:rsidRPr="00F56DF7">
            <w:rPr>
              <w:rStyle w:val="Seitenzahl"/>
              <w:rFonts w:cs="Arial"/>
              <w:sz w:val="18"/>
              <w:szCs w:val="18"/>
            </w:rPr>
            <w:fldChar w:fldCharType="separate"/>
          </w:r>
          <w:r>
            <w:rPr>
              <w:rStyle w:val="Seitenzahl"/>
              <w:rFonts w:cs="Arial"/>
              <w:noProof/>
              <w:sz w:val="18"/>
              <w:szCs w:val="18"/>
            </w:rPr>
            <w:t>1</w:t>
          </w:r>
          <w:r w:rsidRPr="00F56DF7">
            <w:rPr>
              <w:rStyle w:val="Seitenzahl"/>
              <w:rFonts w:cs="Arial"/>
              <w:sz w:val="18"/>
              <w:szCs w:val="18"/>
            </w:rPr>
            <w:fldChar w:fldCharType="end"/>
          </w:r>
        </w:p>
      </w:tc>
    </w:tr>
  </w:tbl>
  <w:p w:rsidR="0084042D" w:rsidRPr="009F243B" w:rsidRDefault="0084042D" w:rsidP="00236882">
    <w:pPr>
      <w:pStyle w:val="Fuzeile"/>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42D" w:rsidRDefault="0084042D">
      <w:r>
        <w:separator/>
      </w:r>
    </w:p>
  </w:footnote>
  <w:footnote w:type="continuationSeparator" w:id="0">
    <w:p w:rsidR="0084042D" w:rsidRDefault="0084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2D" w:rsidRDefault="00AF28A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1"/>
      <w:gridCol w:w="4893"/>
      <w:gridCol w:w="1761"/>
      <w:gridCol w:w="1416"/>
    </w:tblGrid>
    <w:tr w:rsidR="0084042D" w:rsidRPr="00C944D3" w:rsidTr="00786769">
      <w:trPr>
        <w:cantSplit/>
        <w:trHeight w:val="355"/>
      </w:trPr>
      <w:tc>
        <w:tcPr>
          <w:tcW w:w="1843" w:type="dxa"/>
          <w:vMerge w:val="restart"/>
          <w:vAlign w:val="center"/>
        </w:tcPr>
        <w:p w:rsidR="0084042D" w:rsidRPr="00C944D3" w:rsidRDefault="0084042D" w:rsidP="00E31FAC">
          <w:pPr>
            <w:pStyle w:val="Kopfzeile"/>
            <w:jc w:val="center"/>
            <w:rPr>
              <w:rFonts w:ascii="Calibri" w:hAnsi="Calibri"/>
              <w:b/>
              <w:sz w:val="28"/>
              <w:szCs w:val="28"/>
              <w:lang w:val="de-DE" w:eastAsia="de-DE"/>
            </w:rPr>
          </w:pPr>
          <w:r w:rsidRPr="00C944D3">
            <w:rPr>
              <w:rFonts w:ascii="Calibri" w:hAnsi="Calibri"/>
              <w:b/>
              <w:noProof/>
              <w:sz w:val="28"/>
              <w:szCs w:val="28"/>
              <w:lang w:val="de-DE" w:eastAsia="de-DE"/>
            </w:rPr>
            <w:drawing>
              <wp:inline distT="0" distB="0" distL="0" distR="0">
                <wp:extent cx="1101725" cy="468630"/>
                <wp:effectExtent l="0" t="0" r="3175" b="7620"/>
                <wp:docPr id="8"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68630"/>
                        </a:xfrm>
                        <a:prstGeom prst="rect">
                          <a:avLst/>
                        </a:prstGeom>
                        <a:noFill/>
                        <a:ln>
                          <a:noFill/>
                        </a:ln>
                      </pic:spPr>
                    </pic:pic>
                  </a:graphicData>
                </a:graphic>
              </wp:inline>
            </w:drawing>
          </w:r>
        </w:p>
      </w:tc>
      <w:tc>
        <w:tcPr>
          <w:tcW w:w="4899" w:type="dxa"/>
          <w:vMerge w:val="restart"/>
          <w:vAlign w:val="center"/>
        </w:tcPr>
        <w:p w:rsidR="0084042D" w:rsidRPr="00C944D3" w:rsidRDefault="0084042D" w:rsidP="00C138CA">
          <w:pPr>
            <w:pStyle w:val="Kopfzeile"/>
            <w:jc w:val="center"/>
            <w:rPr>
              <w:rFonts w:ascii="Calibri" w:hAnsi="Calibri" w:cs="Arial"/>
              <w:b/>
              <w:sz w:val="28"/>
              <w:szCs w:val="28"/>
              <w:lang w:val="de-DE" w:eastAsia="de-DE"/>
            </w:rPr>
          </w:pPr>
          <w:r w:rsidRPr="00C944D3">
            <w:rPr>
              <w:rFonts w:ascii="Calibri" w:hAnsi="Calibri"/>
              <w:b/>
              <w:sz w:val="28"/>
              <w:szCs w:val="28"/>
              <w:lang w:val="de-DE" w:eastAsia="de-DE"/>
            </w:rPr>
            <w:t xml:space="preserve">Teil-Begutachtungsbericht/Checkliste </w:t>
          </w:r>
          <w:r>
            <w:rPr>
              <w:rFonts w:ascii="Calibri" w:hAnsi="Calibri"/>
              <w:b/>
              <w:sz w:val="28"/>
              <w:szCs w:val="28"/>
              <w:lang w:val="de-DE" w:eastAsia="de-DE"/>
            </w:rPr>
            <w:br/>
          </w:r>
          <w:r w:rsidRPr="00C944D3">
            <w:rPr>
              <w:rFonts w:ascii="Calibri" w:hAnsi="Calibri"/>
              <w:b/>
              <w:sz w:val="28"/>
              <w:szCs w:val="28"/>
              <w:lang w:val="de-DE" w:eastAsia="de-DE"/>
            </w:rPr>
            <w:t>zur DIN EN ISO/IEC 17025:201</w:t>
          </w:r>
          <w:r>
            <w:rPr>
              <w:rFonts w:ascii="Calibri" w:hAnsi="Calibri"/>
              <w:b/>
              <w:sz w:val="28"/>
              <w:szCs w:val="28"/>
              <w:lang w:val="de-DE" w:eastAsia="de-DE"/>
            </w:rPr>
            <w:t>8</w:t>
          </w:r>
          <w:r w:rsidRPr="00C944D3">
            <w:rPr>
              <w:rFonts w:ascii="Calibri" w:hAnsi="Calibri"/>
              <w:b/>
              <w:sz w:val="28"/>
              <w:szCs w:val="28"/>
              <w:lang w:val="de-DE" w:eastAsia="de-DE"/>
            </w:rPr>
            <w:t xml:space="preserve"> </w:t>
          </w:r>
        </w:p>
      </w:tc>
      <w:tc>
        <w:tcPr>
          <w:tcW w:w="1763"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FV_VNR  \* MERGEFORMAT </w:instrText>
          </w:r>
          <w:r w:rsidRPr="00C944D3">
            <w:rPr>
              <w:rFonts w:ascii="Calibri" w:hAnsi="Calibri" w:cs="Arial"/>
              <w:b/>
              <w:sz w:val="22"/>
              <w:szCs w:val="22"/>
              <w:lang w:val="de-DE" w:eastAsia="de-DE"/>
            </w:rPr>
            <w:fldChar w:fldCharType="end"/>
          </w:r>
        </w:p>
      </w:tc>
      <w:tc>
        <w:tcPr>
          <w:tcW w:w="1418"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FV_Phase-2  \* MERGEFORMAT </w:instrText>
          </w:r>
          <w:r w:rsidRPr="00C944D3">
            <w:rPr>
              <w:rFonts w:ascii="Calibri" w:hAnsi="Calibri" w:cs="Arial"/>
              <w:b/>
              <w:sz w:val="22"/>
              <w:szCs w:val="22"/>
              <w:lang w:val="de-DE" w:eastAsia="de-DE"/>
            </w:rPr>
            <w:fldChar w:fldCharType="end"/>
          </w:r>
        </w:p>
      </w:tc>
    </w:tr>
    <w:tr w:rsidR="0084042D" w:rsidRPr="00C944D3" w:rsidTr="00786769">
      <w:trPr>
        <w:cantSplit/>
        <w:trHeight w:val="355"/>
      </w:trPr>
      <w:tc>
        <w:tcPr>
          <w:tcW w:w="1843" w:type="dxa"/>
          <w:vMerge/>
          <w:vAlign w:val="center"/>
        </w:tcPr>
        <w:p w:rsidR="0084042D" w:rsidRPr="00C944D3" w:rsidRDefault="0084042D" w:rsidP="00E31FAC">
          <w:pPr>
            <w:pStyle w:val="Kopfzeile"/>
            <w:jc w:val="center"/>
            <w:rPr>
              <w:rFonts w:ascii="Calibri" w:hAnsi="Calibri"/>
              <w:b/>
              <w:sz w:val="22"/>
              <w:lang w:val="de-DE" w:eastAsia="de-DE"/>
            </w:rPr>
          </w:pPr>
        </w:p>
      </w:tc>
      <w:tc>
        <w:tcPr>
          <w:tcW w:w="4899" w:type="dxa"/>
          <w:vMerge/>
          <w:vAlign w:val="center"/>
        </w:tcPr>
        <w:p w:rsidR="0084042D" w:rsidRPr="00C944D3" w:rsidRDefault="0084042D" w:rsidP="00E31FAC">
          <w:pPr>
            <w:pStyle w:val="Kopfzeile"/>
            <w:jc w:val="center"/>
            <w:rPr>
              <w:rFonts w:ascii="Calibri" w:hAnsi="Calibri" w:cs="Arial"/>
              <w:b/>
              <w:sz w:val="28"/>
              <w:szCs w:val="28"/>
              <w:lang w:val="de-DE" w:eastAsia="de-DE"/>
            </w:rPr>
          </w:pPr>
        </w:p>
      </w:tc>
      <w:tc>
        <w:tcPr>
          <w:tcW w:w="3181" w:type="dxa"/>
          <w:gridSpan w:val="2"/>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FV_Begutachter  \* MERGEFORMAT </w:instrText>
          </w:r>
          <w:r w:rsidRPr="00C944D3">
            <w:rPr>
              <w:rFonts w:ascii="Calibri" w:hAnsi="Calibri" w:cs="Arial"/>
              <w:b/>
              <w:sz w:val="22"/>
              <w:szCs w:val="22"/>
              <w:lang w:val="de-DE" w:eastAsia="de-DE"/>
            </w:rPr>
            <w:fldChar w:fldCharType="end"/>
          </w:r>
        </w:p>
      </w:tc>
    </w:tr>
  </w:tbl>
  <w:p w:rsidR="0084042D" w:rsidRDefault="0084042D" w:rsidP="00907187">
    <w:pPr>
      <w:spacing w:before="0" w:after="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84042D" w:rsidRPr="00EF56D9" w:rsidTr="000B0B61">
      <w:trPr>
        <w:cantSplit/>
        <w:trHeight w:val="355"/>
      </w:trPr>
      <w:tc>
        <w:tcPr>
          <w:tcW w:w="2127" w:type="dxa"/>
          <w:vMerge w:val="restart"/>
          <w:vAlign w:val="center"/>
        </w:tcPr>
        <w:p w:rsidR="0084042D" w:rsidRPr="00A128BC" w:rsidRDefault="0084042D" w:rsidP="00BE084E">
          <w:pPr>
            <w:pStyle w:val="Kopfzeile"/>
            <w:jc w:val="center"/>
            <w:rPr>
              <w:rFonts w:ascii="Calibri" w:hAnsi="Calibri"/>
              <w:b/>
              <w:sz w:val="28"/>
              <w:szCs w:val="28"/>
              <w:lang w:val="de-DE" w:eastAsia="de-DE"/>
            </w:rPr>
          </w:pPr>
          <w:r w:rsidRPr="004851BF">
            <w:rPr>
              <w:rFonts w:ascii="Calibri" w:hAnsi="Calibri"/>
              <w:b/>
              <w:noProof/>
              <w:sz w:val="28"/>
              <w:szCs w:val="28"/>
              <w:lang w:val="de-DE" w:eastAsia="de-DE"/>
            </w:rPr>
            <w:drawing>
              <wp:inline distT="0" distB="0" distL="0" distR="0">
                <wp:extent cx="1101725" cy="468630"/>
                <wp:effectExtent l="0" t="0" r="3175" b="7620"/>
                <wp:docPr id="9"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68630"/>
                        </a:xfrm>
                        <a:prstGeom prst="rect">
                          <a:avLst/>
                        </a:prstGeom>
                        <a:noFill/>
                        <a:ln>
                          <a:noFill/>
                        </a:ln>
                      </pic:spPr>
                    </pic:pic>
                  </a:graphicData>
                </a:graphic>
              </wp:inline>
            </w:drawing>
          </w:r>
        </w:p>
      </w:tc>
      <w:tc>
        <w:tcPr>
          <w:tcW w:w="5103" w:type="dxa"/>
          <w:vMerge w:val="restart"/>
          <w:vAlign w:val="center"/>
        </w:tcPr>
        <w:p w:rsidR="0084042D" w:rsidRPr="00A128BC" w:rsidRDefault="0084042D" w:rsidP="00F536AB">
          <w:pPr>
            <w:pStyle w:val="Kopfzeile"/>
            <w:jc w:val="center"/>
            <w:rPr>
              <w:rFonts w:ascii="Calibri" w:hAnsi="Calibri" w:cs="Arial"/>
              <w:b/>
              <w:sz w:val="28"/>
              <w:szCs w:val="28"/>
              <w:lang w:val="de-DE" w:eastAsia="de-DE"/>
            </w:rPr>
          </w:pPr>
          <w:r w:rsidRPr="00A128BC">
            <w:rPr>
              <w:rFonts w:ascii="Calibri" w:hAnsi="Calibri"/>
              <w:b/>
              <w:sz w:val="28"/>
              <w:szCs w:val="28"/>
              <w:lang w:val="de-DE" w:eastAsia="de-DE"/>
            </w:rPr>
            <w:t xml:space="preserve">Teil-Begutachtungsbericht/Checkliste </w:t>
          </w:r>
          <w:r w:rsidRPr="00A128BC">
            <w:rPr>
              <w:rFonts w:ascii="Calibri" w:hAnsi="Calibri"/>
              <w:b/>
              <w:sz w:val="28"/>
              <w:szCs w:val="28"/>
              <w:lang w:val="de-DE" w:eastAsia="de-DE"/>
            </w:rPr>
            <w:br/>
            <w:t xml:space="preserve">zur DIN EN ISO/IEC 17025 </w:t>
          </w:r>
        </w:p>
      </w:tc>
      <w:tc>
        <w:tcPr>
          <w:tcW w:w="2693" w:type="dxa"/>
          <w:vAlign w:val="center"/>
        </w:tcPr>
        <w:p w:rsidR="0084042D" w:rsidRPr="00A128BC" w:rsidRDefault="0084042D" w:rsidP="00234062">
          <w:pPr>
            <w:pStyle w:val="Kopfzeile"/>
            <w:jc w:val="center"/>
            <w:rPr>
              <w:rFonts w:ascii="Calibri" w:hAnsi="Calibri" w:cs="Arial"/>
              <w:b/>
              <w:sz w:val="22"/>
              <w:szCs w:val="22"/>
              <w:lang w:val="de-DE" w:eastAsia="de-DE"/>
            </w:rPr>
          </w:pPr>
        </w:p>
      </w:tc>
    </w:tr>
    <w:tr w:rsidR="0084042D" w:rsidRPr="00EF56D9" w:rsidTr="000B0B61">
      <w:trPr>
        <w:cantSplit/>
        <w:trHeight w:val="355"/>
      </w:trPr>
      <w:tc>
        <w:tcPr>
          <w:tcW w:w="2127" w:type="dxa"/>
          <w:vMerge/>
          <w:vAlign w:val="center"/>
        </w:tcPr>
        <w:p w:rsidR="0084042D" w:rsidRPr="00A128BC" w:rsidRDefault="0084042D" w:rsidP="00BE084E">
          <w:pPr>
            <w:pStyle w:val="Kopfzeile"/>
            <w:jc w:val="center"/>
            <w:rPr>
              <w:rFonts w:ascii="Calibri" w:hAnsi="Calibri"/>
              <w:b/>
              <w:sz w:val="22"/>
              <w:lang w:val="de-DE" w:eastAsia="de-DE"/>
            </w:rPr>
          </w:pPr>
        </w:p>
      </w:tc>
      <w:tc>
        <w:tcPr>
          <w:tcW w:w="5103" w:type="dxa"/>
          <w:vMerge/>
          <w:vAlign w:val="center"/>
        </w:tcPr>
        <w:p w:rsidR="0084042D" w:rsidRPr="00A128BC" w:rsidRDefault="0084042D" w:rsidP="00BE084E">
          <w:pPr>
            <w:pStyle w:val="Kopfzeile"/>
            <w:jc w:val="center"/>
            <w:rPr>
              <w:rFonts w:ascii="Calibri" w:hAnsi="Calibri" w:cs="Arial"/>
              <w:b/>
              <w:sz w:val="28"/>
              <w:szCs w:val="28"/>
              <w:lang w:val="de-DE" w:eastAsia="de-DE"/>
            </w:rPr>
          </w:pPr>
        </w:p>
      </w:tc>
      <w:tc>
        <w:tcPr>
          <w:tcW w:w="2693" w:type="dxa"/>
          <w:vAlign w:val="center"/>
        </w:tcPr>
        <w:p w:rsidR="0084042D" w:rsidRPr="00A128BC" w:rsidRDefault="0084042D" w:rsidP="00BE084E">
          <w:pPr>
            <w:pStyle w:val="Kopfzeile"/>
            <w:jc w:val="center"/>
            <w:rPr>
              <w:rFonts w:ascii="Calibri" w:hAnsi="Calibri" w:cs="Arial"/>
              <w:b/>
              <w:sz w:val="22"/>
              <w:szCs w:val="22"/>
              <w:lang w:val="de-DE" w:eastAsia="de-DE"/>
            </w:rPr>
          </w:pPr>
        </w:p>
      </w:tc>
    </w:tr>
  </w:tbl>
  <w:p w:rsidR="0084042D" w:rsidRDefault="0084042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1"/>
      <w:gridCol w:w="4893"/>
      <w:gridCol w:w="1761"/>
      <w:gridCol w:w="1416"/>
    </w:tblGrid>
    <w:tr w:rsidR="0084042D" w:rsidRPr="00C944D3" w:rsidTr="00786769">
      <w:trPr>
        <w:cantSplit/>
        <w:trHeight w:val="355"/>
      </w:trPr>
      <w:tc>
        <w:tcPr>
          <w:tcW w:w="1841" w:type="dxa"/>
          <w:vMerge w:val="restart"/>
          <w:vAlign w:val="center"/>
        </w:tcPr>
        <w:p w:rsidR="0084042D" w:rsidRPr="00C944D3" w:rsidRDefault="0084042D" w:rsidP="00E31FAC">
          <w:pPr>
            <w:pStyle w:val="Kopfzeile"/>
            <w:jc w:val="center"/>
            <w:rPr>
              <w:rFonts w:ascii="Calibri" w:hAnsi="Calibri"/>
              <w:b/>
              <w:sz w:val="28"/>
              <w:szCs w:val="28"/>
              <w:lang w:val="de-DE" w:eastAsia="de-DE"/>
            </w:rPr>
          </w:pPr>
          <w:r w:rsidRPr="00C944D3">
            <w:rPr>
              <w:rFonts w:ascii="Calibri" w:hAnsi="Calibri"/>
              <w:b/>
              <w:noProof/>
              <w:sz w:val="28"/>
              <w:szCs w:val="28"/>
              <w:lang w:val="de-DE" w:eastAsia="de-DE"/>
            </w:rPr>
            <w:drawing>
              <wp:inline distT="0" distB="0" distL="0" distR="0" wp14:anchorId="3F2322CB" wp14:editId="41FA8B6E">
                <wp:extent cx="1101725" cy="468630"/>
                <wp:effectExtent l="0" t="0" r="3175" b="7620"/>
                <wp:docPr id="6"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68630"/>
                        </a:xfrm>
                        <a:prstGeom prst="rect">
                          <a:avLst/>
                        </a:prstGeom>
                        <a:noFill/>
                        <a:ln>
                          <a:noFill/>
                        </a:ln>
                      </pic:spPr>
                    </pic:pic>
                  </a:graphicData>
                </a:graphic>
              </wp:inline>
            </w:drawing>
          </w:r>
        </w:p>
      </w:tc>
      <w:tc>
        <w:tcPr>
          <w:tcW w:w="4893" w:type="dxa"/>
          <w:vMerge w:val="restart"/>
          <w:vAlign w:val="center"/>
        </w:tcPr>
        <w:p w:rsidR="0084042D" w:rsidRPr="00C944D3" w:rsidRDefault="0084042D" w:rsidP="00C138CA">
          <w:pPr>
            <w:pStyle w:val="Kopfzeile"/>
            <w:jc w:val="center"/>
            <w:rPr>
              <w:rFonts w:ascii="Calibri" w:hAnsi="Calibri" w:cs="Arial"/>
              <w:b/>
              <w:sz w:val="28"/>
              <w:szCs w:val="28"/>
              <w:lang w:val="de-DE" w:eastAsia="de-DE"/>
            </w:rPr>
          </w:pPr>
          <w:r w:rsidRPr="00C944D3">
            <w:rPr>
              <w:rFonts w:ascii="Calibri" w:hAnsi="Calibri"/>
              <w:b/>
              <w:sz w:val="28"/>
              <w:szCs w:val="28"/>
              <w:lang w:val="de-DE" w:eastAsia="de-DE"/>
            </w:rPr>
            <w:t xml:space="preserve">Teil-Begutachtungsbericht/Checkliste </w:t>
          </w:r>
          <w:r>
            <w:rPr>
              <w:rFonts w:ascii="Calibri" w:hAnsi="Calibri"/>
              <w:b/>
              <w:sz w:val="28"/>
              <w:szCs w:val="28"/>
              <w:lang w:val="de-DE" w:eastAsia="de-DE"/>
            </w:rPr>
            <w:br/>
          </w:r>
          <w:r w:rsidRPr="00C944D3">
            <w:rPr>
              <w:rFonts w:ascii="Calibri" w:hAnsi="Calibri"/>
              <w:b/>
              <w:sz w:val="28"/>
              <w:szCs w:val="28"/>
              <w:lang w:val="de-DE" w:eastAsia="de-DE"/>
            </w:rPr>
            <w:t>zur DIN EN ISO/IEC 17025:201</w:t>
          </w:r>
          <w:r>
            <w:rPr>
              <w:rFonts w:ascii="Calibri" w:hAnsi="Calibri"/>
              <w:b/>
              <w:sz w:val="28"/>
              <w:szCs w:val="28"/>
              <w:lang w:val="de-DE" w:eastAsia="de-DE"/>
            </w:rPr>
            <w:t>8</w:t>
          </w:r>
          <w:r w:rsidRPr="00C944D3">
            <w:rPr>
              <w:rFonts w:ascii="Calibri" w:hAnsi="Calibri"/>
              <w:b/>
              <w:sz w:val="28"/>
              <w:szCs w:val="28"/>
              <w:lang w:val="de-DE" w:eastAsia="de-DE"/>
            </w:rPr>
            <w:t xml:space="preserve"> </w:t>
          </w:r>
        </w:p>
      </w:tc>
      <w:tc>
        <w:tcPr>
          <w:tcW w:w="1761"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FV_VNR  \* MERGEFORMAT </w:instrText>
          </w:r>
          <w:r w:rsidRPr="00C944D3">
            <w:rPr>
              <w:rFonts w:ascii="Calibri" w:hAnsi="Calibri" w:cs="Arial"/>
              <w:b/>
              <w:sz w:val="22"/>
              <w:szCs w:val="22"/>
              <w:lang w:val="de-DE" w:eastAsia="de-DE"/>
            </w:rPr>
            <w:fldChar w:fldCharType="end"/>
          </w:r>
        </w:p>
      </w:tc>
      <w:tc>
        <w:tcPr>
          <w:tcW w:w="1416"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FV_Phase-2  \* MERGEFORMAT </w:instrText>
          </w:r>
          <w:r w:rsidRPr="00C944D3">
            <w:rPr>
              <w:rFonts w:ascii="Calibri" w:hAnsi="Calibri" w:cs="Arial"/>
              <w:b/>
              <w:sz w:val="22"/>
              <w:szCs w:val="22"/>
              <w:lang w:val="de-DE" w:eastAsia="de-DE"/>
            </w:rPr>
            <w:fldChar w:fldCharType="end"/>
          </w:r>
        </w:p>
      </w:tc>
    </w:tr>
    <w:tr w:rsidR="0084042D" w:rsidRPr="00C944D3" w:rsidTr="00786769">
      <w:trPr>
        <w:cantSplit/>
        <w:trHeight w:val="355"/>
      </w:trPr>
      <w:tc>
        <w:tcPr>
          <w:tcW w:w="1841" w:type="dxa"/>
          <w:vMerge/>
          <w:vAlign w:val="center"/>
        </w:tcPr>
        <w:p w:rsidR="0084042D" w:rsidRPr="00C944D3" w:rsidRDefault="0084042D" w:rsidP="00E31FAC">
          <w:pPr>
            <w:pStyle w:val="Kopfzeile"/>
            <w:jc w:val="center"/>
            <w:rPr>
              <w:rFonts w:ascii="Calibri" w:hAnsi="Calibri"/>
              <w:b/>
              <w:sz w:val="22"/>
              <w:lang w:val="de-DE" w:eastAsia="de-DE"/>
            </w:rPr>
          </w:pPr>
        </w:p>
      </w:tc>
      <w:tc>
        <w:tcPr>
          <w:tcW w:w="4893" w:type="dxa"/>
          <w:vMerge/>
          <w:vAlign w:val="center"/>
        </w:tcPr>
        <w:p w:rsidR="0084042D" w:rsidRPr="00C944D3" w:rsidRDefault="0084042D" w:rsidP="00E31FAC">
          <w:pPr>
            <w:pStyle w:val="Kopfzeile"/>
            <w:jc w:val="center"/>
            <w:rPr>
              <w:rFonts w:ascii="Calibri" w:hAnsi="Calibri" w:cs="Arial"/>
              <w:b/>
              <w:sz w:val="28"/>
              <w:szCs w:val="28"/>
              <w:lang w:val="de-DE" w:eastAsia="de-DE"/>
            </w:rPr>
          </w:pPr>
        </w:p>
      </w:tc>
      <w:tc>
        <w:tcPr>
          <w:tcW w:w="3177" w:type="dxa"/>
          <w:gridSpan w:val="2"/>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FV_Begutachter  \* MERGEFORMAT </w:instrText>
          </w:r>
          <w:r w:rsidRPr="00C944D3">
            <w:rPr>
              <w:rFonts w:ascii="Calibri" w:hAnsi="Calibri" w:cs="Arial"/>
              <w:b/>
              <w:sz w:val="22"/>
              <w:szCs w:val="22"/>
              <w:lang w:val="de-DE" w:eastAsia="de-DE"/>
            </w:rPr>
            <w:fldChar w:fldCharType="end"/>
          </w:r>
        </w:p>
      </w:tc>
    </w:tr>
  </w:tbl>
  <w:p w:rsidR="0084042D" w:rsidRPr="00C944D3" w:rsidRDefault="0084042D" w:rsidP="00786769">
    <w:pPr>
      <w:spacing w:before="0" w:after="0"/>
      <w:rPr>
        <w:sz w:val="10"/>
        <w:szCs w:val="10"/>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524"/>
      <w:gridCol w:w="2360"/>
      <w:gridCol w:w="2309"/>
      <w:gridCol w:w="391"/>
      <w:gridCol w:w="379"/>
      <w:gridCol w:w="400"/>
      <w:gridCol w:w="745"/>
    </w:tblGrid>
    <w:tr w:rsidR="0084042D" w:rsidRPr="00914F95" w:rsidTr="008C0C71">
      <w:tc>
        <w:tcPr>
          <w:tcW w:w="803" w:type="dxa"/>
          <w:tcBorders>
            <w:top w:val="single" w:sz="8" w:space="0" w:color="auto"/>
            <w:bottom w:val="nil"/>
          </w:tcBorders>
          <w:shd w:val="clear" w:color="auto" w:fill="CCCCCC"/>
        </w:tcPr>
        <w:p w:rsidR="0084042D" w:rsidRPr="000E4CB5" w:rsidRDefault="0084042D" w:rsidP="001E5300">
          <w:pPr>
            <w:keepNext/>
            <w:keepLines/>
            <w:spacing w:after="40" w:line="200" w:lineRule="exact"/>
            <w:rPr>
              <w:rFonts w:cs="Arial"/>
              <w:b/>
              <w:sz w:val="18"/>
              <w:szCs w:val="18"/>
            </w:rPr>
          </w:pPr>
        </w:p>
      </w:tc>
      <w:tc>
        <w:tcPr>
          <w:tcW w:w="2524" w:type="dxa"/>
          <w:tcBorders>
            <w:top w:val="single" w:sz="8" w:space="0" w:color="auto"/>
            <w:bottom w:val="nil"/>
          </w:tcBorders>
          <w:shd w:val="clear" w:color="auto" w:fill="CCCCCC"/>
        </w:tcPr>
        <w:p w:rsidR="0084042D" w:rsidRPr="000E4CB5" w:rsidRDefault="0084042D" w:rsidP="00486E69">
          <w:pPr>
            <w:pStyle w:val="berschrift4"/>
            <w:rPr>
              <w:sz w:val="18"/>
              <w:szCs w:val="18"/>
            </w:rPr>
          </w:pPr>
          <w:r w:rsidRPr="000E4CB5">
            <w:rPr>
              <w:sz w:val="18"/>
              <w:szCs w:val="18"/>
            </w:rPr>
            <w:t>Normforderung</w:t>
          </w:r>
        </w:p>
      </w:tc>
      <w:tc>
        <w:tcPr>
          <w:tcW w:w="2360" w:type="dxa"/>
          <w:tcBorders>
            <w:top w:val="single" w:sz="8" w:space="0" w:color="auto"/>
            <w:bottom w:val="nil"/>
          </w:tcBorders>
          <w:shd w:val="clear" w:color="auto" w:fill="CCCCCC"/>
        </w:tcPr>
        <w:p w:rsidR="0084042D" w:rsidRPr="000E4CB5" w:rsidRDefault="0084042D" w:rsidP="000E4CB5">
          <w:pPr>
            <w:pStyle w:val="berschrift4"/>
            <w:rPr>
              <w:sz w:val="18"/>
              <w:szCs w:val="18"/>
            </w:rPr>
          </w:pPr>
          <w:r w:rsidRPr="000E4CB5">
            <w:rPr>
              <w:sz w:val="18"/>
              <w:szCs w:val="18"/>
            </w:rPr>
            <w:t>Zuständig</w:t>
          </w:r>
        </w:p>
      </w:tc>
      <w:tc>
        <w:tcPr>
          <w:tcW w:w="2309" w:type="dxa"/>
          <w:tcBorders>
            <w:top w:val="single" w:sz="8" w:space="0" w:color="auto"/>
            <w:bottom w:val="nil"/>
          </w:tcBorders>
          <w:shd w:val="clear" w:color="auto" w:fill="CCCCCC"/>
        </w:tcPr>
        <w:p w:rsidR="0084042D" w:rsidRPr="00914F95" w:rsidRDefault="0084042D" w:rsidP="001E5300">
          <w:pPr>
            <w:keepNext/>
            <w:keepLines/>
            <w:spacing w:after="40" w:line="200" w:lineRule="exact"/>
            <w:jc w:val="center"/>
            <w:rPr>
              <w:rFonts w:cs="Arial"/>
              <w:b/>
              <w:bCs/>
              <w:sz w:val="18"/>
              <w:szCs w:val="18"/>
            </w:rPr>
          </w:pPr>
          <w:r w:rsidRPr="00914F95">
            <w:rPr>
              <w:rFonts w:cs="Arial"/>
              <w:b/>
              <w:bCs/>
              <w:sz w:val="18"/>
              <w:szCs w:val="18"/>
            </w:rPr>
            <w:t>Referenzdokumente</w:t>
          </w:r>
        </w:p>
      </w:tc>
      <w:tc>
        <w:tcPr>
          <w:tcW w:w="1170" w:type="dxa"/>
          <w:gridSpan w:val="3"/>
          <w:tcBorders>
            <w:top w:val="single" w:sz="8" w:space="0" w:color="auto"/>
            <w:bottom w:val="single" w:sz="4" w:space="0" w:color="auto"/>
          </w:tcBorders>
          <w:shd w:val="clear" w:color="auto" w:fill="CCCCCC"/>
        </w:tcPr>
        <w:p w:rsidR="0084042D" w:rsidRPr="00914F95" w:rsidRDefault="0084042D" w:rsidP="001E47AC">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Bewertung</w:t>
          </w:r>
          <w:r>
            <w:rPr>
              <w:rFonts w:ascii="Calibri" w:hAnsi="Calibri" w:cs="Arial"/>
              <w:b/>
              <w:sz w:val="18"/>
              <w:szCs w:val="18"/>
              <w:lang w:val="de-DE" w:eastAsia="de-DE"/>
            </w:rPr>
            <w:t>*</w:t>
          </w:r>
        </w:p>
      </w:tc>
      <w:tc>
        <w:tcPr>
          <w:tcW w:w="745" w:type="dxa"/>
          <w:tcBorders>
            <w:top w:val="single" w:sz="8" w:space="0" w:color="auto"/>
            <w:bottom w:val="nil"/>
          </w:tcBorders>
          <w:shd w:val="clear" w:color="auto" w:fill="CCCCCC"/>
        </w:tcPr>
        <w:p w:rsidR="0084042D" w:rsidRPr="00914F95" w:rsidRDefault="0084042D" w:rsidP="001E5300">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 xml:space="preserve">Abw. </w:t>
          </w:r>
        </w:p>
      </w:tc>
    </w:tr>
    <w:tr w:rsidR="0084042D" w:rsidRPr="00914F95" w:rsidTr="008C0C71">
      <w:tc>
        <w:tcPr>
          <w:tcW w:w="803" w:type="dxa"/>
          <w:tcBorders>
            <w:top w:val="nil"/>
            <w:bottom w:val="single" w:sz="8" w:space="0" w:color="auto"/>
          </w:tcBorders>
          <w:shd w:val="clear" w:color="auto" w:fill="CCCCCC"/>
        </w:tcPr>
        <w:p w:rsidR="0084042D" w:rsidRPr="00914F95" w:rsidRDefault="0084042D" w:rsidP="001E5300">
          <w:pPr>
            <w:keepNext/>
            <w:keepLines/>
            <w:spacing w:after="40" w:line="200" w:lineRule="exact"/>
            <w:rPr>
              <w:rFonts w:cs="Arial"/>
              <w:b/>
              <w:sz w:val="18"/>
              <w:szCs w:val="18"/>
            </w:rPr>
          </w:pPr>
        </w:p>
      </w:tc>
      <w:tc>
        <w:tcPr>
          <w:tcW w:w="2524" w:type="dxa"/>
          <w:tcBorders>
            <w:top w:val="nil"/>
            <w:bottom w:val="single" w:sz="8" w:space="0" w:color="auto"/>
          </w:tcBorders>
          <w:shd w:val="clear" w:color="auto" w:fill="CCCCCC"/>
          <w:vAlign w:val="center"/>
        </w:tcPr>
        <w:p w:rsidR="0084042D" w:rsidRPr="000E4CB5" w:rsidRDefault="0084042D" w:rsidP="00486E69">
          <w:pPr>
            <w:pStyle w:val="berschrift4"/>
            <w:rPr>
              <w:sz w:val="18"/>
              <w:szCs w:val="18"/>
            </w:rPr>
          </w:pPr>
        </w:p>
      </w:tc>
      <w:tc>
        <w:tcPr>
          <w:tcW w:w="2360" w:type="dxa"/>
          <w:tcBorders>
            <w:top w:val="nil"/>
            <w:bottom w:val="single" w:sz="8" w:space="0" w:color="auto"/>
          </w:tcBorders>
          <w:shd w:val="clear" w:color="auto" w:fill="CCCCCC"/>
          <w:vAlign w:val="center"/>
        </w:tcPr>
        <w:p w:rsidR="0084042D" w:rsidRPr="000E4CB5" w:rsidRDefault="0084042D" w:rsidP="00486E69">
          <w:pPr>
            <w:pStyle w:val="berschrift4"/>
            <w:rPr>
              <w:sz w:val="18"/>
              <w:szCs w:val="18"/>
            </w:rPr>
          </w:pPr>
        </w:p>
      </w:tc>
      <w:tc>
        <w:tcPr>
          <w:tcW w:w="2309" w:type="dxa"/>
          <w:tcBorders>
            <w:top w:val="nil"/>
            <w:bottom w:val="single" w:sz="8" w:space="0" w:color="auto"/>
          </w:tcBorders>
          <w:shd w:val="clear" w:color="auto" w:fill="CCCCCC"/>
          <w:vAlign w:val="center"/>
        </w:tcPr>
        <w:p w:rsidR="0084042D" w:rsidRPr="00914F95" w:rsidRDefault="0084042D" w:rsidP="001E5300">
          <w:pPr>
            <w:keepNext/>
            <w:keepLines/>
            <w:spacing w:after="40" w:line="200" w:lineRule="exact"/>
            <w:jc w:val="center"/>
            <w:rPr>
              <w:rFonts w:cs="Arial"/>
              <w:b/>
              <w:bCs/>
              <w:sz w:val="18"/>
              <w:szCs w:val="18"/>
            </w:rPr>
          </w:pPr>
          <w:r w:rsidRPr="00914F95">
            <w:rPr>
              <w:rFonts w:cs="Arial"/>
              <w:b/>
              <w:bCs/>
              <w:sz w:val="18"/>
              <w:szCs w:val="18"/>
            </w:rPr>
            <w:t>zur Umsetzung</w:t>
          </w:r>
        </w:p>
      </w:tc>
      <w:tc>
        <w:tcPr>
          <w:tcW w:w="391" w:type="dxa"/>
          <w:tcBorders>
            <w:top w:val="single" w:sz="4" w:space="0" w:color="auto"/>
            <w:bottom w:val="single" w:sz="8" w:space="0" w:color="auto"/>
          </w:tcBorders>
          <w:shd w:val="clear" w:color="auto" w:fill="CCCCCC"/>
          <w:vAlign w:val="center"/>
        </w:tcPr>
        <w:p w:rsidR="0084042D" w:rsidRPr="00914F95" w:rsidRDefault="0084042D" w:rsidP="001E5300">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1</w:t>
          </w:r>
        </w:p>
      </w:tc>
      <w:tc>
        <w:tcPr>
          <w:tcW w:w="379" w:type="dxa"/>
          <w:tcBorders>
            <w:top w:val="single" w:sz="4" w:space="0" w:color="auto"/>
            <w:bottom w:val="single" w:sz="8" w:space="0" w:color="auto"/>
          </w:tcBorders>
          <w:shd w:val="clear" w:color="auto" w:fill="CCCCCC"/>
          <w:vAlign w:val="center"/>
        </w:tcPr>
        <w:p w:rsidR="0084042D" w:rsidRPr="00914F95" w:rsidRDefault="0084042D" w:rsidP="001E5300">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2</w:t>
          </w:r>
        </w:p>
      </w:tc>
      <w:tc>
        <w:tcPr>
          <w:tcW w:w="400" w:type="dxa"/>
          <w:tcBorders>
            <w:top w:val="single" w:sz="4" w:space="0" w:color="auto"/>
            <w:bottom w:val="single" w:sz="8" w:space="0" w:color="auto"/>
          </w:tcBorders>
          <w:shd w:val="clear" w:color="auto" w:fill="CCCCCC"/>
          <w:vAlign w:val="center"/>
        </w:tcPr>
        <w:p w:rsidR="0084042D" w:rsidRPr="00914F95" w:rsidRDefault="0084042D" w:rsidP="001E5300">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3</w:t>
          </w:r>
        </w:p>
      </w:tc>
      <w:tc>
        <w:tcPr>
          <w:tcW w:w="745" w:type="dxa"/>
          <w:tcBorders>
            <w:top w:val="nil"/>
            <w:bottom w:val="single" w:sz="8" w:space="0" w:color="auto"/>
          </w:tcBorders>
          <w:shd w:val="clear" w:color="auto" w:fill="CCCCCC"/>
        </w:tcPr>
        <w:p w:rsidR="0084042D" w:rsidRPr="00914F95" w:rsidRDefault="0084042D" w:rsidP="001E5300">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Nr.</w:t>
          </w:r>
        </w:p>
      </w:tc>
    </w:tr>
  </w:tbl>
  <w:p w:rsidR="0084042D" w:rsidRPr="00C944D3" w:rsidRDefault="0084042D" w:rsidP="001E5300">
    <w:pPr>
      <w:spacing w:before="0" w:after="0"/>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1"/>
      <w:gridCol w:w="4893"/>
      <w:gridCol w:w="1761"/>
      <w:gridCol w:w="1416"/>
    </w:tblGrid>
    <w:tr w:rsidR="0084042D" w:rsidRPr="00C944D3" w:rsidTr="006448A8">
      <w:trPr>
        <w:cantSplit/>
        <w:trHeight w:val="355"/>
      </w:trPr>
      <w:tc>
        <w:tcPr>
          <w:tcW w:w="1843" w:type="dxa"/>
          <w:vMerge w:val="restart"/>
          <w:vAlign w:val="center"/>
        </w:tcPr>
        <w:p w:rsidR="0084042D" w:rsidRPr="00C944D3" w:rsidRDefault="0084042D" w:rsidP="00E31FAC">
          <w:pPr>
            <w:pStyle w:val="Kopfzeile"/>
            <w:jc w:val="center"/>
            <w:rPr>
              <w:rFonts w:ascii="Calibri" w:hAnsi="Calibri"/>
              <w:b/>
              <w:sz w:val="28"/>
              <w:szCs w:val="28"/>
              <w:lang w:val="de-DE" w:eastAsia="de-DE"/>
            </w:rPr>
          </w:pPr>
          <w:r w:rsidRPr="00C944D3">
            <w:rPr>
              <w:rFonts w:ascii="Calibri" w:hAnsi="Calibri"/>
              <w:b/>
              <w:noProof/>
              <w:sz w:val="28"/>
              <w:szCs w:val="28"/>
              <w:lang w:val="de-DE" w:eastAsia="de-DE"/>
            </w:rPr>
            <w:drawing>
              <wp:inline distT="0" distB="0" distL="0" distR="0" wp14:anchorId="2BD4A8AA" wp14:editId="18575335">
                <wp:extent cx="1101725" cy="468630"/>
                <wp:effectExtent l="0" t="0" r="3175" b="7620"/>
                <wp:docPr id="1"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68630"/>
                        </a:xfrm>
                        <a:prstGeom prst="rect">
                          <a:avLst/>
                        </a:prstGeom>
                        <a:noFill/>
                        <a:ln>
                          <a:noFill/>
                        </a:ln>
                      </pic:spPr>
                    </pic:pic>
                  </a:graphicData>
                </a:graphic>
              </wp:inline>
            </w:drawing>
          </w:r>
        </w:p>
      </w:tc>
      <w:tc>
        <w:tcPr>
          <w:tcW w:w="4899" w:type="dxa"/>
          <w:vMerge w:val="restart"/>
          <w:vAlign w:val="center"/>
        </w:tcPr>
        <w:p w:rsidR="0084042D" w:rsidRPr="00C944D3" w:rsidRDefault="0084042D" w:rsidP="00C138CA">
          <w:pPr>
            <w:pStyle w:val="Kopfzeile"/>
            <w:jc w:val="center"/>
            <w:rPr>
              <w:rFonts w:ascii="Calibri" w:hAnsi="Calibri" w:cs="Arial"/>
              <w:b/>
              <w:sz w:val="28"/>
              <w:szCs w:val="28"/>
              <w:lang w:val="de-DE" w:eastAsia="de-DE"/>
            </w:rPr>
          </w:pPr>
          <w:r w:rsidRPr="00C944D3">
            <w:rPr>
              <w:rFonts w:ascii="Calibri" w:hAnsi="Calibri"/>
              <w:b/>
              <w:sz w:val="28"/>
              <w:szCs w:val="28"/>
              <w:lang w:val="de-DE" w:eastAsia="de-DE"/>
            </w:rPr>
            <w:t xml:space="preserve">Teil-Begutachtungsbericht/Checkliste </w:t>
          </w:r>
          <w:r>
            <w:rPr>
              <w:rFonts w:ascii="Calibri" w:hAnsi="Calibri"/>
              <w:b/>
              <w:sz w:val="28"/>
              <w:szCs w:val="28"/>
              <w:lang w:val="de-DE" w:eastAsia="de-DE"/>
            </w:rPr>
            <w:br/>
          </w:r>
          <w:r w:rsidRPr="00C944D3">
            <w:rPr>
              <w:rFonts w:ascii="Calibri" w:hAnsi="Calibri"/>
              <w:b/>
              <w:sz w:val="28"/>
              <w:szCs w:val="28"/>
              <w:lang w:val="de-DE" w:eastAsia="de-DE"/>
            </w:rPr>
            <w:t>zur DIN EN ISO/IEC 17025:201</w:t>
          </w:r>
          <w:r>
            <w:rPr>
              <w:rFonts w:ascii="Calibri" w:hAnsi="Calibri"/>
              <w:b/>
              <w:sz w:val="28"/>
              <w:szCs w:val="28"/>
              <w:lang w:val="de-DE" w:eastAsia="de-DE"/>
            </w:rPr>
            <w:t>8</w:t>
          </w:r>
          <w:r w:rsidRPr="00C944D3">
            <w:rPr>
              <w:rFonts w:ascii="Calibri" w:hAnsi="Calibri"/>
              <w:b/>
              <w:sz w:val="28"/>
              <w:szCs w:val="28"/>
              <w:lang w:val="de-DE" w:eastAsia="de-DE"/>
            </w:rPr>
            <w:t xml:space="preserve"> </w:t>
          </w:r>
        </w:p>
      </w:tc>
      <w:tc>
        <w:tcPr>
          <w:tcW w:w="1763"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FV_VNR  \* MERGEFORMAT </w:instrText>
          </w:r>
          <w:r w:rsidRPr="00C944D3">
            <w:rPr>
              <w:rFonts w:ascii="Calibri" w:hAnsi="Calibri" w:cs="Arial"/>
              <w:b/>
              <w:sz w:val="22"/>
              <w:szCs w:val="22"/>
              <w:lang w:val="de-DE" w:eastAsia="de-DE"/>
            </w:rPr>
            <w:fldChar w:fldCharType="end"/>
          </w:r>
        </w:p>
      </w:tc>
      <w:tc>
        <w:tcPr>
          <w:tcW w:w="1418"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FV_Phase-2  \* MERGEFORMAT </w:instrText>
          </w:r>
          <w:r w:rsidRPr="00C944D3">
            <w:rPr>
              <w:rFonts w:ascii="Calibri" w:hAnsi="Calibri" w:cs="Arial"/>
              <w:b/>
              <w:sz w:val="22"/>
              <w:szCs w:val="22"/>
              <w:lang w:val="de-DE" w:eastAsia="de-DE"/>
            </w:rPr>
            <w:fldChar w:fldCharType="end"/>
          </w:r>
        </w:p>
      </w:tc>
    </w:tr>
    <w:tr w:rsidR="0084042D" w:rsidRPr="00C944D3" w:rsidTr="006448A8">
      <w:trPr>
        <w:cantSplit/>
        <w:trHeight w:val="355"/>
      </w:trPr>
      <w:tc>
        <w:tcPr>
          <w:tcW w:w="1843" w:type="dxa"/>
          <w:vMerge/>
          <w:vAlign w:val="center"/>
        </w:tcPr>
        <w:p w:rsidR="0084042D" w:rsidRPr="00C944D3" w:rsidRDefault="0084042D" w:rsidP="00E31FAC">
          <w:pPr>
            <w:pStyle w:val="Kopfzeile"/>
            <w:jc w:val="center"/>
            <w:rPr>
              <w:rFonts w:ascii="Calibri" w:hAnsi="Calibri"/>
              <w:b/>
              <w:sz w:val="22"/>
              <w:lang w:val="de-DE" w:eastAsia="de-DE"/>
            </w:rPr>
          </w:pPr>
        </w:p>
      </w:tc>
      <w:tc>
        <w:tcPr>
          <w:tcW w:w="4899" w:type="dxa"/>
          <w:vMerge/>
          <w:vAlign w:val="center"/>
        </w:tcPr>
        <w:p w:rsidR="0084042D" w:rsidRPr="00C944D3" w:rsidRDefault="0084042D" w:rsidP="00E31FAC">
          <w:pPr>
            <w:pStyle w:val="Kopfzeile"/>
            <w:jc w:val="center"/>
            <w:rPr>
              <w:rFonts w:ascii="Calibri" w:hAnsi="Calibri" w:cs="Arial"/>
              <w:b/>
              <w:sz w:val="28"/>
              <w:szCs w:val="28"/>
              <w:lang w:val="de-DE" w:eastAsia="de-DE"/>
            </w:rPr>
          </w:pPr>
        </w:p>
      </w:tc>
      <w:tc>
        <w:tcPr>
          <w:tcW w:w="3181" w:type="dxa"/>
          <w:gridSpan w:val="2"/>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FV_Begutachter  \* MERGEFORMAT </w:instrText>
          </w:r>
          <w:r w:rsidRPr="00C944D3">
            <w:rPr>
              <w:rFonts w:ascii="Calibri" w:hAnsi="Calibri" w:cs="Arial"/>
              <w:b/>
              <w:sz w:val="22"/>
              <w:szCs w:val="22"/>
              <w:lang w:val="de-DE" w:eastAsia="de-DE"/>
            </w:rPr>
            <w:fldChar w:fldCharType="end"/>
          </w:r>
        </w:p>
      </w:tc>
    </w:tr>
  </w:tbl>
  <w:p w:rsidR="0084042D" w:rsidRPr="00C944D3" w:rsidRDefault="0084042D" w:rsidP="001E5300">
    <w:pPr>
      <w:spacing w:before="0" w:after="0"/>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4899"/>
      <w:gridCol w:w="1763"/>
      <w:gridCol w:w="1418"/>
    </w:tblGrid>
    <w:tr w:rsidR="0084042D" w:rsidRPr="00C944D3" w:rsidTr="001D2687">
      <w:trPr>
        <w:cantSplit/>
        <w:trHeight w:val="355"/>
      </w:trPr>
      <w:tc>
        <w:tcPr>
          <w:tcW w:w="1843" w:type="dxa"/>
          <w:vMerge w:val="restart"/>
          <w:vAlign w:val="center"/>
        </w:tcPr>
        <w:p w:rsidR="0084042D" w:rsidRPr="00C944D3" w:rsidRDefault="0084042D" w:rsidP="00E31FAC">
          <w:pPr>
            <w:pStyle w:val="Kopfzeile"/>
            <w:jc w:val="center"/>
            <w:rPr>
              <w:rFonts w:ascii="Calibri" w:hAnsi="Calibri"/>
              <w:b/>
              <w:sz w:val="28"/>
              <w:szCs w:val="28"/>
              <w:lang w:val="de-DE" w:eastAsia="de-DE"/>
            </w:rPr>
          </w:pPr>
          <w:r w:rsidRPr="00C944D3">
            <w:rPr>
              <w:rFonts w:ascii="Calibri" w:hAnsi="Calibri"/>
              <w:b/>
              <w:noProof/>
              <w:sz w:val="28"/>
              <w:szCs w:val="28"/>
              <w:lang w:val="de-DE" w:eastAsia="de-DE"/>
            </w:rPr>
            <w:drawing>
              <wp:inline distT="0" distB="0" distL="0" distR="0" wp14:anchorId="3458C1EF" wp14:editId="4C14AE69">
                <wp:extent cx="1101725" cy="468630"/>
                <wp:effectExtent l="0" t="0" r="3175" b="7620"/>
                <wp:docPr id="10"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68630"/>
                        </a:xfrm>
                        <a:prstGeom prst="rect">
                          <a:avLst/>
                        </a:prstGeom>
                        <a:noFill/>
                        <a:ln>
                          <a:noFill/>
                        </a:ln>
                      </pic:spPr>
                    </pic:pic>
                  </a:graphicData>
                </a:graphic>
              </wp:inline>
            </w:drawing>
          </w:r>
        </w:p>
      </w:tc>
      <w:tc>
        <w:tcPr>
          <w:tcW w:w="4899" w:type="dxa"/>
          <w:vMerge w:val="restart"/>
          <w:vAlign w:val="center"/>
        </w:tcPr>
        <w:p w:rsidR="0084042D" w:rsidRPr="00C944D3" w:rsidRDefault="0084042D" w:rsidP="00C138CA">
          <w:pPr>
            <w:pStyle w:val="Kopfzeile"/>
            <w:jc w:val="center"/>
            <w:rPr>
              <w:rFonts w:ascii="Calibri" w:hAnsi="Calibri" w:cs="Arial"/>
              <w:b/>
              <w:sz w:val="28"/>
              <w:szCs w:val="28"/>
              <w:lang w:val="de-DE" w:eastAsia="de-DE"/>
            </w:rPr>
          </w:pPr>
          <w:r w:rsidRPr="00C944D3">
            <w:rPr>
              <w:rFonts w:ascii="Calibri" w:hAnsi="Calibri"/>
              <w:b/>
              <w:sz w:val="28"/>
              <w:szCs w:val="28"/>
              <w:lang w:val="de-DE" w:eastAsia="de-DE"/>
            </w:rPr>
            <w:t xml:space="preserve">Teil-Begutachtungsbericht/Checkliste </w:t>
          </w:r>
          <w:r>
            <w:rPr>
              <w:rFonts w:ascii="Calibri" w:hAnsi="Calibri"/>
              <w:b/>
              <w:sz w:val="28"/>
              <w:szCs w:val="28"/>
              <w:lang w:val="de-DE" w:eastAsia="de-DE"/>
            </w:rPr>
            <w:br/>
          </w:r>
          <w:r w:rsidRPr="00C944D3">
            <w:rPr>
              <w:rFonts w:ascii="Calibri" w:hAnsi="Calibri"/>
              <w:b/>
              <w:sz w:val="28"/>
              <w:szCs w:val="28"/>
              <w:lang w:val="de-DE" w:eastAsia="de-DE"/>
            </w:rPr>
            <w:t>zur DIN EN ISO/IEC 17025:201</w:t>
          </w:r>
          <w:r>
            <w:rPr>
              <w:rFonts w:ascii="Calibri" w:hAnsi="Calibri"/>
              <w:b/>
              <w:sz w:val="28"/>
              <w:szCs w:val="28"/>
              <w:lang w:val="de-DE" w:eastAsia="de-DE"/>
            </w:rPr>
            <w:t>8</w:t>
          </w:r>
          <w:r w:rsidRPr="00C944D3">
            <w:rPr>
              <w:rFonts w:ascii="Calibri" w:hAnsi="Calibri"/>
              <w:b/>
              <w:sz w:val="28"/>
              <w:szCs w:val="28"/>
              <w:lang w:val="de-DE" w:eastAsia="de-DE"/>
            </w:rPr>
            <w:t xml:space="preserve"> </w:t>
          </w:r>
        </w:p>
      </w:tc>
      <w:tc>
        <w:tcPr>
          <w:tcW w:w="1763"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FV_VNR  \* MERGEFORMAT </w:instrText>
          </w:r>
          <w:r w:rsidRPr="00C944D3">
            <w:rPr>
              <w:rFonts w:ascii="Calibri" w:hAnsi="Calibri" w:cs="Arial"/>
              <w:b/>
              <w:sz w:val="22"/>
              <w:szCs w:val="22"/>
              <w:lang w:val="de-DE" w:eastAsia="de-DE"/>
            </w:rPr>
            <w:fldChar w:fldCharType="end"/>
          </w:r>
        </w:p>
      </w:tc>
      <w:tc>
        <w:tcPr>
          <w:tcW w:w="1418" w:type="dxa"/>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FV_Phase-2  \* MERGEFORMAT </w:instrText>
          </w:r>
          <w:r w:rsidRPr="00C944D3">
            <w:rPr>
              <w:rFonts w:ascii="Calibri" w:hAnsi="Calibri" w:cs="Arial"/>
              <w:b/>
              <w:sz w:val="22"/>
              <w:szCs w:val="22"/>
              <w:lang w:val="de-DE" w:eastAsia="de-DE"/>
            </w:rPr>
            <w:fldChar w:fldCharType="end"/>
          </w:r>
        </w:p>
      </w:tc>
    </w:tr>
    <w:tr w:rsidR="0084042D" w:rsidRPr="00C944D3" w:rsidTr="00A23175">
      <w:trPr>
        <w:cantSplit/>
        <w:trHeight w:val="355"/>
      </w:trPr>
      <w:tc>
        <w:tcPr>
          <w:tcW w:w="1843" w:type="dxa"/>
          <w:vMerge/>
          <w:vAlign w:val="center"/>
        </w:tcPr>
        <w:p w:rsidR="0084042D" w:rsidRPr="00C944D3" w:rsidRDefault="0084042D" w:rsidP="00E31FAC">
          <w:pPr>
            <w:pStyle w:val="Kopfzeile"/>
            <w:jc w:val="center"/>
            <w:rPr>
              <w:rFonts w:ascii="Calibri" w:hAnsi="Calibri"/>
              <w:b/>
              <w:sz w:val="22"/>
              <w:lang w:val="de-DE" w:eastAsia="de-DE"/>
            </w:rPr>
          </w:pPr>
        </w:p>
      </w:tc>
      <w:tc>
        <w:tcPr>
          <w:tcW w:w="4899" w:type="dxa"/>
          <w:vMerge/>
          <w:vAlign w:val="center"/>
        </w:tcPr>
        <w:p w:rsidR="0084042D" w:rsidRPr="00C944D3" w:rsidRDefault="0084042D" w:rsidP="00E31FAC">
          <w:pPr>
            <w:pStyle w:val="Kopfzeile"/>
            <w:jc w:val="center"/>
            <w:rPr>
              <w:rFonts w:ascii="Calibri" w:hAnsi="Calibri" w:cs="Arial"/>
              <w:b/>
              <w:sz w:val="28"/>
              <w:szCs w:val="28"/>
              <w:lang w:val="de-DE" w:eastAsia="de-DE"/>
            </w:rPr>
          </w:pPr>
        </w:p>
      </w:tc>
      <w:tc>
        <w:tcPr>
          <w:tcW w:w="3181" w:type="dxa"/>
          <w:gridSpan w:val="2"/>
          <w:vAlign w:val="center"/>
        </w:tcPr>
        <w:p w:rsidR="0084042D" w:rsidRPr="00C944D3" w:rsidRDefault="0084042D"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FV_Begutachter  \* MERGEFORMAT </w:instrText>
          </w:r>
          <w:r w:rsidRPr="00C944D3">
            <w:rPr>
              <w:rFonts w:ascii="Calibri" w:hAnsi="Calibri" w:cs="Arial"/>
              <w:b/>
              <w:sz w:val="22"/>
              <w:szCs w:val="22"/>
              <w:lang w:val="de-DE" w:eastAsia="de-DE"/>
            </w:rPr>
            <w:fldChar w:fldCharType="end"/>
          </w:r>
        </w:p>
      </w:tc>
    </w:tr>
  </w:tbl>
  <w:p w:rsidR="0084042D" w:rsidRDefault="0084042D" w:rsidP="00D623CF">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E4C"/>
    <w:multiLevelType w:val="hybridMultilevel"/>
    <w:tmpl w:val="078CCFC2"/>
    <w:lvl w:ilvl="0" w:tplc="822A06A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1AC4D58"/>
    <w:multiLevelType w:val="hybridMultilevel"/>
    <w:tmpl w:val="6ABC2F36"/>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0B06D1"/>
    <w:multiLevelType w:val="hybridMultilevel"/>
    <w:tmpl w:val="622E106A"/>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3144DA5"/>
    <w:multiLevelType w:val="hybridMultilevel"/>
    <w:tmpl w:val="FA0C2738"/>
    <w:lvl w:ilvl="0" w:tplc="04070017">
      <w:start w:val="1"/>
      <w:numFmt w:val="lowerLetter"/>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15:restartNumberingAfterBreak="0">
    <w:nsid w:val="06911E16"/>
    <w:multiLevelType w:val="hybridMultilevel"/>
    <w:tmpl w:val="E42E79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336303"/>
    <w:multiLevelType w:val="hybridMultilevel"/>
    <w:tmpl w:val="41BE7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C36269"/>
    <w:multiLevelType w:val="hybridMultilevel"/>
    <w:tmpl w:val="4D7E73BC"/>
    <w:lvl w:ilvl="0" w:tplc="04070017">
      <w:start w:val="1"/>
      <w:numFmt w:val="lowerLetter"/>
      <w:lvlText w:val="%1)"/>
      <w:lvlJc w:val="left"/>
      <w:pPr>
        <w:ind w:left="735" w:hanging="360"/>
      </w:p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7"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715A01"/>
    <w:multiLevelType w:val="hybridMultilevel"/>
    <w:tmpl w:val="32B01A1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1494147B"/>
    <w:multiLevelType w:val="hybridMultilevel"/>
    <w:tmpl w:val="DCFE8A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DF4D2D"/>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193B7F"/>
    <w:multiLevelType w:val="hybridMultilevel"/>
    <w:tmpl w:val="7A4881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835FF6"/>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51206F"/>
    <w:multiLevelType w:val="hybridMultilevel"/>
    <w:tmpl w:val="0EA07D84"/>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0A4E88"/>
    <w:multiLevelType w:val="hybridMultilevel"/>
    <w:tmpl w:val="0D4C9B5C"/>
    <w:lvl w:ilvl="0" w:tplc="95C2A1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D503A53"/>
    <w:multiLevelType w:val="hybridMultilevel"/>
    <w:tmpl w:val="6EBA3A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0441643"/>
    <w:multiLevelType w:val="hybridMultilevel"/>
    <w:tmpl w:val="5ACCD1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B4585B"/>
    <w:multiLevelType w:val="hybridMultilevel"/>
    <w:tmpl w:val="B37C24B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A052E02"/>
    <w:multiLevelType w:val="hybridMultilevel"/>
    <w:tmpl w:val="58E23FB6"/>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952AFB82">
      <w:start w:val="5"/>
      <w:numFmt w:val="bullet"/>
      <w:lvlText w:val="—"/>
      <w:lvlJc w:val="left"/>
      <w:pPr>
        <w:ind w:left="2160" w:hanging="360"/>
      </w:pPr>
      <w:rPr>
        <w:rFonts w:ascii="Calibri" w:eastAsia="Times New Roman" w:hAnsi="Calibri"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7B4D95"/>
    <w:multiLevelType w:val="hybridMultilevel"/>
    <w:tmpl w:val="A600E1F4"/>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056807"/>
    <w:multiLevelType w:val="hybridMultilevel"/>
    <w:tmpl w:val="5678A8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91E6D46"/>
    <w:multiLevelType w:val="hybridMultilevel"/>
    <w:tmpl w:val="B4B2C33C"/>
    <w:lvl w:ilvl="0" w:tplc="C3DA3EE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9BF12E8"/>
    <w:multiLevelType w:val="hybridMultilevel"/>
    <w:tmpl w:val="DFD4437C"/>
    <w:lvl w:ilvl="0" w:tplc="4AF4DA4A">
      <w:start w:val="13"/>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3" w15:restartNumberingAfterBreak="0">
    <w:nsid w:val="3D7033C7"/>
    <w:multiLevelType w:val="hybridMultilevel"/>
    <w:tmpl w:val="53847BA2"/>
    <w:lvl w:ilvl="0" w:tplc="042C84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937C4B"/>
    <w:multiLevelType w:val="hybridMultilevel"/>
    <w:tmpl w:val="29EEF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413B77"/>
    <w:multiLevelType w:val="hybridMultilevel"/>
    <w:tmpl w:val="32263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43037B1E"/>
    <w:multiLevelType w:val="hybridMultilevel"/>
    <w:tmpl w:val="FDB49D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27013A"/>
    <w:multiLevelType w:val="hybridMultilevel"/>
    <w:tmpl w:val="6E02A0E2"/>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33B7B36"/>
    <w:multiLevelType w:val="hybridMultilevel"/>
    <w:tmpl w:val="5634832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4CE66E8"/>
    <w:multiLevelType w:val="hybridMultilevel"/>
    <w:tmpl w:val="4476DC6A"/>
    <w:lvl w:ilvl="0" w:tplc="854C2F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9981C75"/>
    <w:multiLevelType w:val="hybridMultilevel"/>
    <w:tmpl w:val="B836A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C955A3"/>
    <w:multiLevelType w:val="hybridMultilevel"/>
    <w:tmpl w:val="435C900A"/>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4A160053"/>
    <w:multiLevelType w:val="hybridMultilevel"/>
    <w:tmpl w:val="40F8D9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AAF6191"/>
    <w:multiLevelType w:val="hybridMultilevel"/>
    <w:tmpl w:val="9B2A2E34"/>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4ECA6322"/>
    <w:multiLevelType w:val="hybridMultilevel"/>
    <w:tmpl w:val="CC3238CE"/>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1FB5E5E"/>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7" w15:restartNumberingAfterBreak="0">
    <w:nsid w:val="58FA3D33"/>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8" w15:restartNumberingAfterBreak="0">
    <w:nsid w:val="59A841E4"/>
    <w:multiLevelType w:val="hybridMultilevel"/>
    <w:tmpl w:val="EFC644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E7878B0"/>
    <w:multiLevelType w:val="hybridMultilevel"/>
    <w:tmpl w:val="B88A0C28"/>
    <w:lvl w:ilvl="0" w:tplc="57EEB3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F657732"/>
    <w:multiLevelType w:val="hybridMultilevel"/>
    <w:tmpl w:val="04C428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55F484C"/>
    <w:multiLevelType w:val="hybridMultilevel"/>
    <w:tmpl w:val="9DF429F2"/>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870C58"/>
    <w:multiLevelType w:val="hybridMultilevel"/>
    <w:tmpl w:val="48787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4A45C8"/>
    <w:multiLevelType w:val="hybridMultilevel"/>
    <w:tmpl w:val="37AAC060"/>
    <w:lvl w:ilvl="0" w:tplc="A2B447E0">
      <w:start w:val="1"/>
      <w:numFmt w:val="lowerLetter"/>
      <w:lvlText w:val="%1)"/>
      <w:lvlJc w:val="left"/>
      <w:pPr>
        <w:ind w:left="720" w:hanging="360"/>
      </w:pPr>
      <w:rPr>
        <w:rFonts w:hint="default"/>
        <w:sz w:val="18"/>
        <w:szCs w:val="18"/>
      </w:rPr>
    </w:lvl>
    <w:lvl w:ilvl="1" w:tplc="FC90B4DC">
      <w:start w:val="3"/>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4F10D11"/>
    <w:multiLevelType w:val="hybridMultilevel"/>
    <w:tmpl w:val="ACF498CE"/>
    <w:lvl w:ilvl="0" w:tplc="7C18302C">
      <w:start w:val="1"/>
      <w:numFmt w:val="lowerLetter"/>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6016696"/>
    <w:multiLevelType w:val="hybridMultilevel"/>
    <w:tmpl w:val="CB38CC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67F2E6E"/>
    <w:multiLevelType w:val="hybridMultilevel"/>
    <w:tmpl w:val="C4E03898"/>
    <w:lvl w:ilvl="0" w:tplc="39D4C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76E629A7"/>
    <w:multiLevelType w:val="hybridMultilevel"/>
    <w:tmpl w:val="2ACC5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7A53B15"/>
    <w:multiLevelType w:val="hybridMultilevel"/>
    <w:tmpl w:val="AB1AB5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E141C51"/>
    <w:multiLevelType w:val="hybridMultilevel"/>
    <w:tmpl w:val="CD1C5E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26"/>
  </w:num>
  <w:num w:numId="3">
    <w:abstractNumId w:val="7"/>
  </w:num>
  <w:num w:numId="4">
    <w:abstractNumId w:val="39"/>
  </w:num>
  <w:num w:numId="5">
    <w:abstractNumId w:val="50"/>
  </w:num>
  <w:num w:numId="6">
    <w:abstractNumId w:val="47"/>
  </w:num>
  <w:num w:numId="7">
    <w:abstractNumId w:val="32"/>
  </w:num>
  <w:num w:numId="8">
    <w:abstractNumId w:val="21"/>
  </w:num>
  <w:num w:numId="9">
    <w:abstractNumId w:val="14"/>
  </w:num>
  <w:num w:numId="10">
    <w:abstractNumId w:val="0"/>
  </w:num>
  <w:num w:numId="11">
    <w:abstractNumId w:val="35"/>
  </w:num>
  <w:num w:numId="12">
    <w:abstractNumId w:val="13"/>
  </w:num>
  <w:num w:numId="13">
    <w:abstractNumId w:val="33"/>
  </w:num>
  <w:num w:numId="14">
    <w:abstractNumId w:val="40"/>
  </w:num>
  <w:num w:numId="15">
    <w:abstractNumId w:val="41"/>
  </w:num>
  <w:num w:numId="16">
    <w:abstractNumId w:val="38"/>
  </w:num>
  <w:num w:numId="17">
    <w:abstractNumId w:val="15"/>
  </w:num>
  <w:num w:numId="18">
    <w:abstractNumId w:val="30"/>
  </w:num>
  <w:num w:numId="19">
    <w:abstractNumId w:val="44"/>
  </w:num>
  <w:num w:numId="20">
    <w:abstractNumId w:val="18"/>
  </w:num>
  <w:num w:numId="21">
    <w:abstractNumId w:val="45"/>
  </w:num>
  <w:num w:numId="22">
    <w:abstractNumId w:val="11"/>
  </w:num>
  <w:num w:numId="23">
    <w:abstractNumId w:val="27"/>
  </w:num>
  <w:num w:numId="24">
    <w:abstractNumId w:val="51"/>
  </w:num>
  <w:num w:numId="25">
    <w:abstractNumId w:val="49"/>
  </w:num>
  <w:num w:numId="26">
    <w:abstractNumId w:val="43"/>
  </w:num>
  <w:num w:numId="27">
    <w:abstractNumId w:val="19"/>
  </w:num>
  <w:num w:numId="28">
    <w:abstractNumId w:val="3"/>
  </w:num>
  <w:num w:numId="29">
    <w:abstractNumId w:val="10"/>
  </w:num>
  <w:num w:numId="30">
    <w:abstractNumId w:val="37"/>
  </w:num>
  <w:num w:numId="31">
    <w:abstractNumId w:val="48"/>
  </w:num>
  <w:num w:numId="32">
    <w:abstractNumId w:val="25"/>
  </w:num>
  <w:num w:numId="33">
    <w:abstractNumId w:val="16"/>
  </w:num>
  <w:num w:numId="34">
    <w:abstractNumId w:val="6"/>
  </w:num>
  <w:num w:numId="35">
    <w:abstractNumId w:val="29"/>
  </w:num>
  <w:num w:numId="36">
    <w:abstractNumId w:val="9"/>
  </w:num>
  <w:num w:numId="37">
    <w:abstractNumId w:val="2"/>
  </w:num>
  <w:num w:numId="38">
    <w:abstractNumId w:val="46"/>
  </w:num>
  <w:num w:numId="39">
    <w:abstractNumId w:val="4"/>
  </w:num>
  <w:num w:numId="40">
    <w:abstractNumId w:val="23"/>
  </w:num>
  <w:num w:numId="41">
    <w:abstractNumId w:val="42"/>
  </w:num>
  <w:num w:numId="42">
    <w:abstractNumId w:val="1"/>
  </w:num>
  <w:num w:numId="43">
    <w:abstractNumId w:val="28"/>
  </w:num>
  <w:num w:numId="44">
    <w:abstractNumId w:val="5"/>
  </w:num>
  <w:num w:numId="45">
    <w:abstractNumId w:val="34"/>
  </w:num>
  <w:num w:numId="46">
    <w:abstractNumId w:val="39"/>
  </w:num>
  <w:num w:numId="47">
    <w:abstractNumId w:val="39"/>
  </w:num>
  <w:num w:numId="48">
    <w:abstractNumId w:val="17"/>
  </w:num>
  <w:num w:numId="49">
    <w:abstractNumId w:val="12"/>
  </w:num>
  <w:num w:numId="50">
    <w:abstractNumId w:val="36"/>
  </w:num>
  <w:num w:numId="51">
    <w:abstractNumId w:val="31"/>
  </w:num>
  <w:num w:numId="52">
    <w:abstractNumId w:val="24"/>
  </w:num>
  <w:num w:numId="53">
    <w:abstractNumId w:val="39"/>
  </w:num>
  <w:num w:numId="54">
    <w:abstractNumId w:val="8"/>
  </w:num>
  <w:num w:numId="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6" w:nlCheck="1" w:checkStyle="0"/>
  <w:activeWritingStyle w:appName="MSWord" w:lang="de-DE" w:vendorID="64" w:dllVersion="6" w:nlCheck="1" w:checkStyle="1"/>
  <w:activeWritingStyle w:appName="MSWord" w:lang="de-DE"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ZpAQDCedlpEqh/zvHwqe9wChfv9a/7KsrI3/1UADM/tdKouwuBng1Ugo3iCdGBtmGfnMABUkLzWNUb1AK4uA==" w:salt="Ft4rqNAvOKiRUDskiYQszA=="/>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59"/>
    <w:rsid w:val="00001A58"/>
    <w:rsid w:val="00001C43"/>
    <w:rsid w:val="000042F5"/>
    <w:rsid w:val="00007BBB"/>
    <w:rsid w:val="000103C0"/>
    <w:rsid w:val="000113AB"/>
    <w:rsid w:val="00011FD1"/>
    <w:rsid w:val="00012BAD"/>
    <w:rsid w:val="00013F83"/>
    <w:rsid w:val="00015630"/>
    <w:rsid w:val="00031CA0"/>
    <w:rsid w:val="00033214"/>
    <w:rsid w:val="00033F75"/>
    <w:rsid w:val="00034C15"/>
    <w:rsid w:val="00036226"/>
    <w:rsid w:val="000407E8"/>
    <w:rsid w:val="00043672"/>
    <w:rsid w:val="00043A88"/>
    <w:rsid w:val="00044213"/>
    <w:rsid w:val="00045282"/>
    <w:rsid w:val="0004629B"/>
    <w:rsid w:val="000466C8"/>
    <w:rsid w:val="000524B9"/>
    <w:rsid w:val="00052CC2"/>
    <w:rsid w:val="00062F6B"/>
    <w:rsid w:val="00063A91"/>
    <w:rsid w:val="000646E0"/>
    <w:rsid w:val="00067E0A"/>
    <w:rsid w:val="0007124C"/>
    <w:rsid w:val="00072A0F"/>
    <w:rsid w:val="0007485F"/>
    <w:rsid w:val="000756D4"/>
    <w:rsid w:val="00075DAE"/>
    <w:rsid w:val="000777A8"/>
    <w:rsid w:val="00085BE2"/>
    <w:rsid w:val="00087B7D"/>
    <w:rsid w:val="00093A56"/>
    <w:rsid w:val="0009593C"/>
    <w:rsid w:val="00096845"/>
    <w:rsid w:val="000A5400"/>
    <w:rsid w:val="000A747E"/>
    <w:rsid w:val="000B0B61"/>
    <w:rsid w:val="000B5CB5"/>
    <w:rsid w:val="000C1B8A"/>
    <w:rsid w:val="000C673B"/>
    <w:rsid w:val="000C7664"/>
    <w:rsid w:val="000D1CCD"/>
    <w:rsid w:val="000D20C4"/>
    <w:rsid w:val="000D231F"/>
    <w:rsid w:val="000D2FBF"/>
    <w:rsid w:val="000D3E10"/>
    <w:rsid w:val="000D4CDF"/>
    <w:rsid w:val="000D714B"/>
    <w:rsid w:val="000E132C"/>
    <w:rsid w:val="000E13BF"/>
    <w:rsid w:val="000E2665"/>
    <w:rsid w:val="000E2F36"/>
    <w:rsid w:val="000E43D5"/>
    <w:rsid w:val="000E4CB5"/>
    <w:rsid w:val="000E636F"/>
    <w:rsid w:val="000E65ED"/>
    <w:rsid w:val="000F02D1"/>
    <w:rsid w:val="000F07B1"/>
    <w:rsid w:val="000F1F79"/>
    <w:rsid w:val="000F4619"/>
    <w:rsid w:val="000F5076"/>
    <w:rsid w:val="000F7963"/>
    <w:rsid w:val="00100916"/>
    <w:rsid w:val="001041F6"/>
    <w:rsid w:val="0010672E"/>
    <w:rsid w:val="00107EA3"/>
    <w:rsid w:val="001104CE"/>
    <w:rsid w:val="00112D2E"/>
    <w:rsid w:val="00117988"/>
    <w:rsid w:val="001212B6"/>
    <w:rsid w:val="00122641"/>
    <w:rsid w:val="00122645"/>
    <w:rsid w:val="00122714"/>
    <w:rsid w:val="00122A1A"/>
    <w:rsid w:val="00123222"/>
    <w:rsid w:val="001241F4"/>
    <w:rsid w:val="00137FBC"/>
    <w:rsid w:val="00141A2C"/>
    <w:rsid w:val="0014582E"/>
    <w:rsid w:val="001462D1"/>
    <w:rsid w:val="001479ED"/>
    <w:rsid w:val="00147FD5"/>
    <w:rsid w:val="001504AF"/>
    <w:rsid w:val="001517C0"/>
    <w:rsid w:val="0015632E"/>
    <w:rsid w:val="00156FFF"/>
    <w:rsid w:val="00157DE0"/>
    <w:rsid w:val="00161221"/>
    <w:rsid w:val="00163CD1"/>
    <w:rsid w:val="0017040D"/>
    <w:rsid w:val="00171181"/>
    <w:rsid w:val="00175806"/>
    <w:rsid w:val="00175A36"/>
    <w:rsid w:val="0017771E"/>
    <w:rsid w:val="00181754"/>
    <w:rsid w:val="001833F3"/>
    <w:rsid w:val="00183B03"/>
    <w:rsid w:val="001840CC"/>
    <w:rsid w:val="0018435A"/>
    <w:rsid w:val="001874C4"/>
    <w:rsid w:val="00190033"/>
    <w:rsid w:val="00195CCE"/>
    <w:rsid w:val="00196DCF"/>
    <w:rsid w:val="001A03D9"/>
    <w:rsid w:val="001A113D"/>
    <w:rsid w:val="001A4281"/>
    <w:rsid w:val="001A6C35"/>
    <w:rsid w:val="001B0FCB"/>
    <w:rsid w:val="001B12D4"/>
    <w:rsid w:val="001B1351"/>
    <w:rsid w:val="001B1B55"/>
    <w:rsid w:val="001B418E"/>
    <w:rsid w:val="001B4622"/>
    <w:rsid w:val="001B6884"/>
    <w:rsid w:val="001C181F"/>
    <w:rsid w:val="001C2533"/>
    <w:rsid w:val="001C3867"/>
    <w:rsid w:val="001C468B"/>
    <w:rsid w:val="001C530F"/>
    <w:rsid w:val="001D009D"/>
    <w:rsid w:val="001D113A"/>
    <w:rsid w:val="001D2687"/>
    <w:rsid w:val="001D270A"/>
    <w:rsid w:val="001D3002"/>
    <w:rsid w:val="001D5268"/>
    <w:rsid w:val="001D5E4C"/>
    <w:rsid w:val="001D7036"/>
    <w:rsid w:val="001D72D8"/>
    <w:rsid w:val="001E016C"/>
    <w:rsid w:val="001E0D97"/>
    <w:rsid w:val="001E28ED"/>
    <w:rsid w:val="001E3F7C"/>
    <w:rsid w:val="001E47AC"/>
    <w:rsid w:val="001E5300"/>
    <w:rsid w:val="001E5A8C"/>
    <w:rsid w:val="001E5BB7"/>
    <w:rsid w:val="001E64F2"/>
    <w:rsid w:val="001F1525"/>
    <w:rsid w:val="001F1A94"/>
    <w:rsid w:val="001F227C"/>
    <w:rsid w:val="001F4476"/>
    <w:rsid w:val="001F6F0B"/>
    <w:rsid w:val="001F7962"/>
    <w:rsid w:val="002019BC"/>
    <w:rsid w:val="002020D6"/>
    <w:rsid w:val="00202B3F"/>
    <w:rsid w:val="00202BE7"/>
    <w:rsid w:val="00203107"/>
    <w:rsid w:val="002053DB"/>
    <w:rsid w:val="00211626"/>
    <w:rsid w:val="00211DCA"/>
    <w:rsid w:val="00217A07"/>
    <w:rsid w:val="00217E76"/>
    <w:rsid w:val="00221A87"/>
    <w:rsid w:val="00222705"/>
    <w:rsid w:val="002235DA"/>
    <w:rsid w:val="00223661"/>
    <w:rsid w:val="0022407A"/>
    <w:rsid w:val="00224EA3"/>
    <w:rsid w:val="002256D6"/>
    <w:rsid w:val="002312D0"/>
    <w:rsid w:val="002316D5"/>
    <w:rsid w:val="00231DD1"/>
    <w:rsid w:val="00233818"/>
    <w:rsid w:val="0023386A"/>
    <w:rsid w:val="00233C09"/>
    <w:rsid w:val="00234062"/>
    <w:rsid w:val="002364A0"/>
    <w:rsid w:val="00236882"/>
    <w:rsid w:val="0023748E"/>
    <w:rsid w:val="00240CA6"/>
    <w:rsid w:val="002423E7"/>
    <w:rsid w:val="00242DDF"/>
    <w:rsid w:val="00245704"/>
    <w:rsid w:val="002457AD"/>
    <w:rsid w:val="00250989"/>
    <w:rsid w:val="0025175D"/>
    <w:rsid w:val="002533B4"/>
    <w:rsid w:val="00253E73"/>
    <w:rsid w:val="002552DF"/>
    <w:rsid w:val="00255476"/>
    <w:rsid w:val="00256B25"/>
    <w:rsid w:val="00257ADD"/>
    <w:rsid w:val="00257C7E"/>
    <w:rsid w:val="002607B5"/>
    <w:rsid w:val="002637B4"/>
    <w:rsid w:val="00263CC8"/>
    <w:rsid w:val="00265687"/>
    <w:rsid w:val="002658DD"/>
    <w:rsid w:val="00266651"/>
    <w:rsid w:val="00266DA0"/>
    <w:rsid w:val="00266F43"/>
    <w:rsid w:val="002706EF"/>
    <w:rsid w:val="00270E90"/>
    <w:rsid w:val="002717F8"/>
    <w:rsid w:val="00272EB9"/>
    <w:rsid w:val="00272F29"/>
    <w:rsid w:val="002750EB"/>
    <w:rsid w:val="00275145"/>
    <w:rsid w:val="00276A22"/>
    <w:rsid w:val="0027725E"/>
    <w:rsid w:val="0028149D"/>
    <w:rsid w:val="00283B67"/>
    <w:rsid w:val="00284985"/>
    <w:rsid w:val="002856EE"/>
    <w:rsid w:val="00285F8C"/>
    <w:rsid w:val="002866A5"/>
    <w:rsid w:val="00286E8F"/>
    <w:rsid w:val="002902E6"/>
    <w:rsid w:val="00290660"/>
    <w:rsid w:val="00292A98"/>
    <w:rsid w:val="00297047"/>
    <w:rsid w:val="00297731"/>
    <w:rsid w:val="002A2DCB"/>
    <w:rsid w:val="002A34F6"/>
    <w:rsid w:val="002A4147"/>
    <w:rsid w:val="002A7BAF"/>
    <w:rsid w:val="002B09FB"/>
    <w:rsid w:val="002B11E1"/>
    <w:rsid w:val="002B612F"/>
    <w:rsid w:val="002B74B0"/>
    <w:rsid w:val="002B76DF"/>
    <w:rsid w:val="002B79F8"/>
    <w:rsid w:val="002C0198"/>
    <w:rsid w:val="002C0532"/>
    <w:rsid w:val="002C2953"/>
    <w:rsid w:val="002C3361"/>
    <w:rsid w:val="002C3426"/>
    <w:rsid w:val="002C72C2"/>
    <w:rsid w:val="002D160F"/>
    <w:rsid w:val="002D4320"/>
    <w:rsid w:val="002D658C"/>
    <w:rsid w:val="002D6CAB"/>
    <w:rsid w:val="002D6EC4"/>
    <w:rsid w:val="002E253F"/>
    <w:rsid w:val="002E6099"/>
    <w:rsid w:val="002F1ED3"/>
    <w:rsid w:val="002F3B28"/>
    <w:rsid w:val="0030195B"/>
    <w:rsid w:val="00301B5A"/>
    <w:rsid w:val="00302AC4"/>
    <w:rsid w:val="003035C1"/>
    <w:rsid w:val="00303EC9"/>
    <w:rsid w:val="00304BCA"/>
    <w:rsid w:val="003053D9"/>
    <w:rsid w:val="00305FE6"/>
    <w:rsid w:val="00306A49"/>
    <w:rsid w:val="003101CB"/>
    <w:rsid w:val="00312AE3"/>
    <w:rsid w:val="00312DF5"/>
    <w:rsid w:val="00314188"/>
    <w:rsid w:val="00320C70"/>
    <w:rsid w:val="00321299"/>
    <w:rsid w:val="00321633"/>
    <w:rsid w:val="0032202C"/>
    <w:rsid w:val="00324D0F"/>
    <w:rsid w:val="003258D8"/>
    <w:rsid w:val="003258EF"/>
    <w:rsid w:val="00326142"/>
    <w:rsid w:val="0033053F"/>
    <w:rsid w:val="003307B5"/>
    <w:rsid w:val="00331441"/>
    <w:rsid w:val="003314AC"/>
    <w:rsid w:val="003328E2"/>
    <w:rsid w:val="00334DC1"/>
    <w:rsid w:val="0033562E"/>
    <w:rsid w:val="0034075A"/>
    <w:rsid w:val="003408E7"/>
    <w:rsid w:val="003413BA"/>
    <w:rsid w:val="00341D22"/>
    <w:rsid w:val="0034262B"/>
    <w:rsid w:val="00345A20"/>
    <w:rsid w:val="00346B2F"/>
    <w:rsid w:val="00347CC3"/>
    <w:rsid w:val="00350B36"/>
    <w:rsid w:val="0035125B"/>
    <w:rsid w:val="003516E3"/>
    <w:rsid w:val="00353352"/>
    <w:rsid w:val="00355164"/>
    <w:rsid w:val="00355C7F"/>
    <w:rsid w:val="003567D2"/>
    <w:rsid w:val="00361914"/>
    <w:rsid w:val="003629E8"/>
    <w:rsid w:val="00363991"/>
    <w:rsid w:val="0036572D"/>
    <w:rsid w:val="00365CEE"/>
    <w:rsid w:val="003669B0"/>
    <w:rsid w:val="0037031C"/>
    <w:rsid w:val="003704C2"/>
    <w:rsid w:val="00372695"/>
    <w:rsid w:val="0037730C"/>
    <w:rsid w:val="00380B07"/>
    <w:rsid w:val="00380E13"/>
    <w:rsid w:val="00381568"/>
    <w:rsid w:val="0038349C"/>
    <w:rsid w:val="00384E92"/>
    <w:rsid w:val="00385C40"/>
    <w:rsid w:val="00387105"/>
    <w:rsid w:val="003877FA"/>
    <w:rsid w:val="00393E48"/>
    <w:rsid w:val="0039417E"/>
    <w:rsid w:val="00394446"/>
    <w:rsid w:val="00397801"/>
    <w:rsid w:val="003A0E08"/>
    <w:rsid w:val="003A18A2"/>
    <w:rsid w:val="003A3E8B"/>
    <w:rsid w:val="003A40A5"/>
    <w:rsid w:val="003A4445"/>
    <w:rsid w:val="003A6ABF"/>
    <w:rsid w:val="003A6BAD"/>
    <w:rsid w:val="003A7D59"/>
    <w:rsid w:val="003B1055"/>
    <w:rsid w:val="003B2EC9"/>
    <w:rsid w:val="003B7B72"/>
    <w:rsid w:val="003C28E2"/>
    <w:rsid w:val="003C46A5"/>
    <w:rsid w:val="003C47AC"/>
    <w:rsid w:val="003C54EF"/>
    <w:rsid w:val="003C7445"/>
    <w:rsid w:val="003D200C"/>
    <w:rsid w:val="003D23FB"/>
    <w:rsid w:val="003D4912"/>
    <w:rsid w:val="003D5F57"/>
    <w:rsid w:val="003E196D"/>
    <w:rsid w:val="003E66E1"/>
    <w:rsid w:val="003F1541"/>
    <w:rsid w:val="003F22C8"/>
    <w:rsid w:val="003F3E88"/>
    <w:rsid w:val="003F464E"/>
    <w:rsid w:val="003F5FC4"/>
    <w:rsid w:val="003F6CE8"/>
    <w:rsid w:val="003F771A"/>
    <w:rsid w:val="003F7866"/>
    <w:rsid w:val="00400349"/>
    <w:rsid w:val="0040375A"/>
    <w:rsid w:val="00404AF9"/>
    <w:rsid w:val="00404E37"/>
    <w:rsid w:val="00406011"/>
    <w:rsid w:val="00406BD2"/>
    <w:rsid w:val="00410981"/>
    <w:rsid w:val="00410E3F"/>
    <w:rsid w:val="00411002"/>
    <w:rsid w:val="00414287"/>
    <w:rsid w:val="0041498F"/>
    <w:rsid w:val="004159B4"/>
    <w:rsid w:val="00415F5A"/>
    <w:rsid w:val="00416FA2"/>
    <w:rsid w:val="004171E0"/>
    <w:rsid w:val="004201E6"/>
    <w:rsid w:val="00420667"/>
    <w:rsid w:val="00427630"/>
    <w:rsid w:val="004306E4"/>
    <w:rsid w:val="004310BD"/>
    <w:rsid w:val="00432264"/>
    <w:rsid w:val="00432346"/>
    <w:rsid w:val="00432D23"/>
    <w:rsid w:val="004337D8"/>
    <w:rsid w:val="00435034"/>
    <w:rsid w:val="00436CE7"/>
    <w:rsid w:val="00437A65"/>
    <w:rsid w:val="00441DD5"/>
    <w:rsid w:val="00442962"/>
    <w:rsid w:val="004429FE"/>
    <w:rsid w:val="00444D95"/>
    <w:rsid w:val="00444EB4"/>
    <w:rsid w:val="00445073"/>
    <w:rsid w:val="0045326B"/>
    <w:rsid w:val="00454743"/>
    <w:rsid w:val="00456494"/>
    <w:rsid w:val="0045771E"/>
    <w:rsid w:val="00461B7C"/>
    <w:rsid w:val="004638D9"/>
    <w:rsid w:val="004673B9"/>
    <w:rsid w:val="0047011C"/>
    <w:rsid w:val="00470183"/>
    <w:rsid w:val="004725FD"/>
    <w:rsid w:val="004748F5"/>
    <w:rsid w:val="00474CE5"/>
    <w:rsid w:val="00475578"/>
    <w:rsid w:val="00475F7F"/>
    <w:rsid w:val="004851BF"/>
    <w:rsid w:val="00486E69"/>
    <w:rsid w:val="00486F6F"/>
    <w:rsid w:val="00487784"/>
    <w:rsid w:val="004913DE"/>
    <w:rsid w:val="00494264"/>
    <w:rsid w:val="004946EE"/>
    <w:rsid w:val="00494982"/>
    <w:rsid w:val="00497FE6"/>
    <w:rsid w:val="004A07DA"/>
    <w:rsid w:val="004A1B63"/>
    <w:rsid w:val="004A250C"/>
    <w:rsid w:val="004A5438"/>
    <w:rsid w:val="004A7422"/>
    <w:rsid w:val="004A7790"/>
    <w:rsid w:val="004B0265"/>
    <w:rsid w:val="004B188D"/>
    <w:rsid w:val="004B29A6"/>
    <w:rsid w:val="004B2B2D"/>
    <w:rsid w:val="004B4BEA"/>
    <w:rsid w:val="004B6359"/>
    <w:rsid w:val="004B6A18"/>
    <w:rsid w:val="004B7ADE"/>
    <w:rsid w:val="004C30D0"/>
    <w:rsid w:val="004C3A8F"/>
    <w:rsid w:val="004C4AC2"/>
    <w:rsid w:val="004C509A"/>
    <w:rsid w:val="004C7EF8"/>
    <w:rsid w:val="004D108B"/>
    <w:rsid w:val="004D1AB6"/>
    <w:rsid w:val="004D206B"/>
    <w:rsid w:val="004D2984"/>
    <w:rsid w:val="004D29AA"/>
    <w:rsid w:val="004D36B1"/>
    <w:rsid w:val="004D42B7"/>
    <w:rsid w:val="004D483D"/>
    <w:rsid w:val="004E2DE7"/>
    <w:rsid w:val="004E51A0"/>
    <w:rsid w:val="004E728D"/>
    <w:rsid w:val="004E75AF"/>
    <w:rsid w:val="004E7C56"/>
    <w:rsid w:val="004F1854"/>
    <w:rsid w:val="004F1E92"/>
    <w:rsid w:val="004F4222"/>
    <w:rsid w:val="004F664D"/>
    <w:rsid w:val="004F6A2E"/>
    <w:rsid w:val="004F7533"/>
    <w:rsid w:val="00500435"/>
    <w:rsid w:val="00500E66"/>
    <w:rsid w:val="00501FAB"/>
    <w:rsid w:val="0050265F"/>
    <w:rsid w:val="0050278B"/>
    <w:rsid w:val="00502CE5"/>
    <w:rsid w:val="0050435D"/>
    <w:rsid w:val="00505342"/>
    <w:rsid w:val="00507185"/>
    <w:rsid w:val="005073DE"/>
    <w:rsid w:val="00507DD1"/>
    <w:rsid w:val="00510F95"/>
    <w:rsid w:val="00512AB2"/>
    <w:rsid w:val="00517BA9"/>
    <w:rsid w:val="005217DF"/>
    <w:rsid w:val="00521D40"/>
    <w:rsid w:val="00522054"/>
    <w:rsid w:val="00522E35"/>
    <w:rsid w:val="00524365"/>
    <w:rsid w:val="005252AC"/>
    <w:rsid w:val="00525ABD"/>
    <w:rsid w:val="00525D39"/>
    <w:rsid w:val="00526C62"/>
    <w:rsid w:val="0053031C"/>
    <w:rsid w:val="00530425"/>
    <w:rsid w:val="0054132C"/>
    <w:rsid w:val="00542782"/>
    <w:rsid w:val="005434BB"/>
    <w:rsid w:val="00545C41"/>
    <w:rsid w:val="00546335"/>
    <w:rsid w:val="00546A25"/>
    <w:rsid w:val="005505B8"/>
    <w:rsid w:val="00551536"/>
    <w:rsid w:val="005601CE"/>
    <w:rsid w:val="00561DCA"/>
    <w:rsid w:val="00563E17"/>
    <w:rsid w:val="005650B6"/>
    <w:rsid w:val="005656A6"/>
    <w:rsid w:val="005663B4"/>
    <w:rsid w:val="00566787"/>
    <w:rsid w:val="00567479"/>
    <w:rsid w:val="0057264C"/>
    <w:rsid w:val="00573946"/>
    <w:rsid w:val="005745EB"/>
    <w:rsid w:val="00574F1F"/>
    <w:rsid w:val="005756DB"/>
    <w:rsid w:val="00577039"/>
    <w:rsid w:val="0058102A"/>
    <w:rsid w:val="00582A62"/>
    <w:rsid w:val="005862A2"/>
    <w:rsid w:val="00586D5A"/>
    <w:rsid w:val="005920DB"/>
    <w:rsid w:val="005924B9"/>
    <w:rsid w:val="005944B5"/>
    <w:rsid w:val="00595EEB"/>
    <w:rsid w:val="005A1055"/>
    <w:rsid w:val="005A1133"/>
    <w:rsid w:val="005A38DA"/>
    <w:rsid w:val="005A42E9"/>
    <w:rsid w:val="005A55CB"/>
    <w:rsid w:val="005B25AB"/>
    <w:rsid w:val="005B2E6E"/>
    <w:rsid w:val="005B37C8"/>
    <w:rsid w:val="005B37EC"/>
    <w:rsid w:val="005B488E"/>
    <w:rsid w:val="005B6BC5"/>
    <w:rsid w:val="005B7159"/>
    <w:rsid w:val="005C0894"/>
    <w:rsid w:val="005C1A4A"/>
    <w:rsid w:val="005C3209"/>
    <w:rsid w:val="005C327F"/>
    <w:rsid w:val="005C5DCC"/>
    <w:rsid w:val="005C61A1"/>
    <w:rsid w:val="005C6AD2"/>
    <w:rsid w:val="005C7F87"/>
    <w:rsid w:val="005D09FD"/>
    <w:rsid w:val="005D158D"/>
    <w:rsid w:val="005D2105"/>
    <w:rsid w:val="005D27F2"/>
    <w:rsid w:val="005D3612"/>
    <w:rsid w:val="005E1606"/>
    <w:rsid w:val="005E2A58"/>
    <w:rsid w:val="005E2FCE"/>
    <w:rsid w:val="005E50C8"/>
    <w:rsid w:val="005E540A"/>
    <w:rsid w:val="005F0B9B"/>
    <w:rsid w:val="005F25F7"/>
    <w:rsid w:val="005F5084"/>
    <w:rsid w:val="005F5441"/>
    <w:rsid w:val="00603C35"/>
    <w:rsid w:val="00605721"/>
    <w:rsid w:val="0060730C"/>
    <w:rsid w:val="006114FE"/>
    <w:rsid w:val="00613354"/>
    <w:rsid w:val="0061728E"/>
    <w:rsid w:val="0062018E"/>
    <w:rsid w:val="00620B64"/>
    <w:rsid w:val="00625CB7"/>
    <w:rsid w:val="006260C3"/>
    <w:rsid w:val="00626901"/>
    <w:rsid w:val="0062771F"/>
    <w:rsid w:val="00631A9D"/>
    <w:rsid w:val="0063244E"/>
    <w:rsid w:val="00633B59"/>
    <w:rsid w:val="00633E0A"/>
    <w:rsid w:val="0063456A"/>
    <w:rsid w:val="00637097"/>
    <w:rsid w:val="00637CC4"/>
    <w:rsid w:val="00640276"/>
    <w:rsid w:val="00641092"/>
    <w:rsid w:val="00642548"/>
    <w:rsid w:val="0064325C"/>
    <w:rsid w:val="006448A8"/>
    <w:rsid w:val="0064516D"/>
    <w:rsid w:val="006462B1"/>
    <w:rsid w:val="00646ED6"/>
    <w:rsid w:val="00647E5B"/>
    <w:rsid w:val="00650059"/>
    <w:rsid w:val="00651022"/>
    <w:rsid w:val="006523CB"/>
    <w:rsid w:val="00656A9C"/>
    <w:rsid w:val="00660670"/>
    <w:rsid w:val="00660F55"/>
    <w:rsid w:val="0066345C"/>
    <w:rsid w:val="006639E9"/>
    <w:rsid w:val="00664DCC"/>
    <w:rsid w:val="00664F37"/>
    <w:rsid w:val="00665C34"/>
    <w:rsid w:val="00665FC7"/>
    <w:rsid w:val="00666593"/>
    <w:rsid w:val="00667CF7"/>
    <w:rsid w:val="006715B5"/>
    <w:rsid w:val="00672751"/>
    <w:rsid w:val="006735B1"/>
    <w:rsid w:val="00673B65"/>
    <w:rsid w:val="00673CD9"/>
    <w:rsid w:val="006745AF"/>
    <w:rsid w:val="00674B51"/>
    <w:rsid w:val="006752BC"/>
    <w:rsid w:val="0067552B"/>
    <w:rsid w:val="00675B74"/>
    <w:rsid w:val="00675DBE"/>
    <w:rsid w:val="0067621B"/>
    <w:rsid w:val="006779BD"/>
    <w:rsid w:val="006779F6"/>
    <w:rsid w:val="006805D8"/>
    <w:rsid w:val="0068082F"/>
    <w:rsid w:val="00681190"/>
    <w:rsid w:val="00687350"/>
    <w:rsid w:val="0069083D"/>
    <w:rsid w:val="00690DEA"/>
    <w:rsid w:val="00692874"/>
    <w:rsid w:val="0069355D"/>
    <w:rsid w:val="0069514A"/>
    <w:rsid w:val="006978CE"/>
    <w:rsid w:val="00697A46"/>
    <w:rsid w:val="00697ADF"/>
    <w:rsid w:val="006A080D"/>
    <w:rsid w:val="006A2EA2"/>
    <w:rsid w:val="006A51BF"/>
    <w:rsid w:val="006A52B4"/>
    <w:rsid w:val="006A5E20"/>
    <w:rsid w:val="006A6399"/>
    <w:rsid w:val="006A77CD"/>
    <w:rsid w:val="006B1E3A"/>
    <w:rsid w:val="006B4EFA"/>
    <w:rsid w:val="006B57C4"/>
    <w:rsid w:val="006C20D0"/>
    <w:rsid w:val="006C2309"/>
    <w:rsid w:val="006C266C"/>
    <w:rsid w:val="006D0A84"/>
    <w:rsid w:val="006D0A89"/>
    <w:rsid w:val="006D2C8D"/>
    <w:rsid w:val="006D4F57"/>
    <w:rsid w:val="006D50EC"/>
    <w:rsid w:val="006D6861"/>
    <w:rsid w:val="006D7679"/>
    <w:rsid w:val="006E16A6"/>
    <w:rsid w:val="006E34ED"/>
    <w:rsid w:val="006E4BE3"/>
    <w:rsid w:val="006E6DCA"/>
    <w:rsid w:val="006E7386"/>
    <w:rsid w:val="006F2636"/>
    <w:rsid w:val="00701642"/>
    <w:rsid w:val="00701C69"/>
    <w:rsid w:val="00701EDB"/>
    <w:rsid w:val="007031E1"/>
    <w:rsid w:val="00703BB1"/>
    <w:rsid w:val="0071104F"/>
    <w:rsid w:val="00712206"/>
    <w:rsid w:val="00712224"/>
    <w:rsid w:val="0071511E"/>
    <w:rsid w:val="00716BB2"/>
    <w:rsid w:val="0072045B"/>
    <w:rsid w:val="007209B0"/>
    <w:rsid w:val="00720AEB"/>
    <w:rsid w:val="00721FB0"/>
    <w:rsid w:val="00725427"/>
    <w:rsid w:val="00725DC0"/>
    <w:rsid w:val="00727B15"/>
    <w:rsid w:val="00727FC4"/>
    <w:rsid w:val="00731424"/>
    <w:rsid w:val="00731FA0"/>
    <w:rsid w:val="0073233A"/>
    <w:rsid w:val="007346CD"/>
    <w:rsid w:val="007350DF"/>
    <w:rsid w:val="0074141C"/>
    <w:rsid w:val="00741D98"/>
    <w:rsid w:val="00744B15"/>
    <w:rsid w:val="00744B3F"/>
    <w:rsid w:val="00747EE3"/>
    <w:rsid w:val="00750564"/>
    <w:rsid w:val="007519B9"/>
    <w:rsid w:val="00753804"/>
    <w:rsid w:val="00762774"/>
    <w:rsid w:val="00766EEF"/>
    <w:rsid w:val="00770C38"/>
    <w:rsid w:val="00771A74"/>
    <w:rsid w:val="00771BAB"/>
    <w:rsid w:val="007734F4"/>
    <w:rsid w:val="00773794"/>
    <w:rsid w:val="00773B06"/>
    <w:rsid w:val="00773D0E"/>
    <w:rsid w:val="00775B02"/>
    <w:rsid w:val="0077701E"/>
    <w:rsid w:val="00780442"/>
    <w:rsid w:val="0078132C"/>
    <w:rsid w:val="007826AB"/>
    <w:rsid w:val="00785BC1"/>
    <w:rsid w:val="00786023"/>
    <w:rsid w:val="00786769"/>
    <w:rsid w:val="00787DD3"/>
    <w:rsid w:val="00790A7F"/>
    <w:rsid w:val="0079247B"/>
    <w:rsid w:val="00794AB2"/>
    <w:rsid w:val="00795187"/>
    <w:rsid w:val="007A035B"/>
    <w:rsid w:val="007A1F3C"/>
    <w:rsid w:val="007A21AC"/>
    <w:rsid w:val="007A43E5"/>
    <w:rsid w:val="007A4B16"/>
    <w:rsid w:val="007A5CED"/>
    <w:rsid w:val="007B2B09"/>
    <w:rsid w:val="007B33CD"/>
    <w:rsid w:val="007B5ABA"/>
    <w:rsid w:val="007B5E2D"/>
    <w:rsid w:val="007B6BAA"/>
    <w:rsid w:val="007B7F7D"/>
    <w:rsid w:val="007C06A2"/>
    <w:rsid w:val="007C0C6E"/>
    <w:rsid w:val="007C1FAB"/>
    <w:rsid w:val="007C4EB9"/>
    <w:rsid w:val="007C5A3B"/>
    <w:rsid w:val="007C77DC"/>
    <w:rsid w:val="007D1F2F"/>
    <w:rsid w:val="007D2415"/>
    <w:rsid w:val="007D3F20"/>
    <w:rsid w:val="007D4C71"/>
    <w:rsid w:val="007D69A8"/>
    <w:rsid w:val="007D6CD5"/>
    <w:rsid w:val="007D6E3A"/>
    <w:rsid w:val="007D79AF"/>
    <w:rsid w:val="007D7F5A"/>
    <w:rsid w:val="007E555D"/>
    <w:rsid w:val="007E5A49"/>
    <w:rsid w:val="007E5E67"/>
    <w:rsid w:val="007E634D"/>
    <w:rsid w:val="007F1BF3"/>
    <w:rsid w:val="007F1CBB"/>
    <w:rsid w:val="007F1CDD"/>
    <w:rsid w:val="007F37BA"/>
    <w:rsid w:val="007F45DE"/>
    <w:rsid w:val="007F6C46"/>
    <w:rsid w:val="007F75DA"/>
    <w:rsid w:val="00801FFB"/>
    <w:rsid w:val="008038BC"/>
    <w:rsid w:val="008058B3"/>
    <w:rsid w:val="00805B15"/>
    <w:rsid w:val="00806167"/>
    <w:rsid w:val="00810271"/>
    <w:rsid w:val="008103D9"/>
    <w:rsid w:val="00812167"/>
    <w:rsid w:val="008126A6"/>
    <w:rsid w:val="008142E5"/>
    <w:rsid w:val="008148C1"/>
    <w:rsid w:val="00815093"/>
    <w:rsid w:val="00817026"/>
    <w:rsid w:val="00817DC9"/>
    <w:rsid w:val="00821E5E"/>
    <w:rsid w:val="00822215"/>
    <w:rsid w:val="00823E10"/>
    <w:rsid w:val="0082558F"/>
    <w:rsid w:val="00827744"/>
    <w:rsid w:val="00830E2B"/>
    <w:rsid w:val="00834846"/>
    <w:rsid w:val="00835231"/>
    <w:rsid w:val="008377F5"/>
    <w:rsid w:val="0084033E"/>
    <w:rsid w:val="0084042D"/>
    <w:rsid w:val="008405DC"/>
    <w:rsid w:val="00840AD2"/>
    <w:rsid w:val="00845D0C"/>
    <w:rsid w:val="00847DA6"/>
    <w:rsid w:val="00850369"/>
    <w:rsid w:val="008503BB"/>
    <w:rsid w:val="00850841"/>
    <w:rsid w:val="00851065"/>
    <w:rsid w:val="00851B5F"/>
    <w:rsid w:val="008525F7"/>
    <w:rsid w:val="008529FE"/>
    <w:rsid w:val="00852B05"/>
    <w:rsid w:val="00852EC0"/>
    <w:rsid w:val="008539A2"/>
    <w:rsid w:val="0085472A"/>
    <w:rsid w:val="00856DFB"/>
    <w:rsid w:val="00861479"/>
    <w:rsid w:val="00861532"/>
    <w:rsid w:val="00862AA0"/>
    <w:rsid w:val="008632CC"/>
    <w:rsid w:val="00872E7D"/>
    <w:rsid w:val="00873542"/>
    <w:rsid w:val="00875770"/>
    <w:rsid w:val="008811A1"/>
    <w:rsid w:val="00886993"/>
    <w:rsid w:val="00893100"/>
    <w:rsid w:val="0089313D"/>
    <w:rsid w:val="0089375B"/>
    <w:rsid w:val="008939B1"/>
    <w:rsid w:val="008948B3"/>
    <w:rsid w:val="00894A42"/>
    <w:rsid w:val="008A0BC3"/>
    <w:rsid w:val="008A0F2F"/>
    <w:rsid w:val="008A27C3"/>
    <w:rsid w:val="008A28DA"/>
    <w:rsid w:val="008A3E75"/>
    <w:rsid w:val="008A6BE4"/>
    <w:rsid w:val="008A7CDC"/>
    <w:rsid w:val="008B2446"/>
    <w:rsid w:val="008B4425"/>
    <w:rsid w:val="008B477B"/>
    <w:rsid w:val="008B4FE7"/>
    <w:rsid w:val="008B571B"/>
    <w:rsid w:val="008B5DA0"/>
    <w:rsid w:val="008C0C71"/>
    <w:rsid w:val="008C2078"/>
    <w:rsid w:val="008C379C"/>
    <w:rsid w:val="008C4CB6"/>
    <w:rsid w:val="008C56C5"/>
    <w:rsid w:val="008C6C95"/>
    <w:rsid w:val="008C763F"/>
    <w:rsid w:val="008C7698"/>
    <w:rsid w:val="008C7FB6"/>
    <w:rsid w:val="008D1A16"/>
    <w:rsid w:val="008D34AB"/>
    <w:rsid w:val="008D5478"/>
    <w:rsid w:val="008E07AA"/>
    <w:rsid w:val="008E1EF4"/>
    <w:rsid w:val="008E1FC6"/>
    <w:rsid w:val="008E2319"/>
    <w:rsid w:val="008E24A2"/>
    <w:rsid w:val="008E3051"/>
    <w:rsid w:val="008E6CBC"/>
    <w:rsid w:val="008F1D3F"/>
    <w:rsid w:val="008F5CA8"/>
    <w:rsid w:val="008F6E40"/>
    <w:rsid w:val="009007F2"/>
    <w:rsid w:val="009017B8"/>
    <w:rsid w:val="00903FC8"/>
    <w:rsid w:val="009049C9"/>
    <w:rsid w:val="00905EB6"/>
    <w:rsid w:val="009061DD"/>
    <w:rsid w:val="00906C84"/>
    <w:rsid w:val="00907129"/>
    <w:rsid w:val="00907187"/>
    <w:rsid w:val="00910633"/>
    <w:rsid w:val="00914F95"/>
    <w:rsid w:val="00916914"/>
    <w:rsid w:val="009216A4"/>
    <w:rsid w:val="00922552"/>
    <w:rsid w:val="00923090"/>
    <w:rsid w:val="009256DF"/>
    <w:rsid w:val="00927D33"/>
    <w:rsid w:val="00930892"/>
    <w:rsid w:val="009322F3"/>
    <w:rsid w:val="009341AB"/>
    <w:rsid w:val="0093468C"/>
    <w:rsid w:val="00936B92"/>
    <w:rsid w:val="00936E85"/>
    <w:rsid w:val="00936FE1"/>
    <w:rsid w:val="009379D4"/>
    <w:rsid w:val="00940CC7"/>
    <w:rsid w:val="0094467B"/>
    <w:rsid w:val="00944B1C"/>
    <w:rsid w:val="009463A0"/>
    <w:rsid w:val="00950CFD"/>
    <w:rsid w:val="00950EB4"/>
    <w:rsid w:val="009510BE"/>
    <w:rsid w:val="00952AEF"/>
    <w:rsid w:val="00953260"/>
    <w:rsid w:val="00953E49"/>
    <w:rsid w:val="0095707D"/>
    <w:rsid w:val="00961570"/>
    <w:rsid w:val="009627A2"/>
    <w:rsid w:val="009627FA"/>
    <w:rsid w:val="009629D7"/>
    <w:rsid w:val="00962E6A"/>
    <w:rsid w:val="00963D38"/>
    <w:rsid w:val="00964671"/>
    <w:rsid w:val="0096698B"/>
    <w:rsid w:val="0097027E"/>
    <w:rsid w:val="00973473"/>
    <w:rsid w:val="0097471C"/>
    <w:rsid w:val="0097732A"/>
    <w:rsid w:val="009805CC"/>
    <w:rsid w:val="00980EB8"/>
    <w:rsid w:val="00982D08"/>
    <w:rsid w:val="009831F6"/>
    <w:rsid w:val="00993637"/>
    <w:rsid w:val="009941B9"/>
    <w:rsid w:val="00997446"/>
    <w:rsid w:val="009A05BD"/>
    <w:rsid w:val="009A1BC0"/>
    <w:rsid w:val="009A25F0"/>
    <w:rsid w:val="009A26B6"/>
    <w:rsid w:val="009A4612"/>
    <w:rsid w:val="009A673A"/>
    <w:rsid w:val="009B19B1"/>
    <w:rsid w:val="009B5414"/>
    <w:rsid w:val="009C0663"/>
    <w:rsid w:val="009C135F"/>
    <w:rsid w:val="009C2BD0"/>
    <w:rsid w:val="009C4008"/>
    <w:rsid w:val="009C5A97"/>
    <w:rsid w:val="009D0659"/>
    <w:rsid w:val="009D0E3F"/>
    <w:rsid w:val="009D113F"/>
    <w:rsid w:val="009D3870"/>
    <w:rsid w:val="009D3D8A"/>
    <w:rsid w:val="009D5111"/>
    <w:rsid w:val="009D5659"/>
    <w:rsid w:val="009D5E4A"/>
    <w:rsid w:val="009D5F01"/>
    <w:rsid w:val="009D6E82"/>
    <w:rsid w:val="009E0238"/>
    <w:rsid w:val="009E0F02"/>
    <w:rsid w:val="009E23EC"/>
    <w:rsid w:val="009E44DE"/>
    <w:rsid w:val="009E7B26"/>
    <w:rsid w:val="009E7C97"/>
    <w:rsid w:val="009F1D99"/>
    <w:rsid w:val="009F243B"/>
    <w:rsid w:val="00A00D6E"/>
    <w:rsid w:val="00A0143C"/>
    <w:rsid w:val="00A04BFD"/>
    <w:rsid w:val="00A07CE0"/>
    <w:rsid w:val="00A1065F"/>
    <w:rsid w:val="00A10987"/>
    <w:rsid w:val="00A1209C"/>
    <w:rsid w:val="00A128BC"/>
    <w:rsid w:val="00A14058"/>
    <w:rsid w:val="00A15C23"/>
    <w:rsid w:val="00A219B9"/>
    <w:rsid w:val="00A2204A"/>
    <w:rsid w:val="00A22A18"/>
    <w:rsid w:val="00A23175"/>
    <w:rsid w:val="00A23C7D"/>
    <w:rsid w:val="00A23DAB"/>
    <w:rsid w:val="00A250B3"/>
    <w:rsid w:val="00A25AED"/>
    <w:rsid w:val="00A26668"/>
    <w:rsid w:val="00A26B1A"/>
    <w:rsid w:val="00A30F5A"/>
    <w:rsid w:val="00A3347C"/>
    <w:rsid w:val="00A34356"/>
    <w:rsid w:val="00A34E48"/>
    <w:rsid w:val="00A351A2"/>
    <w:rsid w:val="00A357FE"/>
    <w:rsid w:val="00A40281"/>
    <w:rsid w:val="00A4553C"/>
    <w:rsid w:val="00A50283"/>
    <w:rsid w:val="00A51836"/>
    <w:rsid w:val="00A52D47"/>
    <w:rsid w:val="00A551AB"/>
    <w:rsid w:val="00A57F91"/>
    <w:rsid w:val="00A60F4D"/>
    <w:rsid w:val="00A61A27"/>
    <w:rsid w:val="00A64F07"/>
    <w:rsid w:val="00A67113"/>
    <w:rsid w:val="00A67A8F"/>
    <w:rsid w:val="00A71FFC"/>
    <w:rsid w:val="00A7386A"/>
    <w:rsid w:val="00A74F77"/>
    <w:rsid w:val="00A759A8"/>
    <w:rsid w:val="00A75C93"/>
    <w:rsid w:val="00A7730A"/>
    <w:rsid w:val="00A80D0C"/>
    <w:rsid w:val="00A84D78"/>
    <w:rsid w:val="00A90828"/>
    <w:rsid w:val="00A912C3"/>
    <w:rsid w:val="00A92D04"/>
    <w:rsid w:val="00A97D52"/>
    <w:rsid w:val="00AA0635"/>
    <w:rsid w:val="00AA127A"/>
    <w:rsid w:val="00AA12FD"/>
    <w:rsid w:val="00AA279E"/>
    <w:rsid w:val="00AA2C14"/>
    <w:rsid w:val="00AA2F3E"/>
    <w:rsid w:val="00AA77D0"/>
    <w:rsid w:val="00AB1CDB"/>
    <w:rsid w:val="00AB2352"/>
    <w:rsid w:val="00AB30E9"/>
    <w:rsid w:val="00AC092F"/>
    <w:rsid w:val="00AC1B16"/>
    <w:rsid w:val="00AC205D"/>
    <w:rsid w:val="00AC276A"/>
    <w:rsid w:val="00AC4B02"/>
    <w:rsid w:val="00AC4C44"/>
    <w:rsid w:val="00AC54A1"/>
    <w:rsid w:val="00AD15D8"/>
    <w:rsid w:val="00AD20F7"/>
    <w:rsid w:val="00AD3994"/>
    <w:rsid w:val="00AD5C07"/>
    <w:rsid w:val="00AD5E38"/>
    <w:rsid w:val="00AD654B"/>
    <w:rsid w:val="00AD6BFE"/>
    <w:rsid w:val="00AD6C34"/>
    <w:rsid w:val="00AD74CA"/>
    <w:rsid w:val="00AD7608"/>
    <w:rsid w:val="00AD7D98"/>
    <w:rsid w:val="00AE25EF"/>
    <w:rsid w:val="00AE2D7E"/>
    <w:rsid w:val="00AF1D3A"/>
    <w:rsid w:val="00AF28A2"/>
    <w:rsid w:val="00AF3670"/>
    <w:rsid w:val="00AF36EE"/>
    <w:rsid w:val="00AF40A3"/>
    <w:rsid w:val="00AF5DFB"/>
    <w:rsid w:val="00AF6EF2"/>
    <w:rsid w:val="00AF7506"/>
    <w:rsid w:val="00B008BE"/>
    <w:rsid w:val="00B018C8"/>
    <w:rsid w:val="00B024A3"/>
    <w:rsid w:val="00B04C23"/>
    <w:rsid w:val="00B05CF2"/>
    <w:rsid w:val="00B06958"/>
    <w:rsid w:val="00B078CB"/>
    <w:rsid w:val="00B11774"/>
    <w:rsid w:val="00B138AF"/>
    <w:rsid w:val="00B13AC9"/>
    <w:rsid w:val="00B17957"/>
    <w:rsid w:val="00B2117D"/>
    <w:rsid w:val="00B2226A"/>
    <w:rsid w:val="00B27B57"/>
    <w:rsid w:val="00B31186"/>
    <w:rsid w:val="00B32C5C"/>
    <w:rsid w:val="00B34D12"/>
    <w:rsid w:val="00B34DAE"/>
    <w:rsid w:val="00B37CE8"/>
    <w:rsid w:val="00B403D1"/>
    <w:rsid w:val="00B412ED"/>
    <w:rsid w:val="00B4239D"/>
    <w:rsid w:val="00B42807"/>
    <w:rsid w:val="00B4370F"/>
    <w:rsid w:val="00B43713"/>
    <w:rsid w:val="00B44D1A"/>
    <w:rsid w:val="00B46A68"/>
    <w:rsid w:val="00B46F38"/>
    <w:rsid w:val="00B475D7"/>
    <w:rsid w:val="00B475F8"/>
    <w:rsid w:val="00B5048D"/>
    <w:rsid w:val="00B507EA"/>
    <w:rsid w:val="00B51F0D"/>
    <w:rsid w:val="00B5337E"/>
    <w:rsid w:val="00B54366"/>
    <w:rsid w:val="00B6214B"/>
    <w:rsid w:val="00B62DFD"/>
    <w:rsid w:val="00B630AF"/>
    <w:rsid w:val="00B643E6"/>
    <w:rsid w:val="00B649EB"/>
    <w:rsid w:val="00B65027"/>
    <w:rsid w:val="00B7076C"/>
    <w:rsid w:val="00B71404"/>
    <w:rsid w:val="00B71CD3"/>
    <w:rsid w:val="00B72313"/>
    <w:rsid w:val="00B725AD"/>
    <w:rsid w:val="00B73A10"/>
    <w:rsid w:val="00B73E25"/>
    <w:rsid w:val="00B7676F"/>
    <w:rsid w:val="00B8114B"/>
    <w:rsid w:val="00B81499"/>
    <w:rsid w:val="00B81DEB"/>
    <w:rsid w:val="00B828A8"/>
    <w:rsid w:val="00B828C9"/>
    <w:rsid w:val="00B83C25"/>
    <w:rsid w:val="00B842EA"/>
    <w:rsid w:val="00B84EB1"/>
    <w:rsid w:val="00B87A06"/>
    <w:rsid w:val="00B90E7F"/>
    <w:rsid w:val="00B91C46"/>
    <w:rsid w:val="00B92423"/>
    <w:rsid w:val="00B92D0A"/>
    <w:rsid w:val="00B941EF"/>
    <w:rsid w:val="00B94E7B"/>
    <w:rsid w:val="00B95832"/>
    <w:rsid w:val="00B95D61"/>
    <w:rsid w:val="00BA00DE"/>
    <w:rsid w:val="00BA227D"/>
    <w:rsid w:val="00BA3037"/>
    <w:rsid w:val="00BA343B"/>
    <w:rsid w:val="00BA37A6"/>
    <w:rsid w:val="00BA7A4D"/>
    <w:rsid w:val="00BB0FBC"/>
    <w:rsid w:val="00BB2CB9"/>
    <w:rsid w:val="00BB4B29"/>
    <w:rsid w:val="00BB55C4"/>
    <w:rsid w:val="00BB6868"/>
    <w:rsid w:val="00BC446D"/>
    <w:rsid w:val="00BC6455"/>
    <w:rsid w:val="00BD086E"/>
    <w:rsid w:val="00BD0F6D"/>
    <w:rsid w:val="00BD1687"/>
    <w:rsid w:val="00BD1F4E"/>
    <w:rsid w:val="00BD2780"/>
    <w:rsid w:val="00BD2FCE"/>
    <w:rsid w:val="00BD3CBD"/>
    <w:rsid w:val="00BD687B"/>
    <w:rsid w:val="00BD7C43"/>
    <w:rsid w:val="00BD7E1B"/>
    <w:rsid w:val="00BD7F77"/>
    <w:rsid w:val="00BE084E"/>
    <w:rsid w:val="00BE0985"/>
    <w:rsid w:val="00BE4D0B"/>
    <w:rsid w:val="00BE65D2"/>
    <w:rsid w:val="00BE71CA"/>
    <w:rsid w:val="00BE7E97"/>
    <w:rsid w:val="00BF0978"/>
    <w:rsid w:val="00BF12F4"/>
    <w:rsid w:val="00BF413D"/>
    <w:rsid w:val="00BF73F7"/>
    <w:rsid w:val="00BF7930"/>
    <w:rsid w:val="00C00B25"/>
    <w:rsid w:val="00C0400B"/>
    <w:rsid w:val="00C045C0"/>
    <w:rsid w:val="00C0479F"/>
    <w:rsid w:val="00C0553C"/>
    <w:rsid w:val="00C07CAA"/>
    <w:rsid w:val="00C102D6"/>
    <w:rsid w:val="00C12CD7"/>
    <w:rsid w:val="00C1309B"/>
    <w:rsid w:val="00C134AF"/>
    <w:rsid w:val="00C138CA"/>
    <w:rsid w:val="00C141A3"/>
    <w:rsid w:val="00C14630"/>
    <w:rsid w:val="00C16312"/>
    <w:rsid w:val="00C171A5"/>
    <w:rsid w:val="00C17F15"/>
    <w:rsid w:val="00C22127"/>
    <w:rsid w:val="00C31239"/>
    <w:rsid w:val="00C34D79"/>
    <w:rsid w:val="00C36643"/>
    <w:rsid w:val="00C36C62"/>
    <w:rsid w:val="00C36F7C"/>
    <w:rsid w:val="00C37521"/>
    <w:rsid w:val="00C41162"/>
    <w:rsid w:val="00C41B59"/>
    <w:rsid w:val="00C41C93"/>
    <w:rsid w:val="00C4273A"/>
    <w:rsid w:val="00C43A38"/>
    <w:rsid w:val="00C513C6"/>
    <w:rsid w:val="00C518E0"/>
    <w:rsid w:val="00C52233"/>
    <w:rsid w:val="00C53E9C"/>
    <w:rsid w:val="00C54F6D"/>
    <w:rsid w:val="00C56480"/>
    <w:rsid w:val="00C64305"/>
    <w:rsid w:val="00C65BDD"/>
    <w:rsid w:val="00C66A7C"/>
    <w:rsid w:val="00C67A4C"/>
    <w:rsid w:val="00C71E7D"/>
    <w:rsid w:val="00C730C3"/>
    <w:rsid w:val="00C75586"/>
    <w:rsid w:val="00C81586"/>
    <w:rsid w:val="00C82EE9"/>
    <w:rsid w:val="00C83588"/>
    <w:rsid w:val="00C83615"/>
    <w:rsid w:val="00C87C9E"/>
    <w:rsid w:val="00C90002"/>
    <w:rsid w:val="00C901BE"/>
    <w:rsid w:val="00C944D3"/>
    <w:rsid w:val="00C94D85"/>
    <w:rsid w:val="00C96A56"/>
    <w:rsid w:val="00CA1A1B"/>
    <w:rsid w:val="00CA21C9"/>
    <w:rsid w:val="00CA4F93"/>
    <w:rsid w:val="00CA50D6"/>
    <w:rsid w:val="00CA731E"/>
    <w:rsid w:val="00CB00EC"/>
    <w:rsid w:val="00CB0A8A"/>
    <w:rsid w:val="00CB2EBC"/>
    <w:rsid w:val="00CB2F0C"/>
    <w:rsid w:val="00CB2F46"/>
    <w:rsid w:val="00CB3819"/>
    <w:rsid w:val="00CB7F4D"/>
    <w:rsid w:val="00CC10A5"/>
    <w:rsid w:val="00CC2993"/>
    <w:rsid w:val="00CC42D3"/>
    <w:rsid w:val="00CC6532"/>
    <w:rsid w:val="00CC71C7"/>
    <w:rsid w:val="00CD0DAD"/>
    <w:rsid w:val="00CD42B9"/>
    <w:rsid w:val="00CD64EB"/>
    <w:rsid w:val="00CD6B04"/>
    <w:rsid w:val="00CD6F47"/>
    <w:rsid w:val="00CE1106"/>
    <w:rsid w:val="00CE2909"/>
    <w:rsid w:val="00CE3FA2"/>
    <w:rsid w:val="00CE42D5"/>
    <w:rsid w:val="00CE517D"/>
    <w:rsid w:val="00CF064C"/>
    <w:rsid w:val="00CF3843"/>
    <w:rsid w:val="00CF72B6"/>
    <w:rsid w:val="00D00537"/>
    <w:rsid w:val="00D00E45"/>
    <w:rsid w:val="00D038D6"/>
    <w:rsid w:val="00D067AF"/>
    <w:rsid w:val="00D06B71"/>
    <w:rsid w:val="00D100CA"/>
    <w:rsid w:val="00D106F2"/>
    <w:rsid w:val="00D11671"/>
    <w:rsid w:val="00D12FBC"/>
    <w:rsid w:val="00D147C5"/>
    <w:rsid w:val="00D15B1E"/>
    <w:rsid w:val="00D16CA8"/>
    <w:rsid w:val="00D2194F"/>
    <w:rsid w:val="00D22749"/>
    <w:rsid w:val="00D23895"/>
    <w:rsid w:val="00D2525E"/>
    <w:rsid w:val="00D30C52"/>
    <w:rsid w:val="00D31A87"/>
    <w:rsid w:val="00D34374"/>
    <w:rsid w:val="00D34E97"/>
    <w:rsid w:val="00D351A5"/>
    <w:rsid w:val="00D355DC"/>
    <w:rsid w:val="00D361A9"/>
    <w:rsid w:val="00D36FB6"/>
    <w:rsid w:val="00D46283"/>
    <w:rsid w:val="00D47D70"/>
    <w:rsid w:val="00D515CE"/>
    <w:rsid w:val="00D5211C"/>
    <w:rsid w:val="00D56FC8"/>
    <w:rsid w:val="00D57408"/>
    <w:rsid w:val="00D576BA"/>
    <w:rsid w:val="00D57E59"/>
    <w:rsid w:val="00D57FD6"/>
    <w:rsid w:val="00D623CF"/>
    <w:rsid w:val="00D63EEF"/>
    <w:rsid w:val="00D64E19"/>
    <w:rsid w:val="00D64FAE"/>
    <w:rsid w:val="00D6562D"/>
    <w:rsid w:val="00D662FC"/>
    <w:rsid w:val="00D665B4"/>
    <w:rsid w:val="00D72993"/>
    <w:rsid w:val="00D74363"/>
    <w:rsid w:val="00D74400"/>
    <w:rsid w:val="00D75625"/>
    <w:rsid w:val="00D76098"/>
    <w:rsid w:val="00D76397"/>
    <w:rsid w:val="00D81D9B"/>
    <w:rsid w:val="00D82B31"/>
    <w:rsid w:val="00D83941"/>
    <w:rsid w:val="00D8480C"/>
    <w:rsid w:val="00D86515"/>
    <w:rsid w:val="00D87A62"/>
    <w:rsid w:val="00D9206E"/>
    <w:rsid w:val="00D92D7C"/>
    <w:rsid w:val="00D932AA"/>
    <w:rsid w:val="00D94592"/>
    <w:rsid w:val="00D94A46"/>
    <w:rsid w:val="00D975B7"/>
    <w:rsid w:val="00DA18C8"/>
    <w:rsid w:val="00DA1B44"/>
    <w:rsid w:val="00DA29A3"/>
    <w:rsid w:val="00DA35D4"/>
    <w:rsid w:val="00DA3EF6"/>
    <w:rsid w:val="00DA586B"/>
    <w:rsid w:val="00DA7EFB"/>
    <w:rsid w:val="00DB0095"/>
    <w:rsid w:val="00DB1EB0"/>
    <w:rsid w:val="00DB3105"/>
    <w:rsid w:val="00DB3808"/>
    <w:rsid w:val="00DB54AA"/>
    <w:rsid w:val="00DB7479"/>
    <w:rsid w:val="00DC1F8D"/>
    <w:rsid w:val="00DC4A3D"/>
    <w:rsid w:val="00DC60B9"/>
    <w:rsid w:val="00DC717A"/>
    <w:rsid w:val="00DD13D4"/>
    <w:rsid w:val="00DD1529"/>
    <w:rsid w:val="00DD3FBA"/>
    <w:rsid w:val="00DD4268"/>
    <w:rsid w:val="00DD482E"/>
    <w:rsid w:val="00DD554B"/>
    <w:rsid w:val="00DD6C4F"/>
    <w:rsid w:val="00DD73EC"/>
    <w:rsid w:val="00DD7D84"/>
    <w:rsid w:val="00DE36AB"/>
    <w:rsid w:val="00DE37C6"/>
    <w:rsid w:val="00DE55C8"/>
    <w:rsid w:val="00DE6CA2"/>
    <w:rsid w:val="00DF00DF"/>
    <w:rsid w:val="00DF1936"/>
    <w:rsid w:val="00DF2E60"/>
    <w:rsid w:val="00DF4146"/>
    <w:rsid w:val="00DF5CA1"/>
    <w:rsid w:val="00DF7CE2"/>
    <w:rsid w:val="00E0059F"/>
    <w:rsid w:val="00E01883"/>
    <w:rsid w:val="00E02C9D"/>
    <w:rsid w:val="00E048BE"/>
    <w:rsid w:val="00E04AA1"/>
    <w:rsid w:val="00E05D65"/>
    <w:rsid w:val="00E065F4"/>
    <w:rsid w:val="00E07EA1"/>
    <w:rsid w:val="00E11B48"/>
    <w:rsid w:val="00E15085"/>
    <w:rsid w:val="00E209E4"/>
    <w:rsid w:val="00E238E2"/>
    <w:rsid w:val="00E241B4"/>
    <w:rsid w:val="00E24708"/>
    <w:rsid w:val="00E24F63"/>
    <w:rsid w:val="00E2533D"/>
    <w:rsid w:val="00E269EA"/>
    <w:rsid w:val="00E30FF6"/>
    <w:rsid w:val="00E31FAC"/>
    <w:rsid w:val="00E33DBA"/>
    <w:rsid w:val="00E354D7"/>
    <w:rsid w:val="00E35630"/>
    <w:rsid w:val="00E366A7"/>
    <w:rsid w:val="00E378E6"/>
    <w:rsid w:val="00E47267"/>
    <w:rsid w:val="00E50C0A"/>
    <w:rsid w:val="00E52067"/>
    <w:rsid w:val="00E532A9"/>
    <w:rsid w:val="00E57926"/>
    <w:rsid w:val="00E609F1"/>
    <w:rsid w:val="00E63B3F"/>
    <w:rsid w:val="00E65BD9"/>
    <w:rsid w:val="00E66A0E"/>
    <w:rsid w:val="00E71372"/>
    <w:rsid w:val="00E719DC"/>
    <w:rsid w:val="00E71C33"/>
    <w:rsid w:val="00E72AB2"/>
    <w:rsid w:val="00E732ED"/>
    <w:rsid w:val="00E745CF"/>
    <w:rsid w:val="00E779EB"/>
    <w:rsid w:val="00E80C97"/>
    <w:rsid w:val="00E80D97"/>
    <w:rsid w:val="00E837B7"/>
    <w:rsid w:val="00E840A6"/>
    <w:rsid w:val="00E843A5"/>
    <w:rsid w:val="00E853AC"/>
    <w:rsid w:val="00E90C6B"/>
    <w:rsid w:val="00E9243F"/>
    <w:rsid w:val="00E9295E"/>
    <w:rsid w:val="00E9314E"/>
    <w:rsid w:val="00E94BE6"/>
    <w:rsid w:val="00E94E30"/>
    <w:rsid w:val="00E94E91"/>
    <w:rsid w:val="00E975F1"/>
    <w:rsid w:val="00E97706"/>
    <w:rsid w:val="00E9776F"/>
    <w:rsid w:val="00EA1779"/>
    <w:rsid w:val="00EA1A7C"/>
    <w:rsid w:val="00EA1B8A"/>
    <w:rsid w:val="00EA1B99"/>
    <w:rsid w:val="00EA23BB"/>
    <w:rsid w:val="00EA3460"/>
    <w:rsid w:val="00EA3DB8"/>
    <w:rsid w:val="00EA54F1"/>
    <w:rsid w:val="00EA5A5E"/>
    <w:rsid w:val="00EA5B7A"/>
    <w:rsid w:val="00EA662D"/>
    <w:rsid w:val="00EB0383"/>
    <w:rsid w:val="00EB2B48"/>
    <w:rsid w:val="00EB4195"/>
    <w:rsid w:val="00EB5548"/>
    <w:rsid w:val="00EB557B"/>
    <w:rsid w:val="00EB6C8E"/>
    <w:rsid w:val="00EB70FA"/>
    <w:rsid w:val="00EB7AFB"/>
    <w:rsid w:val="00EC077B"/>
    <w:rsid w:val="00EC1DD4"/>
    <w:rsid w:val="00EC2591"/>
    <w:rsid w:val="00EC3A54"/>
    <w:rsid w:val="00EC47DA"/>
    <w:rsid w:val="00EC4FE9"/>
    <w:rsid w:val="00ED0C3A"/>
    <w:rsid w:val="00ED2615"/>
    <w:rsid w:val="00ED30CE"/>
    <w:rsid w:val="00ED328A"/>
    <w:rsid w:val="00EE02B7"/>
    <w:rsid w:val="00EE0BF3"/>
    <w:rsid w:val="00EE0F3F"/>
    <w:rsid w:val="00EE2420"/>
    <w:rsid w:val="00EE731E"/>
    <w:rsid w:val="00EE73F2"/>
    <w:rsid w:val="00EF136F"/>
    <w:rsid w:val="00EF179E"/>
    <w:rsid w:val="00EF3762"/>
    <w:rsid w:val="00F005FE"/>
    <w:rsid w:val="00F0124D"/>
    <w:rsid w:val="00F012E2"/>
    <w:rsid w:val="00F0314D"/>
    <w:rsid w:val="00F05D84"/>
    <w:rsid w:val="00F06352"/>
    <w:rsid w:val="00F0787A"/>
    <w:rsid w:val="00F10B74"/>
    <w:rsid w:val="00F12EB2"/>
    <w:rsid w:val="00F13E77"/>
    <w:rsid w:val="00F1523A"/>
    <w:rsid w:val="00F22616"/>
    <w:rsid w:val="00F245F6"/>
    <w:rsid w:val="00F247EB"/>
    <w:rsid w:val="00F30353"/>
    <w:rsid w:val="00F30F1D"/>
    <w:rsid w:val="00F31D4E"/>
    <w:rsid w:val="00F33A11"/>
    <w:rsid w:val="00F349FF"/>
    <w:rsid w:val="00F36527"/>
    <w:rsid w:val="00F41365"/>
    <w:rsid w:val="00F418FF"/>
    <w:rsid w:val="00F536AB"/>
    <w:rsid w:val="00F542F1"/>
    <w:rsid w:val="00F54953"/>
    <w:rsid w:val="00F56070"/>
    <w:rsid w:val="00F56DDD"/>
    <w:rsid w:val="00F56DF7"/>
    <w:rsid w:val="00F57680"/>
    <w:rsid w:val="00F57F76"/>
    <w:rsid w:val="00F602E1"/>
    <w:rsid w:val="00F617F0"/>
    <w:rsid w:val="00F652CC"/>
    <w:rsid w:val="00F6690C"/>
    <w:rsid w:val="00F6731F"/>
    <w:rsid w:val="00F6785C"/>
    <w:rsid w:val="00F7275D"/>
    <w:rsid w:val="00F73751"/>
    <w:rsid w:val="00F7444D"/>
    <w:rsid w:val="00F74BA5"/>
    <w:rsid w:val="00F800EC"/>
    <w:rsid w:val="00F81236"/>
    <w:rsid w:val="00F81F14"/>
    <w:rsid w:val="00F8406A"/>
    <w:rsid w:val="00F85797"/>
    <w:rsid w:val="00F86817"/>
    <w:rsid w:val="00F90EE5"/>
    <w:rsid w:val="00F93770"/>
    <w:rsid w:val="00F943A8"/>
    <w:rsid w:val="00F9468F"/>
    <w:rsid w:val="00F95DE7"/>
    <w:rsid w:val="00F96A6B"/>
    <w:rsid w:val="00F96F42"/>
    <w:rsid w:val="00FA1528"/>
    <w:rsid w:val="00FA15E5"/>
    <w:rsid w:val="00FA1AC6"/>
    <w:rsid w:val="00FA1D4F"/>
    <w:rsid w:val="00FA2DE8"/>
    <w:rsid w:val="00FA409B"/>
    <w:rsid w:val="00FA4D3E"/>
    <w:rsid w:val="00FA5AD9"/>
    <w:rsid w:val="00FA6EA1"/>
    <w:rsid w:val="00FB093B"/>
    <w:rsid w:val="00FB1DE0"/>
    <w:rsid w:val="00FB57DB"/>
    <w:rsid w:val="00FB7782"/>
    <w:rsid w:val="00FC05A3"/>
    <w:rsid w:val="00FC3FD2"/>
    <w:rsid w:val="00FC76BD"/>
    <w:rsid w:val="00FD2F82"/>
    <w:rsid w:val="00FD3006"/>
    <w:rsid w:val="00FD42CC"/>
    <w:rsid w:val="00FD54C9"/>
    <w:rsid w:val="00FD6099"/>
    <w:rsid w:val="00FD622D"/>
    <w:rsid w:val="00FD6EDA"/>
    <w:rsid w:val="00FE047C"/>
    <w:rsid w:val="00FE0E76"/>
    <w:rsid w:val="00FE1B5A"/>
    <w:rsid w:val="00FE25AE"/>
    <w:rsid w:val="00FE2B25"/>
    <w:rsid w:val="00FE3561"/>
    <w:rsid w:val="00FE522A"/>
    <w:rsid w:val="00FE7854"/>
    <w:rsid w:val="00FF0F6E"/>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453A9DF-5CFF-4F77-8D1B-0A72C244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483D"/>
    <w:pPr>
      <w:spacing w:before="40" w:after="20"/>
    </w:pPr>
    <w:rPr>
      <w:rFonts w:ascii="Calibri" w:hAnsi="Calibri"/>
    </w:rPr>
  </w:style>
  <w:style w:type="paragraph" w:styleId="berschrift1">
    <w:name w:val="heading 1"/>
    <w:basedOn w:val="Standard"/>
    <w:next w:val="Standard"/>
    <w:autoRedefine/>
    <w:rsid w:val="003B2EC9"/>
    <w:pPr>
      <w:keepNext/>
      <w:spacing w:before="240" w:after="60"/>
      <w:outlineLvl w:val="0"/>
    </w:pPr>
    <w:rPr>
      <w:rFonts w:cs="Arial"/>
      <w:b/>
      <w:bCs/>
      <w:kern w:val="32"/>
      <w:sz w:val="22"/>
      <w:szCs w:val="32"/>
    </w:rPr>
  </w:style>
  <w:style w:type="paragraph" w:styleId="berschrift2">
    <w:name w:val="heading 2"/>
    <w:basedOn w:val="Standard"/>
    <w:next w:val="Standard"/>
    <w:autoRedefine/>
    <w:rsid w:val="00FC05A3"/>
    <w:pPr>
      <w:keepNext/>
      <w:spacing w:before="120" w:after="120"/>
      <w:ind w:left="851" w:hanging="851"/>
      <w:outlineLvl w:val="1"/>
    </w:pPr>
    <w:rPr>
      <w:rFonts w:cs="Arial"/>
      <w:b/>
      <w:bCs/>
      <w:iCs/>
      <w:szCs w:val="24"/>
    </w:rPr>
  </w:style>
  <w:style w:type="paragraph" w:styleId="berschrift3">
    <w:name w:val="heading 3"/>
    <w:basedOn w:val="Standard"/>
    <w:next w:val="Standard"/>
    <w:autoRedefine/>
    <w:rsid w:val="00EE0BF3"/>
    <w:pPr>
      <w:keepNext/>
      <w:keepLines/>
      <w:spacing w:after="40" w:line="200" w:lineRule="exact"/>
      <w:outlineLvl w:val="2"/>
    </w:pPr>
    <w:rPr>
      <w:rFonts w:cs="Arial"/>
      <w:b/>
      <w:bCs/>
      <w:color w:val="FFFFFF" w:themeColor="background1"/>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link w:val="TextkrperZchn"/>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unhideWhenUsed/>
    <w:rsid w:val="00E94E30"/>
    <w:rPr>
      <w:lang w:val="x-none" w:eastAsia="x-none"/>
    </w:rPr>
  </w:style>
  <w:style w:type="character" w:customStyle="1" w:styleId="EndnotentextZchn">
    <w:name w:val="Endnotentext Zchn"/>
    <w:link w:val="Endnotentext"/>
    <w:uiPriority w:val="99"/>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1041F6"/>
    <w:pPr>
      <w:numPr>
        <w:numId w:val="4"/>
      </w:numPr>
      <w:spacing w:after="40"/>
    </w:pPr>
    <w:rPr>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2552DF"/>
    <w:pPr>
      <w:tabs>
        <w:tab w:val="left" w:pos="880"/>
        <w:tab w:val="right" w:leader="dot" w:pos="9911"/>
      </w:tabs>
      <w:ind w:left="442"/>
    </w:pPr>
  </w:style>
  <w:style w:type="paragraph" w:styleId="Verzeichnis1">
    <w:name w:val="toc 1"/>
    <w:basedOn w:val="Standard"/>
    <w:next w:val="Standard"/>
    <w:autoRedefine/>
    <w:uiPriority w:val="39"/>
    <w:unhideWhenUsed/>
    <w:rsid w:val="003516E3"/>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qFormat/>
    <w:rsid w:val="001041F6"/>
    <w:pPr>
      <w:numPr>
        <w:numId w:val="5"/>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VVNR">
    <w:name w:val="FV_VNR"/>
    <w:basedOn w:val="Standard"/>
    <w:rsid w:val="001D2687"/>
    <w:pPr>
      <w:overflowPunct w:val="0"/>
      <w:autoSpaceDE w:val="0"/>
      <w:autoSpaceDN w:val="0"/>
      <w:adjustRightInd w:val="0"/>
      <w:spacing w:after="40"/>
      <w:textAlignment w:val="baseline"/>
    </w:pPr>
    <w:rPr>
      <w:b/>
    </w:rPr>
  </w:style>
  <w:style w:type="paragraph" w:customStyle="1" w:styleId="FVPhase-2">
    <w:name w:val="FV_Phase-2"/>
    <w:basedOn w:val="FVVNR"/>
    <w:next w:val="Standard"/>
    <w:rsid w:val="004D483D"/>
  </w:style>
  <w:style w:type="paragraph" w:customStyle="1" w:styleId="Standard10">
    <w:name w:val="Standard_10"/>
    <w:basedOn w:val="Standard"/>
    <w:rsid w:val="00C36F7C"/>
    <w:rPr>
      <w:szCs w:val="18"/>
    </w:rPr>
  </w:style>
  <w:style w:type="table" w:styleId="Tabellenraster">
    <w:name w:val="Table Grid"/>
    <w:basedOn w:val="NormaleTabelle"/>
    <w:uiPriority w:val="59"/>
    <w:rsid w:val="007F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chnittswechsel">
    <w:name w:val="Abschnittswechsel"/>
    <w:basedOn w:val="Standard"/>
    <w:link w:val="AbschnittswechselZchn"/>
    <w:rsid w:val="00C0479F"/>
    <w:pPr>
      <w:keepNext/>
      <w:keepLines/>
      <w:spacing w:before="0" w:after="0"/>
    </w:pPr>
    <w:rPr>
      <w:rFonts w:cs="Arial"/>
      <w:sz w:val="2"/>
      <w:szCs w:val="2"/>
    </w:rPr>
  </w:style>
  <w:style w:type="paragraph" w:styleId="Inhaltsverzeichnisberschrift">
    <w:name w:val="TOC Heading"/>
    <w:basedOn w:val="berschrift1"/>
    <w:next w:val="Standard"/>
    <w:uiPriority w:val="39"/>
    <w:unhideWhenUsed/>
    <w:rsid w:val="003053D9"/>
    <w:pPr>
      <w:keepLines/>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character" w:customStyle="1" w:styleId="AbschnittswechselZchn">
    <w:name w:val="Abschnittswechsel Zchn"/>
    <w:basedOn w:val="Absatz-Standardschriftart"/>
    <w:link w:val="Abschnittswechsel"/>
    <w:rsid w:val="00C0479F"/>
    <w:rPr>
      <w:rFonts w:ascii="Calibri" w:hAnsi="Calibri" w:cs="Arial"/>
      <w:sz w:val="2"/>
      <w:szCs w:val="2"/>
    </w:rPr>
  </w:style>
  <w:style w:type="paragraph" w:styleId="Verzeichnis3">
    <w:name w:val="toc 3"/>
    <w:basedOn w:val="Standard"/>
    <w:next w:val="Standard"/>
    <w:autoRedefine/>
    <w:uiPriority w:val="39"/>
    <w:unhideWhenUsed/>
    <w:rsid w:val="00D56FC8"/>
    <w:pPr>
      <w:spacing w:after="240"/>
    </w:pPr>
    <w:rPr>
      <w:b/>
    </w:rPr>
  </w:style>
  <w:style w:type="character" w:customStyle="1" w:styleId="TextkrperZchn">
    <w:name w:val="Textkörper Zchn"/>
    <w:link w:val="Textkrper"/>
    <w:rsid w:val="00D00E45"/>
    <w:rPr>
      <w:rFonts w:ascii="Calibri" w:hAnsi="Calibri"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3A1E-EEDE-4243-A9A8-68378690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12740</Words>
  <Characters>80265</Characters>
  <Application>Microsoft Office Word</Application>
  <DocSecurity>0</DocSecurity>
  <Lines>668</Lines>
  <Paragraphs>185</Paragraphs>
  <ScaleCrop>false</ScaleCrop>
  <HeadingPairs>
    <vt:vector size="2" baseType="variant">
      <vt:variant>
        <vt:lpstr>Titel</vt:lpstr>
      </vt:variant>
      <vt:variant>
        <vt:i4>1</vt:i4>
      </vt:variant>
    </vt:vector>
  </HeadingPairs>
  <TitlesOfParts>
    <vt:vector size="1" baseType="lpstr">
      <vt:lpstr>Checkliste zur DIN EN ISO/IEC 17025</vt:lpstr>
    </vt:vector>
  </TitlesOfParts>
  <Company>DAkkS</Company>
  <LinksUpToDate>false</LinksUpToDate>
  <CharactersWithSpaces>92820</CharactersWithSpaces>
  <SharedDoc>false</SharedDoc>
  <HLinks>
    <vt:vector size="204" baseType="variant">
      <vt:variant>
        <vt:i4>1048633</vt:i4>
      </vt:variant>
      <vt:variant>
        <vt:i4>203</vt:i4>
      </vt:variant>
      <vt:variant>
        <vt:i4>0</vt:i4>
      </vt:variant>
      <vt:variant>
        <vt:i4>5</vt:i4>
      </vt:variant>
      <vt:variant>
        <vt:lpwstr/>
      </vt:variant>
      <vt:variant>
        <vt:lpwstr>_Toc525814897</vt:lpwstr>
      </vt:variant>
      <vt:variant>
        <vt:i4>1048633</vt:i4>
      </vt:variant>
      <vt:variant>
        <vt:i4>197</vt:i4>
      </vt:variant>
      <vt:variant>
        <vt:i4>0</vt:i4>
      </vt:variant>
      <vt:variant>
        <vt:i4>5</vt:i4>
      </vt:variant>
      <vt:variant>
        <vt:lpwstr/>
      </vt:variant>
      <vt:variant>
        <vt:lpwstr>_Toc525814896</vt:lpwstr>
      </vt:variant>
      <vt:variant>
        <vt:i4>1048633</vt:i4>
      </vt:variant>
      <vt:variant>
        <vt:i4>191</vt:i4>
      </vt:variant>
      <vt:variant>
        <vt:i4>0</vt:i4>
      </vt:variant>
      <vt:variant>
        <vt:i4>5</vt:i4>
      </vt:variant>
      <vt:variant>
        <vt:lpwstr/>
      </vt:variant>
      <vt:variant>
        <vt:lpwstr>_Toc525814895</vt:lpwstr>
      </vt:variant>
      <vt:variant>
        <vt:i4>1048633</vt:i4>
      </vt:variant>
      <vt:variant>
        <vt:i4>185</vt:i4>
      </vt:variant>
      <vt:variant>
        <vt:i4>0</vt:i4>
      </vt:variant>
      <vt:variant>
        <vt:i4>5</vt:i4>
      </vt:variant>
      <vt:variant>
        <vt:lpwstr/>
      </vt:variant>
      <vt:variant>
        <vt:lpwstr>_Toc525814894</vt:lpwstr>
      </vt:variant>
      <vt:variant>
        <vt:i4>1048633</vt:i4>
      </vt:variant>
      <vt:variant>
        <vt:i4>179</vt:i4>
      </vt:variant>
      <vt:variant>
        <vt:i4>0</vt:i4>
      </vt:variant>
      <vt:variant>
        <vt:i4>5</vt:i4>
      </vt:variant>
      <vt:variant>
        <vt:lpwstr/>
      </vt:variant>
      <vt:variant>
        <vt:lpwstr>_Toc525814893</vt:lpwstr>
      </vt:variant>
      <vt:variant>
        <vt:i4>1048633</vt:i4>
      </vt:variant>
      <vt:variant>
        <vt:i4>173</vt:i4>
      </vt:variant>
      <vt:variant>
        <vt:i4>0</vt:i4>
      </vt:variant>
      <vt:variant>
        <vt:i4>5</vt:i4>
      </vt:variant>
      <vt:variant>
        <vt:lpwstr/>
      </vt:variant>
      <vt:variant>
        <vt:lpwstr>_Toc525814892</vt:lpwstr>
      </vt:variant>
      <vt:variant>
        <vt:i4>1048633</vt:i4>
      </vt:variant>
      <vt:variant>
        <vt:i4>167</vt:i4>
      </vt:variant>
      <vt:variant>
        <vt:i4>0</vt:i4>
      </vt:variant>
      <vt:variant>
        <vt:i4>5</vt:i4>
      </vt:variant>
      <vt:variant>
        <vt:lpwstr/>
      </vt:variant>
      <vt:variant>
        <vt:lpwstr>_Toc525814891</vt:lpwstr>
      </vt:variant>
      <vt:variant>
        <vt:i4>1048633</vt:i4>
      </vt:variant>
      <vt:variant>
        <vt:i4>161</vt:i4>
      </vt:variant>
      <vt:variant>
        <vt:i4>0</vt:i4>
      </vt:variant>
      <vt:variant>
        <vt:i4>5</vt:i4>
      </vt:variant>
      <vt:variant>
        <vt:lpwstr/>
      </vt:variant>
      <vt:variant>
        <vt:lpwstr>_Toc525814890</vt:lpwstr>
      </vt:variant>
      <vt:variant>
        <vt:i4>1114169</vt:i4>
      </vt:variant>
      <vt:variant>
        <vt:i4>155</vt:i4>
      </vt:variant>
      <vt:variant>
        <vt:i4>0</vt:i4>
      </vt:variant>
      <vt:variant>
        <vt:i4>5</vt:i4>
      </vt:variant>
      <vt:variant>
        <vt:lpwstr/>
      </vt:variant>
      <vt:variant>
        <vt:lpwstr>_Toc525814889</vt:lpwstr>
      </vt:variant>
      <vt:variant>
        <vt:i4>1114169</vt:i4>
      </vt:variant>
      <vt:variant>
        <vt:i4>149</vt:i4>
      </vt:variant>
      <vt:variant>
        <vt:i4>0</vt:i4>
      </vt:variant>
      <vt:variant>
        <vt:i4>5</vt:i4>
      </vt:variant>
      <vt:variant>
        <vt:lpwstr/>
      </vt:variant>
      <vt:variant>
        <vt:lpwstr>_Toc525814888</vt:lpwstr>
      </vt:variant>
      <vt:variant>
        <vt:i4>1114169</vt:i4>
      </vt:variant>
      <vt:variant>
        <vt:i4>143</vt:i4>
      </vt:variant>
      <vt:variant>
        <vt:i4>0</vt:i4>
      </vt:variant>
      <vt:variant>
        <vt:i4>5</vt:i4>
      </vt:variant>
      <vt:variant>
        <vt:lpwstr/>
      </vt:variant>
      <vt:variant>
        <vt:lpwstr>_Toc525814887</vt:lpwstr>
      </vt:variant>
      <vt:variant>
        <vt:i4>1114169</vt:i4>
      </vt:variant>
      <vt:variant>
        <vt:i4>137</vt:i4>
      </vt:variant>
      <vt:variant>
        <vt:i4>0</vt:i4>
      </vt:variant>
      <vt:variant>
        <vt:i4>5</vt:i4>
      </vt:variant>
      <vt:variant>
        <vt:lpwstr/>
      </vt:variant>
      <vt:variant>
        <vt:lpwstr>_Toc525814886</vt:lpwstr>
      </vt:variant>
      <vt:variant>
        <vt:i4>1114169</vt:i4>
      </vt:variant>
      <vt:variant>
        <vt:i4>131</vt:i4>
      </vt:variant>
      <vt:variant>
        <vt:i4>0</vt:i4>
      </vt:variant>
      <vt:variant>
        <vt:i4>5</vt:i4>
      </vt:variant>
      <vt:variant>
        <vt:lpwstr/>
      </vt:variant>
      <vt:variant>
        <vt:lpwstr>_Toc525814885</vt:lpwstr>
      </vt:variant>
      <vt:variant>
        <vt:i4>1114169</vt:i4>
      </vt:variant>
      <vt:variant>
        <vt:i4>125</vt:i4>
      </vt:variant>
      <vt:variant>
        <vt:i4>0</vt:i4>
      </vt:variant>
      <vt:variant>
        <vt:i4>5</vt:i4>
      </vt:variant>
      <vt:variant>
        <vt:lpwstr/>
      </vt:variant>
      <vt:variant>
        <vt:lpwstr>_Toc525814884</vt:lpwstr>
      </vt:variant>
      <vt:variant>
        <vt:i4>1114169</vt:i4>
      </vt:variant>
      <vt:variant>
        <vt:i4>119</vt:i4>
      </vt:variant>
      <vt:variant>
        <vt:i4>0</vt:i4>
      </vt:variant>
      <vt:variant>
        <vt:i4>5</vt:i4>
      </vt:variant>
      <vt:variant>
        <vt:lpwstr/>
      </vt:variant>
      <vt:variant>
        <vt:lpwstr>_Toc525814883</vt:lpwstr>
      </vt:variant>
      <vt:variant>
        <vt:i4>1114169</vt:i4>
      </vt:variant>
      <vt:variant>
        <vt:i4>113</vt:i4>
      </vt:variant>
      <vt:variant>
        <vt:i4>0</vt:i4>
      </vt:variant>
      <vt:variant>
        <vt:i4>5</vt:i4>
      </vt:variant>
      <vt:variant>
        <vt:lpwstr/>
      </vt:variant>
      <vt:variant>
        <vt:lpwstr>_Toc525814882</vt:lpwstr>
      </vt:variant>
      <vt:variant>
        <vt:i4>1114169</vt:i4>
      </vt:variant>
      <vt:variant>
        <vt:i4>107</vt:i4>
      </vt:variant>
      <vt:variant>
        <vt:i4>0</vt:i4>
      </vt:variant>
      <vt:variant>
        <vt:i4>5</vt:i4>
      </vt:variant>
      <vt:variant>
        <vt:lpwstr/>
      </vt:variant>
      <vt:variant>
        <vt:lpwstr>_Toc525814881</vt:lpwstr>
      </vt:variant>
      <vt:variant>
        <vt:i4>1114169</vt:i4>
      </vt:variant>
      <vt:variant>
        <vt:i4>101</vt:i4>
      </vt:variant>
      <vt:variant>
        <vt:i4>0</vt:i4>
      </vt:variant>
      <vt:variant>
        <vt:i4>5</vt:i4>
      </vt:variant>
      <vt:variant>
        <vt:lpwstr/>
      </vt:variant>
      <vt:variant>
        <vt:lpwstr>_Toc525814880</vt:lpwstr>
      </vt:variant>
      <vt:variant>
        <vt:i4>1966137</vt:i4>
      </vt:variant>
      <vt:variant>
        <vt:i4>95</vt:i4>
      </vt:variant>
      <vt:variant>
        <vt:i4>0</vt:i4>
      </vt:variant>
      <vt:variant>
        <vt:i4>5</vt:i4>
      </vt:variant>
      <vt:variant>
        <vt:lpwstr/>
      </vt:variant>
      <vt:variant>
        <vt:lpwstr>_Toc525814879</vt:lpwstr>
      </vt:variant>
      <vt:variant>
        <vt:i4>1966137</vt:i4>
      </vt:variant>
      <vt:variant>
        <vt:i4>89</vt:i4>
      </vt:variant>
      <vt:variant>
        <vt:i4>0</vt:i4>
      </vt:variant>
      <vt:variant>
        <vt:i4>5</vt:i4>
      </vt:variant>
      <vt:variant>
        <vt:lpwstr/>
      </vt:variant>
      <vt:variant>
        <vt:lpwstr>_Toc525814878</vt:lpwstr>
      </vt:variant>
      <vt:variant>
        <vt:i4>1966137</vt:i4>
      </vt:variant>
      <vt:variant>
        <vt:i4>83</vt:i4>
      </vt:variant>
      <vt:variant>
        <vt:i4>0</vt:i4>
      </vt:variant>
      <vt:variant>
        <vt:i4>5</vt:i4>
      </vt:variant>
      <vt:variant>
        <vt:lpwstr/>
      </vt:variant>
      <vt:variant>
        <vt:lpwstr>_Toc525814877</vt:lpwstr>
      </vt:variant>
      <vt:variant>
        <vt:i4>1966137</vt:i4>
      </vt:variant>
      <vt:variant>
        <vt:i4>77</vt:i4>
      </vt:variant>
      <vt:variant>
        <vt:i4>0</vt:i4>
      </vt:variant>
      <vt:variant>
        <vt:i4>5</vt:i4>
      </vt:variant>
      <vt:variant>
        <vt:lpwstr/>
      </vt:variant>
      <vt:variant>
        <vt:lpwstr>_Toc525814876</vt:lpwstr>
      </vt:variant>
      <vt:variant>
        <vt:i4>1966137</vt:i4>
      </vt:variant>
      <vt:variant>
        <vt:i4>71</vt:i4>
      </vt:variant>
      <vt:variant>
        <vt:i4>0</vt:i4>
      </vt:variant>
      <vt:variant>
        <vt:i4>5</vt:i4>
      </vt:variant>
      <vt:variant>
        <vt:lpwstr/>
      </vt:variant>
      <vt:variant>
        <vt:lpwstr>_Toc525814875</vt:lpwstr>
      </vt:variant>
      <vt:variant>
        <vt:i4>1966137</vt:i4>
      </vt:variant>
      <vt:variant>
        <vt:i4>65</vt:i4>
      </vt:variant>
      <vt:variant>
        <vt:i4>0</vt:i4>
      </vt:variant>
      <vt:variant>
        <vt:i4>5</vt:i4>
      </vt:variant>
      <vt:variant>
        <vt:lpwstr/>
      </vt:variant>
      <vt:variant>
        <vt:lpwstr>_Toc525814874</vt:lpwstr>
      </vt:variant>
      <vt:variant>
        <vt:i4>1966137</vt:i4>
      </vt:variant>
      <vt:variant>
        <vt:i4>59</vt:i4>
      </vt:variant>
      <vt:variant>
        <vt:i4>0</vt:i4>
      </vt:variant>
      <vt:variant>
        <vt:i4>5</vt:i4>
      </vt:variant>
      <vt:variant>
        <vt:lpwstr/>
      </vt:variant>
      <vt:variant>
        <vt:lpwstr>_Toc525814873</vt:lpwstr>
      </vt:variant>
      <vt:variant>
        <vt:i4>1966137</vt:i4>
      </vt:variant>
      <vt:variant>
        <vt:i4>53</vt:i4>
      </vt:variant>
      <vt:variant>
        <vt:i4>0</vt:i4>
      </vt:variant>
      <vt:variant>
        <vt:i4>5</vt:i4>
      </vt:variant>
      <vt:variant>
        <vt:lpwstr/>
      </vt:variant>
      <vt:variant>
        <vt:lpwstr>_Toc525814872</vt:lpwstr>
      </vt:variant>
      <vt:variant>
        <vt:i4>1966137</vt:i4>
      </vt:variant>
      <vt:variant>
        <vt:i4>47</vt:i4>
      </vt:variant>
      <vt:variant>
        <vt:i4>0</vt:i4>
      </vt:variant>
      <vt:variant>
        <vt:i4>5</vt:i4>
      </vt:variant>
      <vt:variant>
        <vt:lpwstr/>
      </vt:variant>
      <vt:variant>
        <vt:lpwstr>_Toc525814871</vt:lpwstr>
      </vt:variant>
      <vt:variant>
        <vt:i4>1966137</vt:i4>
      </vt:variant>
      <vt:variant>
        <vt:i4>41</vt:i4>
      </vt:variant>
      <vt:variant>
        <vt:i4>0</vt:i4>
      </vt:variant>
      <vt:variant>
        <vt:i4>5</vt:i4>
      </vt:variant>
      <vt:variant>
        <vt:lpwstr/>
      </vt:variant>
      <vt:variant>
        <vt:lpwstr>_Toc525814870</vt:lpwstr>
      </vt:variant>
      <vt:variant>
        <vt:i4>2031673</vt:i4>
      </vt:variant>
      <vt:variant>
        <vt:i4>35</vt:i4>
      </vt:variant>
      <vt:variant>
        <vt:i4>0</vt:i4>
      </vt:variant>
      <vt:variant>
        <vt:i4>5</vt:i4>
      </vt:variant>
      <vt:variant>
        <vt:lpwstr/>
      </vt:variant>
      <vt:variant>
        <vt:lpwstr>_Toc525814869</vt:lpwstr>
      </vt:variant>
      <vt:variant>
        <vt:i4>2031673</vt:i4>
      </vt:variant>
      <vt:variant>
        <vt:i4>29</vt:i4>
      </vt:variant>
      <vt:variant>
        <vt:i4>0</vt:i4>
      </vt:variant>
      <vt:variant>
        <vt:i4>5</vt:i4>
      </vt:variant>
      <vt:variant>
        <vt:lpwstr/>
      </vt:variant>
      <vt:variant>
        <vt:lpwstr>_Toc525814868</vt:lpwstr>
      </vt:variant>
      <vt:variant>
        <vt:i4>2031673</vt:i4>
      </vt:variant>
      <vt:variant>
        <vt:i4>23</vt:i4>
      </vt:variant>
      <vt:variant>
        <vt:i4>0</vt:i4>
      </vt:variant>
      <vt:variant>
        <vt:i4>5</vt:i4>
      </vt:variant>
      <vt:variant>
        <vt:lpwstr/>
      </vt:variant>
      <vt:variant>
        <vt:lpwstr>_Toc525814867</vt:lpwstr>
      </vt:variant>
      <vt:variant>
        <vt:i4>2031673</vt:i4>
      </vt:variant>
      <vt:variant>
        <vt:i4>17</vt:i4>
      </vt:variant>
      <vt:variant>
        <vt:i4>0</vt:i4>
      </vt:variant>
      <vt:variant>
        <vt:i4>5</vt:i4>
      </vt:variant>
      <vt:variant>
        <vt:lpwstr/>
      </vt:variant>
      <vt:variant>
        <vt:lpwstr>_Toc525814866</vt:lpwstr>
      </vt:variant>
      <vt:variant>
        <vt:i4>2031673</vt:i4>
      </vt:variant>
      <vt:variant>
        <vt:i4>11</vt:i4>
      </vt:variant>
      <vt:variant>
        <vt:i4>0</vt:i4>
      </vt:variant>
      <vt:variant>
        <vt:i4>5</vt:i4>
      </vt:variant>
      <vt:variant>
        <vt:lpwstr/>
      </vt:variant>
      <vt:variant>
        <vt:lpwstr>_Toc525814865</vt:lpwstr>
      </vt:variant>
      <vt:variant>
        <vt:i4>2031673</vt:i4>
      </vt:variant>
      <vt:variant>
        <vt:i4>5</vt:i4>
      </vt:variant>
      <vt:variant>
        <vt:i4>0</vt:i4>
      </vt:variant>
      <vt:variant>
        <vt:i4>5</vt:i4>
      </vt:variant>
      <vt:variant>
        <vt:lpwstr/>
      </vt:variant>
      <vt:variant>
        <vt:lpwstr>_Toc525814864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subject/>
  <dc:creator>DAkkS</dc:creator>
  <cp:keywords/>
  <cp:lastModifiedBy>Hönnerscheid, Andreas</cp:lastModifiedBy>
  <cp:revision>7</cp:revision>
  <cp:lastPrinted>2018-03-01T11:59:00Z</cp:lastPrinted>
  <dcterms:created xsi:type="dcterms:W3CDTF">2024-08-07T12:37:00Z</dcterms:created>
  <dcterms:modified xsi:type="dcterms:W3CDTF">2024-08-27T07:37:00Z</dcterms:modified>
</cp:coreProperties>
</file>